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80B6" w14:textId="77777777" w:rsidR="0033091F" w:rsidRPr="00D26283" w:rsidRDefault="0033091F" w:rsidP="00A23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83">
        <w:rPr>
          <w:rFonts w:ascii="Times New Roman" w:hAnsi="Times New Roman" w:cs="Times New Roman"/>
          <w:b/>
          <w:sz w:val="28"/>
          <w:szCs w:val="28"/>
        </w:rPr>
        <w:t xml:space="preserve">Открыт прием заявок на </w:t>
      </w:r>
      <w:bookmarkStart w:id="0" w:name="_GoBack"/>
      <w:r w:rsidRPr="00D26283">
        <w:rPr>
          <w:rFonts w:ascii="Times New Roman" w:hAnsi="Times New Roman" w:cs="Times New Roman"/>
          <w:b/>
          <w:sz w:val="28"/>
          <w:szCs w:val="28"/>
        </w:rPr>
        <w:t>Всероссийскую премию «За верность науке»</w:t>
      </w:r>
    </w:p>
    <w:bookmarkEnd w:id="0"/>
    <w:p w14:paraId="512F87FA" w14:textId="77777777" w:rsidR="0033091F" w:rsidRPr="00D26283" w:rsidRDefault="0033091F" w:rsidP="0033091F">
      <w:pPr>
        <w:rPr>
          <w:rFonts w:ascii="Times New Roman" w:hAnsi="Times New Roman" w:cs="Times New Roman"/>
          <w:b/>
          <w:sz w:val="28"/>
          <w:szCs w:val="28"/>
        </w:rPr>
      </w:pPr>
      <w:r w:rsidRPr="00D26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52A295" w14:textId="3C5B1159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Подать заявку на VII Всероссийскую премию «За верность науке» можно по ссылке (</w:t>
      </w:r>
      <w:hyperlink r:id="rId5" w:history="1">
        <w:r w:rsidR="008737DB" w:rsidRPr="008C3905">
          <w:rPr>
            <w:rStyle w:val="a6"/>
            <w:rFonts w:ascii="Times New Roman" w:hAnsi="Times New Roman" w:cs="Times New Roman"/>
            <w:sz w:val="28"/>
            <w:szCs w:val="28"/>
          </w:rPr>
          <w:t>https://www.minobrnauki.gov.ru/press-center/zavernostnauke/</w:t>
        </w:r>
      </w:hyperlink>
      <w:r w:rsidR="00873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283">
        <w:rPr>
          <w:rFonts w:ascii="Times New Roman" w:hAnsi="Times New Roman" w:cs="Times New Roman"/>
          <w:sz w:val="28"/>
          <w:szCs w:val="28"/>
        </w:rPr>
        <w:t xml:space="preserve">) </w:t>
      </w:r>
      <w:r w:rsidRPr="00D26283">
        <w:rPr>
          <w:rFonts w:ascii="Times New Roman" w:hAnsi="Times New Roman" w:cs="Times New Roman"/>
          <w:b/>
          <w:sz w:val="28"/>
          <w:szCs w:val="28"/>
        </w:rPr>
        <w:t>до 3 сентября 2021 года</w:t>
      </w:r>
      <w:r w:rsidRPr="00D26283">
        <w:rPr>
          <w:rFonts w:ascii="Times New Roman" w:hAnsi="Times New Roman" w:cs="Times New Roman"/>
          <w:sz w:val="28"/>
          <w:szCs w:val="28"/>
        </w:rPr>
        <w:t>. Организатором премии выступает Минобрнауки России, партнерами мероприятия являются Российская академия наук, НИЦ «Курчатовский институт» и МГУ им. М.В. Ломоносова.</w:t>
      </w:r>
    </w:p>
    <w:p w14:paraId="4D33EC3E" w14:textId="77777777" w:rsidR="00A23990" w:rsidRPr="00D26283" w:rsidRDefault="00A23990" w:rsidP="00A239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2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FAF69D" w14:textId="2B30CDD9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i/>
          <w:sz w:val="28"/>
          <w:szCs w:val="28"/>
        </w:rPr>
        <w:t>«Премия «За верность науке»</w:t>
      </w:r>
      <w:r w:rsidRPr="00D262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—</w:t>
      </w:r>
      <w:r w:rsidRPr="00D26283">
        <w:rPr>
          <w:rFonts w:ascii="Times New Roman" w:hAnsi="Times New Roman" w:cs="Times New Roman"/>
          <w:i/>
          <w:sz w:val="28"/>
          <w:szCs w:val="28"/>
        </w:rPr>
        <w:t xml:space="preserve"> яркий пример того, как можно объединить усилия университетов, научного сообщества, </w:t>
      </w:r>
      <w:proofErr w:type="spellStart"/>
      <w:r w:rsidRPr="00D26283">
        <w:rPr>
          <w:rFonts w:ascii="Times New Roman" w:hAnsi="Times New Roman" w:cs="Times New Roman"/>
          <w:i/>
          <w:sz w:val="28"/>
          <w:szCs w:val="28"/>
        </w:rPr>
        <w:t>медиаотрасли</w:t>
      </w:r>
      <w:proofErr w:type="spellEnd"/>
      <w:r w:rsidRPr="00D26283">
        <w:rPr>
          <w:rFonts w:ascii="Times New Roman" w:hAnsi="Times New Roman" w:cs="Times New Roman"/>
          <w:i/>
          <w:sz w:val="28"/>
          <w:szCs w:val="28"/>
        </w:rPr>
        <w:t xml:space="preserve"> и экспертов для популяризации достижений наших ученых. В Год науки и технологий эта премия имеет особый статус. В ней примут участие те, кто каждый день доступно и понятно рассказывают о достижениях российских ученых, объясняют, как устроены процессы в нашем мире и Вселенной, знакомя зрителя, читателя и слушателя с новейшими технологическими достижениями страны. Уверен, благодаря премии мы узнаем о многих новых и интересных проектах и ближе познакомимся с популяризаторами науки»,</w:t>
      </w:r>
      <w:r w:rsidRPr="00D26283">
        <w:rPr>
          <w:rFonts w:ascii="Times New Roman" w:hAnsi="Times New Roman" w:cs="Times New Roman"/>
          <w:sz w:val="28"/>
          <w:szCs w:val="28"/>
        </w:rPr>
        <w:t xml:space="preserve"> — отмечает Министр науки и высшего образования </w:t>
      </w:r>
      <w:r w:rsidRPr="00D26283">
        <w:rPr>
          <w:rFonts w:ascii="Times New Roman" w:hAnsi="Times New Roman" w:cs="Times New Roman"/>
          <w:b/>
          <w:sz w:val="28"/>
          <w:szCs w:val="28"/>
        </w:rPr>
        <w:t>Валерий Фальков</w:t>
      </w:r>
      <w:r w:rsidRPr="00D26283">
        <w:rPr>
          <w:rFonts w:ascii="Times New Roman" w:hAnsi="Times New Roman" w:cs="Times New Roman"/>
          <w:sz w:val="28"/>
          <w:szCs w:val="28"/>
        </w:rPr>
        <w:t>.</w:t>
      </w:r>
    </w:p>
    <w:p w14:paraId="45D3DB0C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7386B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Впервые будет вручена премия за лучший проект, направленный на защиту исторической правды. Для участников, не зарегистрированных как СМИ, в том числе для студенческих редакций предусмотрена номинация «Лучший онлайн-проект о науке». «Лучший научно-просветительский проект года» отметит музейные, выставочные и фестивальные проекты, лектории, научные кафе, а также проекты новых форматов, приобщающие широкую общественность к достижениям современной науки через публичные мероприятия.</w:t>
      </w:r>
    </w:p>
    <w:p w14:paraId="3D8C51A3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C24A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Всего в этом году предусмотрено 11 номинаций:</w:t>
      </w:r>
    </w:p>
    <w:p w14:paraId="5C3E762F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лучшая программа о науке на радио;</w:t>
      </w:r>
    </w:p>
    <w:p w14:paraId="6348D917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лучшая программа о науке на ТВ;</w:t>
      </w:r>
    </w:p>
    <w:p w14:paraId="7CBD3665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лучшее периодическое издание о науке;</w:t>
      </w:r>
    </w:p>
    <w:p w14:paraId="01DCC83E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лучшее электронное СМИ о науке;</w:t>
      </w:r>
    </w:p>
    <w:p w14:paraId="0DFA9645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лучший научно-просветительский проект года;</w:t>
      </w:r>
    </w:p>
    <w:p w14:paraId="61637AD5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специальная премия за вклад в популяризацию науки и технологий среди ученых, журналистов, преподавателей и общественных деятелей;</w:t>
      </w:r>
    </w:p>
    <w:p w14:paraId="406C1CD6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lastRenderedPageBreak/>
        <w:t>- специальная премия за вклад в популяризацию науки и технологий среди молодых ученых;</w:t>
      </w:r>
    </w:p>
    <w:p w14:paraId="0E9B2752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лучший онлайн-проект о науке;</w:t>
      </w:r>
    </w:p>
    <w:p w14:paraId="714025A4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специальная номинация по Стратегии научно-технологического развития Российской Федерации;</w:t>
      </w:r>
    </w:p>
    <w:p w14:paraId="44F0EEE7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специальная номинация: лучший проект, направленный на защиту исторической правды;</w:t>
      </w:r>
    </w:p>
    <w:p w14:paraId="6A09E42A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специальная номинация: лучший проект по освещению Года науки и технологий в Российской Федерации.</w:t>
      </w:r>
    </w:p>
    <w:p w14:paraId="18830DB4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18230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Дополнительно будут вручены специальные призы:</w:t>
      </w:r>
    </w:p>
    <w:p w14:paraId="12DC5670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- за популяризацию национального проекта «Наука и университеты» от АНО «Национальные приоритеты»;</w:t>
      </w:r>
    </w:p>
    <w:p w14:paraId="29ECC8DA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- за популяризацию атомной отрасли от </w:t>
      </w:r>
      <w:proofErr w:type="spellStart"/>
      <w:r w:rsidRPr="00D26283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D262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628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26283">
        <w:rPr>
          <w:rFonts w:ascii="Times New Roman" w:hAnsi="Times New Roman" w:cs="Times New Roman"/>
          <w:sz w:val="28"/>
          <w:szCs w:val="28"/>
        </w:rPr>
        <w:t>»;</w:t>
      </w:r>
    </w:p>
    <w:p w14:paraId="7BE21594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- за популяризацию космической отрасли от </w:t>
      </w:r>
      <w:proofErr w:type="spellStart"/>
      <w:r w:rsidRPr="00D26283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D262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628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D26283">
        <w:rPr>
          <w:rFonts w:ascii="Times New Roman" w:hAnsi="Times New Roman" w:cs="Times New Roman"/>
          <w:sz w:val="28"/>
          <w:szCs w:val="28"/>
        </w:rPr>
        <w:t>».</w:t>
      </w:r>
    </w:p>
    <w:p w14:paraId="2B62CC6C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9163E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На участие в премии могут быть поданы как индивидуальные заявки, например, от журналистов, научных коммуникаторов, ученых, общественных деятелей, так и заявки от организаций (федеральных, региональных и специализированных СМИ, телеканалов, студенческих редакций, издательских домов, </w:t>
      </w:r>
      <w:proofErr w:type="spellStart"/>
      <w:r w:rsidRPr="00D26283">
        <w:rPr>
          <w:rFonts w:ascii="Times New Roman" w:hAnsi="Times New Roman" w:cs="Times New Roman"/>
          <w:sz w:val="28"/>
          <w:szCs w:val="28"/>
        </w:rPr>
        <w:t>медиахолдингов</w:t>
      </w:r>
      <w:proofErr w:type="spellEnd"/>
      <w:r w:rsidRPr="00D26283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76E6F52D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8C972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Лауреатами станут те, кто внес заметный вклад в поддержку престижа профессиональной научной деятельности и популяризацию отечественных научных достижений.</w:t>
      </w:r>
    </w:p>
    <w:p w14:paraId="0A34C4E7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28505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Определит победителей Экспертный совет, в состав которого вошли журналисты, широко освещающие научную тематику, ученые, представители государственных органов власти, частных фондов, компаний, некоммерческих организаций, вузов, научно-исследовательских институтов.</w:t>
      </w:r>
    </w:p>
    <w:p w14:paraId="3565E603" w14:textId="77777777" w:rsidR="00A23990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7E687" w14:textId="2135C8B9" w:rsidR="00EF4A71" w:rsidRPr="00D26283" w:rsidRDefault="00A23990" w:rsidP="00A23990">
      <w:pPr>
        <w:jc w:val="both"/>
        <w:rPr>
          <w:rFonts w:ascii="Times New Roman" w:hAnsi="Times New Roman" w:cs="Times New Roman"/>
          <w:sz w:val="28"/>
          <w:szCs w:val="28"/>
        </w:rPr>
      </w:pPr>
      <w:r w:rsidRPr="00D26283">
        <w:rPr>
          <w:rFonts w:ascii="Times New Roman" w:hAnsi="Times New Roman" w:cs="Times New Roman"/>
          <w:sz w:val="28"/>
          <w:szCs w:val="28"/>
        </w:rPr>
        <w:t>Торжественная церемония награждения победителей запланирована на ноябрь 2021 года. Премия «За верность науке» проводится в рамках плана основных мероприятий Года науки и технологий в Российской Федерации.</w:t>
      </w:r>
    </w:p>
    <w:sectPr w:rsidR="00EF4A71" w:rsidRPr="00D262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D0"/>
    <w:multiLevelType w:val="multilevel"/>
    <w:tmpl w:val="FFAE5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7"/>
    <w:rsid w:val="00092D9F"/>
    <w:rsid w:val="001149CC"/>
    <w:rsid w:val="002031A6"/>
    <w:rsid w:val="00233CAD"/>
    <w:rsid w:val="0033091F"/>
    <w:rsid w:val="003E4BB9"/>
    <w:rsid w:val="004814E8"/>
    <w:rsid w:val="004D3B93"/>
    <w:rsid w:val="00535666"/>
    <w:rsid w:val="00580EDC"/>
    <w:rsid w:val="006F4AEE"/>
    <w:rsid w:val="0071523E"/>
    <w:rsid w:val="008737DB"/>
    <w:rsid w:val="008A61D3"/>
    <w:rsid w:val="0092661E"/>
    <w:rsid w:val="009665C1"/>
    <w:rsid w:val="00971CE5"/>
    <w:rsid w:val="009A7140"/>
    <w:rsid w:val="009B3C52"/>
    <w:rsid w:val="00A23990"/>
    <w:rsid w:val="00A54780"/>
    <w:rsid w:val="00A57909"/>
    <w:rsid w:val="00B431AA"/>
    <w:rsid w:val="00B75D03"/>
    <w:rsid w:val="00BD27F2"/>
    <w:rsid w:val="00CA741D"/>
    <w:rsid w:val="00CE4F53"/>
    <w:rsid w:val="00D152C7"/>
    <w:rsid w:val="00D26283"/>
    <w:rsid w:val="00D605CA"/>
    <w:rsid w:val="00DD755B"/>
    <w:rsid w:val="00E768CE"/>
    <w:rsid w:val="00E76FC7"/>
    <w:rsid w:val="00EF0F33"/>
    <w:rsid w:val="00EF2964"/>
    <w:rsid w:val="00EF4A71"/>
    <w:rsid w:val="00EF713F"/>
    <w:rsid w:val="00F416B9"/>
    <w:rsid w:val="00FB7D1E"/>
    <w:rsid w:val="00F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A92F"/>
  <w15:docId w15:val="{BC4468A7-58F8-480B-B437-D3A2167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EF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233C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3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obrnauki.gov.ru/press-center/zavernostnau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Митерева Ксения Александровна</cp:lastModifiedBy>
  <cp:revision>32</cp:revision>
  <dcterms:created xsi:type="dcterms:W3CDTF">2021-04-13T14:46:00Z</dcterms:created>
  <dcterms:modified xsi:type="dcterms:W3CDTF">2021-04-29T02:07:00Z</dcterms:modified>
</cp:coreProperties>
</file>