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1297" w14:textId="77777777" w:rsidR="00C7618C" w:rsidRDefault="00C7618C" w:rsidP="00C7618C">
      <w:pPr>
        <w:ind w:firstLine="0"/>
        <w:rPr>
          <w:sz w:val="22"/>
        </w:rPr>
      </w:pPr>
      <w:r>
        <w:rPr>
          <w:sz w:val="22"/>
        </w:rPr>
        <w:t>ОРГАНИЗАТОРЫ:</w:t>
      </w:r>
    </w:p>
    <w:p w14:paraId="52B0FA21" w14:textId="77777777" w:rsidR="00AE10F8" w:rsidRDefault="00AE10F8" w:rsidP="00C7618C">
      <w:pPr>
        <w:ind w:firstLine="0"/>
        <w:rPr>
          <w:sz w:val="22"/>
        </w:rPr>
      </w:pPr>
      <w:r>
        <w:rPr>
          <w:sz w:val="22"/>
        </w:rPr>
        <w:t>Отделение Наук о Земле</w:t>
      </w:r>
    </w:p>
    <w:p w14:paraId="6A78A492" w14:textId="77777777" w:rsidR="00C7618C" w:rsidRDefault="00C7618C" w:rsidP="00C7618C">
      <w:pPr>
        <w:ind w:firstLine="0"/>
        <w:rPr>
          <w:sz w:val="22"/>
        </w:rPr>
      </w:pPr>
      <w:r>
        <w:rPr>
          <w:sz w:val="22"/>
        </w:rPr>
        <w:t>Научный Совет по проблемам геохимии РАН</w:t>
      </w:r>
    </w:p>
    <w:p w14:paraId="314E540D" w14:textId="77777777" w:rsidR="00C7618C" w:rsidRDefault="00C7618C" w:rsidP="00C7618C">
      <w:pPr>
        <w:pStyle w:val="20"/>
        <w:rPr>
          <w:spacing w:val="-4"/>
          <w:sz w:val="22"/>
        </w:rPr>
      </w:pPr>
      <w:r>
        <w:rPr>
          <w:spacing w:val="-4"/>
          <w:sz w:val="22"/>
        </w:rPr>
        <w:t>Институт геохимии и аналитической химии им. В.И.</w:t>
      </w:r>
      <w:r w:rsidR="0000223D">
        <w:rPr>
          <w:spacing w:val="-4"/>
          <w:sz w:val="22"/>
        </w:rPr>
        <w:t xml:space="preserve"> </w:t>
      </w:r>
      <w:r>
        <w:rPr>
          <w:spacing w:val="-4"/>
          <w:sz w:val="22"/>
        </w:rPr>
        <w:t>Вернадского РАН</w:t>
      </w:r>
    </w:p>
    <w:p w14:paraId="24FB367D" w14:textId="77777777" w:rsidR="00C7618C" w:rsidRDefault="00C7618C" w:rsidP="00C7618C">
      <w:pPr>
        <w:pStyle w:val="20"/>
        <w:rPr>
          <w:sz w:val="22"/>
        </w:rPr>
      </w:pPr>
    </w:p>
    <w:p w14:paraId="546622FD" w14:textId="77777777" w:rsidR="00C7618C" w:rsidRDefault="00C7618C" w:rsidP="00C7618C">
      <w:pPr>
        <w:pStyle w:val="20"/>
        <w:rPr>
          <w:sz w:val="22"/>
        </w:rPr>
      </w:pPr>
      <w:r>
        <w:rPr>
          <w:sz w:val="22"/>
        </w:rPr>
        <w:t>ОРГКОМИТЕТ:</w:t>
      </w:r>
    </w:p>
    <w:p w14:paraId="6D592BFC" w14:textId="77777777" w:rsidR="00C7618C" w:rsidRDefault="00D618F9" w:rsidP="00C7618C">
      <w:pPr>
        <w:pStyle w:val="20"/>
        <w:rPr>
          <w:sz w:val="22"/>
        </w:rPr>
      </w:pPr>
      <w:r>
        <w:rPr>
          <w:sz w:val="22"/>
        </w:rPr>
        <w:t>со</w:t>
      </w:r>
      <w:r w:rsidR="00C7618C">
        <w:rPr>
          <w:sz w:val="22"/>
        </w:rPr>
        <w:t>председател</w:t>
      </w:r>
      <w:r w:rsidR="0000223D">
        <w:rPr>
          <w:sz w:val="22"/>
        </w:rPr>
        <w:t>и</w:t>
      </w:r>
      <w:r w:rsidR="00C7618C">
        <w:rPr>
          <w:sz w:val="22"/>
        </w:rPr>
        <w:t>:</w:t>
      </w:r>
    </w:p>
    <w:p w14:paraId="10F947DA" w14:textId="77777777" w:rsidR="0000223D" w:rsidRDefault="00076913" w:rsidP="0000223D">
      <w:pPr>
        <w:pStyle w:val="Default"/>
        <w:jc w:val="both"/>
        <w:rPr>
          <w:sz w:val="22"/>
        </w:rPr>
      </w:pPr>
      <w:r>
        <w:rPr>
          <w:sz w:val="22"/>
        </w:rPr>
        <w:t xml:space="preserve">академик </w:t>
      </w:r>
      <w:r w:rsidR="000731A5">
        <w:rPr>
          <w:sz w:val="22"/>
        </w:rPr>
        <w:t>КОСТИЦЫН Юрий Александрович</w:t>
      </w:r>
      <w:r w:rsidR="00C7618C">
        <w:rPr>
          <w:sz w:val="22"/>
        </w:rPr>
        <w:t>, ГЕОХИ РАН</w:t>
      </w:r>
      <w:r w:rsidR="0000223D" w:rsidRPr="0000223D">
        <w:rPr>
          <w:sz w:val="22"/>
        </w:rPr>
        <w:t xml:space="preserve"> </w:t>
      </w:r>
    </w:p>
    <w:p w14:paraId="46463FDA" w14:textId="77777777" w:rsidR="0000223D" w:rsidRDefault="0000223D" w:rsidP="0000223D">
      <w:pPr>
        <w:pStyle w:val="Default"/>
        <w:jc w:val="both"/>
        <w:rPr>
          <w:sz w:val="22"/>
          <w:szCs w:val="22"/>
        </w:rPr>
      </w:pPr>
      <w:r>
        <w:rPr>
          <w:sz w:val="22"/>
        </w:rPr>
        <w:t xml:space="preserve">академик </w:t>
      </w:r>
      <w:r>
        <w:rPr>
          <w:sz w:val="22"/>
          <w:szCs w:val="22"/>
        </w:rPr>
        <w:t>ЧЕРНЫШЕВ Игорь Владимирович, ИГЕМ РАН</w:t>
      </w:r>
    </w:p>
    <w:p w14:paraId="100C56E1" w14:textId="77777777" w:rsidR="00C7618C" w:rsidRDefault="00C7618C" w:rsidP="00BD3CBF">
      <w:pPr>
        <w:pStyle w:val="20"/>
        <w:ind w:firstLine="993"/>
        <w:rPr>
          <w:sz w:val="22"/>
        </w:rPr>
      </w:pPr>
    </w:p>
    <w:p w14:paraId="446DB08F" w14:textId="77777777" w:rsidR="00C7618C" w:rsidRDefault="00C7618C" w:rsidP="00C7618C">
      <w:pPr>
        <w:pStyle w:val="20"/>
        <w:jc w:val="both"/>
        <w:rPr>
          <w:sz w:val="22"/>
        </w:rPr>
      </w:pPr>
      <w:r>
        <w:rPr>
          <w:sz w:val="22"/>
        </w:rPr>
        <w:t>Заместител</w:t>
      </w:r>
      <w:r w:rsidR="004012D3">
        <w:rPr>
          <w:sz w:val="22"/>
        </w:rPr>
        <w:t>и</w:t>
      </w:r>
      <w:r>
        <w:rPr>
          <w:sz w:val="22"/>
        </w:rPr>
        <w:t xml:space="preserve"> председателя:</w:t>
      </w:r>
    </w:p>
    <w:p w14:paraId="3F1B27FB" w14:textId="77777777" w:rsidR="00C7618C" w:rsidRDefault="000731A5" w:rsidP="00BD3CBF">
      <w:pPr>
        <w:pStyle w:val="20"/>
        <w:ind w:firstLine="993"/>
        <w:jc w:val="both"/>
        <w:rPr>
          <w:sz w:val="22"/>
        </w:rPr>
      </w:pPr>
      <w:r>
        <w:rPr>
          <w:sz w:val="22"/>
        </w:rPr>
        <w:t xml:space="preserve">чл.-корр. </w:t>
      </w:r>
      <w:r w:rsidRPr="001D4CC3">
        <w:rPr>
          <w:sz w:val="22"/>
          <w:szCs w:val="22"/>
        </w:rPr>
        <w:t>ДУБИНИНА Елена Олеговн</w:t>
      </w:r>
      <w:r>
        <w:rPr>
          <w:sz w:val="22"/>
          <w:szCs w:val="22"/>
        </w:rPr>
        <w:t>а</w:t>
      </w:r>
      <w:r w:rsidR="00C7618C">
        <w:rPr>
          <w:sz w:val="22"/>
        </w:rPr>
        <w:t>, ИГЕМ РАН</w:t>
      </w:r>
    </w:p>
    <w:p w14:paraId="0FD98D58" w14:textId="77777777" w:rsidR="004012D3" w:rsidRDefault="000731A5" w:rsidP="00BD3CBF">
      <w:pPr>
        <w:pStyle w:val="20"/>
        <w:ind w:firstLine="993"/>
        <w:jc w:val="both"/>
        <w:rPr>
          <w:sz w:val="22"/>
        </w:rPr>
      </w:pPr>
      <w:r w:rsidRPr="00FB270C">
        <w:rPr>
          <w:caps/>
          <w:spacing w:val="-4"/>
          <w:sz w:val="22"/>
          <w:szCs w:val="22"/>
        </w:rPr>
        <w:t>Севастьянов</w:t>
      </w:r>
      <w:r>
        <w:rPr>
          <w:caps/>
          <w:spacing w:val="-4"/>
          <w:sz w:val="22"/>
          <w:szCs w:val="22"/>
        </w:rPr>
        <w:t xml:space="preserve"> В</w:t>
      </w:r>
      <w:r w:rsidRPr="00FB270C">
        <w:rPr>
          <w:spacing w:val="-4"/>
          <w:sz w:val="22"/>
          <w:szCs w:val="22"/>
        </w:rPr>
        <w:t>я</w:t>
      </w:r>
      <w:r>
        <w:rPr>
          <w:spacing w:val="-4"/>
          <w:sz w:val="22"/>
          <w:szCs w:val="22"/>
        </w:rPr>
        <w:t>чеслав Сергеевич</w:t>
      </w:r>
      <w:r w:rsidR="004012D3">
        <w:rPr>
          <w:sz w:val="22"/>
        </w:rPr>
        <w:t>, ГЕОХИ РАН</w:t>
      </w:r>
    </w:p>
    <w:p w14:paraId="2810358C" w14:textId="77777777" w:rsidR="00C7618C" w:rsidRDefault="00C7618C" w:rsidP="00C7618C">
      <w:pPr>
        <w:pStyle w:val="20"/>
        <w:rPr>
          <w:sz w:val="22"/>
        </w:rPr>
      </w:pPr>
      <w:r>
        <w:rPr>
          <w:sz w:val="22"/>
        </w:rPr>
        <w:t>Учены</w:t>
      </w:r>
      <w:r w:rsidR="000731A5">
        <w:rPr>
          <w:sz w:val="22"/>
        </w:rPr>
        <w:t>й</w:t>
      </w:r>
      <w:r>
        <w:rPr>
          <w:sz w:val="22"/>
        </w:rPr>
        <w:t xml:space="preserve"> секретар</w:t>
      </w:r>
      <w:r w:rsidR="000731A5">
        <w:rPr>
          <w:sz w:val="22"/>
        </w:rPr>
        <w:t>ь</w:t>
      </w:r>
      <w:r w:rsidR="004012D3">
        <w:rPr>
          <w:sz w:val="22"/>
        </w:rPr>
        <w:t>:</w:t>
      </w:r>
    </w:p>
    <w:p w14:paraId="10E307C4" w14:textId="77777777" w:rsidR="004012D3" w:rsidRDefault="004012D3" w:rsidP="00C7618C">
      <w:pPr>
        <w:pStyle w:val="20"/>
        <w:ind w:firstLine="1701"/>
        <w:rPr>
          <w:spacing w:val="-4"/>
          <w:sz w:val="22"/>
        </w:rPr>
      </w:pPr>
      <w:r>
        <w:rPr>
          <w:spacing w:val="-4"/>
          <w:sz w:val="22"/>
        </w:rPr>
        <w:t>БУЙКИН Алексей Иванович, ГЕОХИ РАН</w:t>
      </w:r>
    </w:p>
    <w:p w14:paraId="70AD9DC0" w14:textId="77777777" w:rsidR="00C7618C" w:rsidRDefault="00C7618C" w:rsidP="00C7618C">
      <w:pPr>
        <w:pStyle w:val="20"/>
        <w:ind w:firstLine="1701"/>
        <w:rPr>
          <w:sz w:val="22"/>
        </w:rPr>
      </w:pPr>
    </w:p>
    <w:p w14:paraId="4F89CDC1" w14:textId="77777777" w:rsidR="00BD3CBF" w:rsidRPr="00BD3CBF" w:rsidRDefault="00BD3CBF" w:rsidP="00D913A8">
      <w:pPr>
        <w:pStyle w:val="Default"/>
        <w:jc w:val="both"/>
        <w:rPr>
          <w:b/>
          <w:sz w:val="22"/>
          <w:szCs w:val="22"/>
        </w:rPr>
      </w:pPr>
      <w:r w:rsidRPr="00BD3CBF">
        <w:rPr>
          <w:b/>
          <w:sz w:val="22"/>
          <w:szCs w:val="22"/>
        </w:rPr>
        <w:t>Члены Программного комитета:</w:t>
      </w:r>
    </w:p>
    <w:p w14:paraId="74A73A74" w14:textId="77777777" w:rsidR="00DE060B" w:rsidRDefault="00DE060B" w:rsidP="00D913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ВЕЛИВЕ</w:t>
      </w:r>
      <w:r w:rsidR="00C31EC9">
        <w:rPr>
          <w:sz w:val="22"/>
          <w:szCs w:val="22"/>
        </w:rPr>
        <w:t>Ц</w:t>
      </w:r>
      <w:r>
        <w:rPr>
          <w:sz w:val="22"/>
          <w:szCs w:val="22"/>
        </w:rPr>
        <w:t xml:space="preserve">КАЯ Татьяна Алексеевна, </w:t>
      </w:r>
      <w:r w:rsidRPr="001D4CC3">
        <w:rPr>
          <w:sz w:val="22"/>
          <w:szCs w:val="22"/>
        </w:rPr>
        <w:t>ДВГИ ДВО РАН</w:t>
      </w:r>
    </w:p>
    <w:p w14:paraId="4E7A7012" w14:textId="77777777" w:rsidR="00DE060B" w:rsidRDefault="00DE060B" w:rsidP="00D913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ГОНЧАРОВ Иван Васильевич, ТомскНИПИнефть</w:t>
      </w:r>
    </w:p>
    <w:p w14:paraId="4A2A4D29" w14:textId="77777777" w:rsidR="00D913A8" w:rsidRPr="001D4CC3" w:rsidRDefault="00D913A8" w:rsidP="00D913A8">
      <w:pPr>
        <w:pStyle w:val="Default"/>
        <w:jc w:val="both"/>
        <w:rPr>
          <w:sz w:val="22"/>
          <w:szCs w:val="22"/>
        </w:rPr>
      </w:pPr>
      <w:r w:rsidRPr="001D4CC3">
        <w:rPr>
          <w:sz w:val="22"/>
          <w:szCs w:val="22"/>
        </w:rPr>
        <w:t xml:space="preserve">ИГНАТЬЕВ Александр Васильевич, ДВГИ ДВО РАН </w:t>
      </w:r>
    </w:p>
    <w:p w14:paraId="53DF09F1" w14:textId="77777777" w:rsidR="00436122" w:rsidRDefault="00427B7D" w:rsidP="00436122">
      <w:pPr>
        <w:pStyle w:val="Default"/>
        <w:jc w:val="both"/>
        <w:rPr>
          <w:sz w:val="22"/>
          <w:szCs w:val="22"/>
        </w:rPr>
      </w:pPr>
      <w:r>
        <w:rPr>
          <w:sz w:val="22"/>
        </w:rPr>
        <w:t>ч</w:t>
      </w:r>
      <w:r w:rsidR="00CB69BA">
        <w:rPr>
          <w:sz w:val="22"/>
        </w:rPr>
        <w:t xml:space="preserve">л.-корр. </w:t>
      </w:r>
      <w:r w:rsidR="00436122">
        <w:rPr>
          <w:sz w:val="22"/>
          <w:szCs w:val="22"/>
        </w:rPr>
        <w:t>КАМИНСКИЙ Феликс Витольдович, ГЕОХИ РАН</w:t>
      </w:r>
    </w:p>
    <w:p w14:paraId="2E8D398B" w14:textId="77777777" w:rsidR="00D913A8" w:rsidRPr="001D4CC3" w:rsidRDefault="00427B7D" w:rsidP="00D913A8">
      <w:pPr>
        <w:pStyle w:val="Default"/>
        <w:jc w:val="both"/>
        <w:rPr>
          <w:sz w:val="22"/>
          <w:szCs w:val="22"/>
        </w:rPr>
      </w:pPr>
      <w:r>
        <w:rPr>
          <w:sz w:val="22"/>
        </w:rPr>
        <w:t>чл</w:t>
      </w:r>
      <w:r w:rsidR="00CB69BA">
        <w:rPr>
          <w:sz w:val="22"/>
        </w:rPr>
        <w:t xml:space="preserve">.-корр. </w:t>
      </w:r>
      <w:r w:rsidR="00D913A8" w:rsidRPr="001D4CC3">
        <w:rPr>
          <w:sz w:val="22"/>
          <w:szCs w:val="22"/>
        </w:rPr>
        <w:t xml:space="preserve">КОТОВ Александр Борисович, ИГГД РАН </w:t>
      </w:r>
    </w:p>
    <w:p w14:paraId="7AE55EE9" w14:textId="77777777" w:rsidR="003A27DE" w:rsidRDefault="00427B7D" w:rsidP="003A27D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чл</w:t>
      </w:r>
      <w:r w:rsidR="003A27DE">
        <w:rPr>
          <w:sz w:val="22"/>
          <w:szCs w:val="22"/>
        </w:rPr>
        <w:t>.-корр. КУЗНЕЦОВ Антон Борисович, ИГГД РАН</w:t>
      </w:r>
    </w:p>
    <w:p w14:paraId="4C77138B" w14:textId="77777777" w:rsidR="00D913A8" w:rsidRPr="001D4CC3" w:rsidRDefault="00427B7D" w:rsidP="00D913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чл</w:t>
      </w:r>
      <w:r w:rsidR="00CB69BA">
        <w:rPr>
          <w:sz w:val="22"/>
          <w:szCs w:val="22"/>
        </w:rPr>
        <w:t xml:space="preserve">.-корр. </w:t>
      </w:r>
      <w:r w:rsidR="00D913A8" w:rsidRPr="001D4CC3">
        <w:rPr>
          <w:sz w:val="22"/>
          <w:szCs w:val="22"/>
        </w:rPr>
        <w:t xml:space="preserve">ПОКРОВСКИЙ Борис Глебович, ГИН РАН </w:t>
      </w:r>
    </w:p>
    <w:p w14:paraId="0F35A1ED" w14:textId="77777777" w:rsidR="00D913A8" w:rsidRPr="001D4CC3" w:rsidRDefault="00D913A8" w:rsidP="00D913A8">
      <w:pPr>
        <w:pStyle w:val="Default"/>
        <w:jc w:val="both"/>
        <w:rPr>
          <w:sz w:val="22"/>
          <w:szCs w:val="22"/>
        </w:rPr>
      </w:pPr>
      <w:r w:rsidRPr="001D4CC3">
        <w:rPr>
          <w:sz w:val="22"/>
          <w:szCs w:val="22"/>
        </w:rPr>
        <w:t xml:space="preserve">ПОЛЯКОВ Вениамин Борисович, </w:t>
      </w:r>
      <w:r w:rsidR="00DE060B">
        <w:rPr>
          <w:sz w:val="22"/>
          <w:szCs w:val="22"/>
        </w:rPr>
        <w:t>ГЕОХИ</w:t>
      </w:r>
      <w:r w:rsidRPr="001D4CC3">
        <w:rPr>
          <w:sz w:val="22"/>
          <w:szCs w:val="22"/>
        </w:rPr>
        <w:t xml:space="preserve"> РАН </w:t>
      </w:r>
    </w:p>
    <w:p w14:paraId="1791C031" w14:textId="77777777" w:rsidR="00436122" w:rsidRDefault="00436122" w:rsidP="0043612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РЕУТСКИЙ Вадим Николаевич</w:t>
      </w:r>
      <w:r w:rsidR="00374718">
        <w:rPr>
          <w:sz w:val="22"/>
          <w:szCs w:val="22"/>
        </w:rPr>
        <w:t>, ИГМ СО РАН</w:t>
      </w:r>
    </w:p>
    <w:p w14:paraId="4D86C907" w14:textId="77777777" w:rsidR="003A27DE" w:rsidRDefault="00DE060B" w:rsidP="003A27D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СПАС</w:t>
      </w:r>
      <w:r w:rsidR="00164C4A">
        <w:rPr>
          <w:sz w:val="22"/>
          <w:szCs w:val="22"/>
        </w:rPr>
        <w:t>Ё</w:t>
      </w:r>
      <w:r>
        <w:rPr>
          <w:sz w:val="22"/>
          <w:szCs w:val="22"/>
        </w:rPr>
        <w:t>ННЫХ Михаил Юрьевич, Сколтех</w:t>
      </w:r>
    </w:p>
    <w:p w14:paraId="46DAF858" w14:textId="77777777" w:rsidR="0000223D" w:rsidRDefault="0000223D" w:rsidP="003A27D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ЧУГАЕВ Андрей Владимирович, ИГЕМ РАН</w:t>
      </w:r>
    </w:p>
    <w:p w14:paraId="597629E6" w14:textId="77777777" w:rsidR="00D913A8" w:rsidRDefault="00D913A8" w:rsidP="00D913A8">
      <w:pPr>
        <w:pStyle w:val="Default"/>
        <w:jc w:val="both"/>
        <w:rPr>
          <w:sz w:val="22"/>
          <w:szCs w:val="22"/>
        </w:rPr>
      </w:pPr>
      <w:r w:rsidRPr="001D4CC3">
        <w:rPr>
          <w:sz w:val="22"/>
          <w:szCs w:val="22"/>
        </w:rPr>
        <w:t xml:space="preserve">ШАТАГИН Константин Николаевич, ИГЕМ РАН </w:t>
      </w:r>
    </w:p>
    <w:p w14:paraId="253245E8" w14:textId="77777777" w:rsidR="00BD3CBF" w:rsidRPr="00BD3CBF" w:rsidRDefault="00BD3CBF" w:rsidP="00D913A8">
      <w:pPr>
        <w:pStyle w:val="Default"/>
        <w:jc w:val="both"/>
        <w:rPr>
          <w:b/>
          <w:sz w:val="22"/>
          <w:szCs w:val="22"/>
        </w:rPr>
      </w:pPr>
      <w:r w:rsidRPr="00BD3CBF">
        <w:rPr>
          <w:b/>
          <w:sz w:val="22"/>
          <w:szCs w:val="22"/>
        </w:rPr>
        <w:t>Члены Организационного комитета</w:t>
      </w:r>
      <w:r>
        <w:rPr>
          <w:b/>
          <w:sz w:val="22"/>
          <w:szCs w:val="22"/>
        </w:rPr>
        <w:t>:</w:t>
      </w:r>
    </w:p>
    <w:p w14:paraId="14B09799" w14:textId="77777777" w:rsidR="00164C4A" w:rsidRDefault="00164C4A" w:rsidP="003A27D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АНОСОВА Мария Олеговна, </w:t>
      </w:r>
      <w:r w:rsidRPr="001D4CC3">
        <w:rPr>
          <w:sz w:val="22"/>
          <w:szCs w:val="22"/>
        </w:rPr>
        <w:t>ГЕОХИ РАН</w:t>
      </w:r>
    </w:p>
    <w:p w14:paraId="55B4728A" w14:textId="77777777" w:rsidR="003A27DE" w:rsidRDefault="003A27DE" w:rsidP="003A27D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ДУШЕНКО Никита Владимирович, ГЕОХИ РАН</w:t>
      </w:r>
    </w:p>
    <w:p w14:paraId="069B0D8D" w14:textId="77777777" w:rsidR="003A27DE" w:rsidRPr="001D4CC3" w:rsidRDefault="003A27DE" w:rsidP="003A27DE">
      <w:pPr>
        <w:pStyle w:val="Default"/>
        <w:jc w:val="both"/>
        <w:rPr>
          <w:sz w:val="22"/>
          <w:szCs w:val="22"/>
        </w:rPr>
      </w:pPr>
      <w:r w:rsidRPr="001D4CC3">
        <w:rPr>
          <w:sz w:val="22"/>
          <w:szCs w:val="22"/>
        </w:rPr>
        <w:t xml:space="preserve">ИВАНИЦКИЙ Олег Михайлович, ГЕОХИ РАН </w:t>
      </w:r>
    </w:p>
    <w:p w14:paraId="05637F8A" w14:textId="77777777" w:rsidR="00286329" w:rsidRDefault="00286329" w:rsidP="00D913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КУЗНЕЦОВА</w:t>
      </w:r>
      <w:r w:rsidR="00436122">
        <w:rPr>
          <w:sz w:val="22"/>
          <w:szCs w:val="22"/>
        </w:rPr>
        <w:t xml:space="preserve"> Ольга Витальевна, ГЕОХИ РАН</w:t>
      </w:r>
    </w:p>
    <w:p w14:paraId="55209624" w14:textId="77777777" w:rsidR="003A27DE" w:rsidRPr="001D4CC3" w:rsidRDefault="003A27DE" w:rsidP="003A27DE">
      <w:pPr>
        <w:pStyle w:val="Default"/>
        <w:jc w:val="both"/>
        <w:rPr>
          <w:sz w:val="22"/>
          <w:szCs w:val="22"/>
        </w:rPr>
      </w:pPr>
      <w:r w:rsidRPr="001D4CC3">
        <w:rPr>
          <w:sz w:val="22"/>
          <w:szCs w:val="22"/>
        </w:rPr>
        <w:t xml:space="preserve">КУЛИКОВСКИЙ Владимир Евгеньевич, ГЕОХИ РАН </w:t>
      </w:r>
    </w:p>
    <w:p w14:paraId="5E2CC814" w14:textId="77777777" w:rsidR="00286329" w:rsidRDefault="00A6486F" w:rsidP="00D913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СОМСИКОВА </w:t>
      </w:r>
      <w:r w:rsidR="00436122">
        <w:rPr>
          <w:sz w:val="22"/>
          <w:szCs w:val="22"/>
        </w:rPr>
        <w:t>Алина Вадимовна, ГЕОХИ РАН</w:t>
      </w:r>
    </w:p>
    <w:p w14:paraId="7704A1C5" w14:textId="77777777" w:rsidR="00286329" w:rsidRDefault="00286329" w:rsidP="00D913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ФЕДУЛОВ</w:t>
      </w:r>
      <w:r w:rsidR="00374718">
        <w:rPr>
          <w:sz w:val="22"/>
          <w:szCs w:val="22"/>
        </w:rPr>
        <w:t xml:space="preserve"> Вениа</w:t>
      </w:r>
      <w:r w:rsidR="00436122">
        <w:rPr>
          <w:sz w:val="22"/>
          <w:szCs w:val="22"/>
        </w:rPr>
        <w:t>мин Сергеевич</w:t>
      </w:r>
      <w:r w:rsidR="00374718">
        <w:rPr>
          <w:sz w:val="22"/>
          <w:szCs w:val="22"/>
        </w:rPr>
        <w:t>, ГЕОХИ РАН</w:t>
      </w:r>
    </w:p>
    <w:p w14:paraId="07BF0219" w14:textId="77777777" w:rsidR="00286329" w:rsidRDefault="00286329" w:rsidP="00D913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ФЕДУЛОВА</w:t>
      </w:r>
      <w:r w:rsidR="00436122">
        <w:rPr>
          <w:sz w:val="22"/>
          <w:szCs w:val="22"/>
        </w:rPr>
        <w:t xml:space="preserve"> Валерия Юрьевна ГЕОХИ РАН</w:t>
      </w:r>
    </w:p>
    <w:p w14:paraId="45C0328D" w14:textId="77777777" w:rsidR="00BD3CBF" w:rsidRDefault="00BD3CBF" w:rsidP="00BD3CBF">
      <w:pPr>
        <w:pStyle w:val="Default"/>
        <w:jc w:val="both"/>
        <w:rPr>
          <w:sz w:val="22"/>
          <w:szCs w:val="22"/>
        </w:rPr>
      </w:pPr>
      <w:r w:rsidRPr="001D4CC3">
        <w:rPr>
          <w:sz w:val="22"/>
          <w:szCs w:val="22"/>
        </w:rPr>
        <w:t xml:space="preserve">ФУГЗАН Мира Минигалимовна, ГЕОХИ РАН </w:t>
      </w:r>
    </w:p>
    <w:p w14:paraId="79603146" w14:textId="77777777" w:rsidR="00DE060B" w:rsidRPr="001D4CC3" w:rsidRDefault="00164C4A" w:rsidP="00BD3CB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ЦХОВРЕБОВА </w:t>
      </w:r>
      <w:r w:rsidR="00DE060B">
        <w:rPr>
          <w:sz w:val="22"/>
          <w:szCs w:val="22"/>
        </w:rPr>
        <w:t>Анна Роландовна</w:t>
      </w:r>
      <w:r>
        <w:rPr>
          <w:sz w:val="22"/>
          <w:szCs w:val="22"/>
        </w:rPr>
        <w:t xml:space="preserve">, </w:t>
      </w:r>
      <w:r w:rsidRPr="001D4CC3">
        <w:rPr>
          <w:sz w:val="22"/>
          <w:szCs w:val="22"/>
        </w:rPr>
        <w:t>ГЕОХИ РАН</w:t>
      </w:r>
    </w:p>
    <w:p w14:paraId="7A4F3367" w14:textId="77777777" w:rsidR="00C7618C" w:rsidRPr="007B50C4" w:rsidRDefault="007B50C4" w:rsidP="00C7618C">
      <w:pPr>
        <w:pStyle w:val="20"/>
        <w:tabs>
          <w:tab w:val="left" w:pos="6096"/>
        </w:tabs>
        <w:ind w:firstLine="426"/>
        <w:jc w:val="center"/>
        <w:rPr>
          <w:b/>
          <w:sz w:val="22"/>
        </w:rPr>
      </w:pPr>
      <w:r w:rsidRPr="007B50C4">
        <w:rPr>
          <w:b/>
          <w:sz w:val="22"/>
        </w:rPr>
        <w:t>Глубокоуважаемые коллеги!</w:t>
      </w:r>
    </w:p>
    <w:p w14:paraId="4B73E2B0" w14:textId="77777777" w:rsidR="00C7618C" w:rsidRDefault="00C7618C" w:rsidP="00C7618C">
      <w:pPr>
        <w:pStyle w:val="20"/>
        <w:tabs>
          <w:tab w:val="left" w:pos="6096"/>
        </w:tabs>
        <w:ind w:firstLine="426"/>
        <w:jc w:val="center"/>
        <w:rPr>
          <w:sz w:val="22"/>
        </w:rPr>
      </w:pPr>
    </w:p>
    <w:p w14:paraId="37CC65E9" w14:textId="77777777" w:rsidR="003F0700" w:rsidRPr="00022A87" w:rsidRDefault="00C7618C" w:rsidP="000A3322">
      <w:pPr>
        <w:pStyle w:val="20"/>
        <w:tabs>
          <w:tab w:val="left" w:pos="6096"/>
        </w:tabs>
        <w:ind w:left="426"/>
        <w:jc w:val="both"/>
        <w:rPr>
          <w:sz w:val="20"/>
        </w:rPr>
      </w:pPr>
      <w:r>
        <w:rPr>
          <w:sz w:val="20"/>
        </w:rPr>
        <w:t xml:space="preserve">Оргкомитет приглашает Вас и Ваших сотрудников принять участие в работе </w:t>
      </w:r>
      <w:r>
        <w:rPr>
          <w:sz w:val="20"/>
          <w:lang w:val="en-US"/>
        </w:rPr>
        <w:t>X</w:t>
      </w:r>
      <w:r w:rsidR="004012D3">
        <w:rPr>
          <w:sz w:val="20"/>
          <w:lang w:val="en-US"/>
        </w:rPr>
        <w:t>X</w:t>
      </w:r>
      <w:r w:rsidR="002668A4">
        <w:rPr>
          <w:sz w:val="20"/>
          <w:lang w:val="en-US"/>
        </w:rPr>
        <w:t>I</w:t>
      </w:r>
      <w:r w:rsidR="000D2CFE">
        <w:rPr>
          <w:sz w:val="20"/>
          <w:lang w:val="en-US"/>
        </w:rPr>
        <w:t>V</w:t>
      </w:r>
      <w:r w:rsidRPr="0026642C">
        <w:rPr>
          <w:sz w:val="20"/>
        </w:rPr>
        <w:t xml:space="preserve"> </w:t>
      </w:r>
      <w:r>
        <w:rPr>
          <w:sz w:val="20"/>
        </w:rPr>
        <w:t xml:space="preserve">Симпозиума по геохимии изотопов имени </w:t>
      </w:r>
      <w:r w:rsidR="000C21CA">
        <w:rPr>
          <w:sz w:val="20"/>
        </w:rPr>
        <w:t xml:space="preserve">академика </w:t>
      </w:r>
      <w:r>
        <w:rPr>
          <w:sz w:val="20"/>
        </w:rPr>
        <w:t>А.П.</w:t>
      </w:r>
      <w:r w:rsidR="000D2CFE">
        <w:rPr>
          <w:sz w:val="20"/>
        </w:rPr>
        <w:t xml:space="preserve"> </w:t>
      </w:r>
      <w:r>
        <w:rPr>
          <w:sz w:val="20"/>
        </w:rPr>
        <w:t xml:space="preserve">Виноградова, который состоится </w:t>
      </w:r>
      <w:r w:rsidR="00164C4A">
        <w:rPr>
          <w:b/>
          <w:sz w:val="20"/>
        </w:rPr>
        <w:t>1</w:t>
      </w:r>
      <w:r w:rsidR="000D2CFE">
        <w:rPr>
          <w:b/>
          <w:sz w:val="20"/>
        </w:rPr>
        <w:t>7</w:t>
      </w:r>
      <w:r w:rsidR="00164C4A">
        <w:rPr>
          <w:b/>
          <w:sz w:val="20"/>
        </w:rPr>
        <w:t>-1</w:t>
      </w:r>
      <w:r w:rsidR="000D2CFE">
        <w:rPr>
          <w:b/>
          <w:sz w:val="20"/>
        </w:rPr>
        <w:t>9</w:t>
      </w:r>
      <w:r w:rsidR="00E145EE" w:rsidRPr="00E145EE">
        <w:rPr>
          <w:b/>
          <w:sz w:val="20"/>
        </w:rPr>
        <w:t xml:space="preserve"> </w:t>
      </w:r>
      <w:r w:rsidR="00164C4A">
        <w:rPr>
          <w:b/>
          <w:sz w:val="20"/>
        </w:rPr>
        <w:t>ноября</w:t>
      </w:r>
      <w:r w:rsidRPr="00E94A82">
        <w:rPr>
          <w:b/>
          <w:sz w:val="20"/>
        </w:rPr>
        <w:t xml:space="preserve"> 20</w:t>
      </w:r>
      <w:r w:rsidR="00164C4A">
        <w:rPr>
          <w:b/>
          <w:sz w:val="20"/>
        </w:rPr>
        <w:t>2</w:t>
      </w:r>
      <w:r w:rsidR="000D2CFE">
        <w:rPr>
          <w:b/>
          <w:sz w:val="20"/>
        </w:rPr>
        <w:t>6</w:t>
      </w:r>
      <w:r w:rsidR="00164C4A">
        <w:rPr>
          <w:b/>
          <w:sz w:val="20"/>
        </w:rPr>
        <w:t xml:space="preserve"> года</w:t>
      </w:r>
      <w:r w:rsidRPr="00E94A82">
        <w:rPr>
          <w:b/>
          <w:sz w:val="20"/>
        </w:rPr>
        <w:t xml:space="preserve"> </w:t>
      </w:r>
      <w:r>
        <w:rPr>
          <w:sz w:val="20"/>
        </w:rPr>
        <w:t>в Москве, в Институте геохимии и аналитической химии им. В.И. Вернадского.</w:t>
      </w:r>
      <w:r w:rsidR="003F0700">
        <w:rPr>
          <w:sz w:val="20"/>
        </w:rPr>
        <w:t xml:space="preserve"> Информация о конференции </w:t>
      </w:r>
      <w:r w:rsidR="00164C4A">
        <w:rPr>
          <w:sz w:val="20"/>
        </w:rPr>
        <w:t xml:space="preserve">будет </w:t>
      </w:r>
      <w:r w:rsidR="003F0700">
        <w:rPr>
          <w:sz w:val="20"/>
        </w:rPr>
        <w:t xml:space="preserve">размещена </w:t>
      </w:r>
      <w:r w:rsidR="003F0700" w:rsidRPr="00022A87">
        <w:rPr>
          <w:sz w:val="20"/>
        </w:rPr>
        <w:t xml:space="preserve">на сайте: </w:t>
      </w:r>
      <w:hyperlink r:id="rId5" w:history="1">
        <w:r w:rsidR="005B0534" w:rsidRPr="000802B4">
          <w:rPr>
            <w:rStyle w:val="ac"/>
            <w:sz w:val="20"/>
          </w:rPr>
          <w:t>http://isotope2026.geokhi.ru</w:t>
        </w:r>
      </w:hyperlink>
      <w:r w:rsidR="005B0534">
        <w:rPr>
          <w:rStyle w:val="ac"/>
          <w:sz w:val="20"/>
        </w:rPr>
        <w:t>.</w:t>
      </w:r>
    </w:p>
    <w:p w14:paraId="376E6BAB" w14:textId="77777777" w:rsidR="000F2E0E" w:rsidRPr="000F2E0E" w:rsidRDefault="000F2E0E" w:rsidP="00EC4F62">
      <w:pPr>
        <w:pStyle w:val="20"/>
        <w:tabs>
          <w:tab w:val="left" w:pos="6096"/>
        </w:tabs>
        <w:spacing w:before="120"/>
        <w:ind w:left="425" w:firstLine="425"/>
        <w:jc w:val="both"/>
        <w:rPr>
          <w:b/>
          <w:sz w:val="20"/>
        </w:rPr>
      </w:pPr>
      <w:r w:rsidRPr="000F2E0E">
        <w:rPr>
          <w:b/>
          <w:sz w:val="20"/>
        </w:rPr>
        <w:t>Научная программа</w:t>
      </w:r>
    </w:p>
    <w:p w14:paraId="222558AA" w14:textId="77777777" w:rsidR="00C7618C" w:rsidRPr="0026642C" w:rsidRDefault="00C7618C" w:rsidP="00C7618C">
      <w:pPr>
        <w:pStyle w:val="20"/>
        <w:tabs>
          <w:tab w:val="left" w:pos="6096"/>
        </w:tabs>
        <w:ind w:left="426" w:firstLine="426"/>
        <w:jc w:val="both"/>
        <w:rPr>
          <w:sz w:val="20"/>
        </w:rPr>
      </w:pPr>
      <w:r>
        <w:rPr>
          <w:sz w:val="20"/>
          <w:lang w:val="en-US"/>
        </w:rPr>
        <w:t>X</w:t>
      </w:r>
      <w:r w:rsidR="004012D3">
        <w:rPr>
          <w:sz w:val="20"/>
          <w:lang w:val="en-US"/>
        </w:rPr>
        <w:t>X</w:t>
      </w:r>
      <w:r w:rsidR="002668A4">
        <w:rPr>
          <w:sz w:val="20"/>
          <w:lang w:val="en-US"/>
        </w:rPr>
        <w:t>I</w:t>
      </w:r>
      <w:r w:rsidR="000D2CFE">
        <w:rPr>
          <w:sz w:val="20"/>
          <w:lang w:val="en-US"/>
        </w:rPr>
        <w:t>V</w:t>
      </w:r>
      <w:r w:rsidRPr="0026642C">
        <w:rPr>
          <w:sz w:val="20"/>
        </w:rPr>
        <w:t xml:space="preserve"> </w:t>
      </w:r>
      <w:r>
        <w:rPr>
          <w:sz w:val="20"/>
        </w:rPr>
        <w:t xml:space="preserve">Симпозиум по геохимии изотопов будет традиционно посвящен проблемам теоретического и экспериментального изучения фракционирования изотопов в природных процессах, применению изотопных методов для решения проблем геохимии и космохимии, формирования Земной коры и верхней мантии, эндогенного минералообразования и рудогенеза, гидросферы, и дна океана, геоэкологии, формирования и эволюции осадочной оболочки Земли, органической геохимии, геологии и геохимии горючих ископаемых. </w:t>
      </w:r>
    </w:p>
    <w:p w14:paraId="0DC7278F" w14:textId="77777777" w:rsidR="00022A87" w:rsidRPr="00022A87" w:rsidRDefault="00022A87" w:rsidP="00EC4F62">
      <w:pPr>
        <w:pStyle w:val="20"/>
        <w:tabs>
          <w:tab w:val="left" w:pos="6096"/>
        </w:tabs>
        <w:spacing w:before="120"/>
        <w:ind w:left="425" w:firstLine="425"/>
        <w:jc w:val="both"/>
        <w:rPr>
          <w:b/>
          <w:sz w:val="20"/>
        </w:rPr>
      </w:pPr>
      <w:r w:rsidRPr="00022A87">
        <w:rPr>
          <w:b/>
          <w:sz w:val="20"/>
        </w:rPr>
        <w:t>Представление материалов</w:t>
      </w:r>
    </w:p>
    <w:p w14:paraId="2C455C76" w14:textId="77777777" w:rsidR="00C7618C" w:rsidRPr="00E37C98" w:rsidRDefault="00EF3E23" w:rsidP="000A3322">
      <w:pPr>
        <w:pStyle w:val="20"/>
        <w:tabs>
          <w:tab w:val="left" w:pos="6096"/>
        </w:tabs>
        <w:ind w:left="426"/>
        <w:jc w:val="both"/>
        <w:rPr>
          <w:sz w:val="20"/>
        </w:rPr>
      </w:pPr>
      <w:r w:rsidRPr="00022A87">
        <w:rPr>
          <w:sz w:val="20"/>
          <w:lang w:val="en-US"/>
        </w:rPr>
        <w:t>On</w:t>
      </w:r>
      <w:r w:rsidRPr="00022A87">
        <w:rPr>
          <w:sz w:val="20"/>
        </w:rPr>
        <w:t>-</w:t>
      </w:r>
      <w:r w:rsidRPr="00022A87">
        <w:rPr>
          <w:sz w:val="20"/>
          <w:lang w:val="en-US"/>
        </w:rPr>
        <w:t>line</w:t>
      </w:r>
      <w:r w:rsidRPr="00022A87">
        <w:rPr>
          <w:sz w:val="20"/>
        </w:rPr>
        <w:t xml:space="preserve"> регистрация и </w:t>
      </w:r>
      <w:r w:rsidR="00705B8A">
        <w:rPr>
          <w:sz w:val="20"/>
        </w:rPr>
        <w:t>прием</w:t>
      </w:r>
      <w:r w:rsidRPr="00022A87">
        <w:rPr>
          <w:sz w:val="20"/>
        </w:rPr>
        <w:t xml:space="preserve"> тезисов </w:t>
      </w:r>
      <w:r>
        <w:rPr>
          <w:sz w:val="20"/>
        </w:rPr>
        <w:t xml:space="preserve">будут </w:t>
      </w:r>
      <w:r w:rsidRPr="00022A87">
        <w:rPr>
          <w:sz w:val="20"/>
        </w:rPr>
        <w:t>осуществлят</w:t>
      </w:r>
      <w:r>
        <w:rPr>
          <w:sz w:val="20"/>
        </w:rPr>
        <w:t>ь</w:t>
      </w:r>
      <w:r w:rsidRPr="00022A87">
        <w:rPr>
          <w:sz w:val="20"/>
        </w:rPr>
        <w:t xml:space="preserve">ся с помощью соответствующего интерактивного сервиса на сайте: </w:t>
      </w:r>
      <w:hyperlink r:id="rId6" w:history="1">
        <w:r w:rsidR="005B0534" w:rsidRPr="000802B4">
          <w:rPr>
            <w:rStyle w:val="ac"/>
            <w:sz w:val="20"/>
          </w:rPr>
          <w:t>http://isotope2026.geokhi.ru</w:t>
        </w:r>
      </w:hyperlink>
      <w:r>
        <w:rPr>
          <w:sz w:val="20"/>
        </w:rPr>
        <w:t xml:space="preserve"> (через личный кабинет) – с </w:t>
      </w:r>
      <w:r w:rsidRPr="00EF3E23">
        <w:rPr>
          <w:b/>
          <w:sz w:val="20"/>
        </w:rPr>
        <w:t xml:space="preserve">1 </w:t>
      </w:r>
      <w:r>
        <w:rPr>
          <w:sz w:val="20"/>
        </w:rPr>
        <w:t xml:space="preserve">по </w:t>
      </w:r>
      <w:r w:rsidR="000D2CFE">
        <w:rPr>
          <w:b/>
          <w:sz w:val="20"/>
        </w:rPr>
        <w:t>30</w:t>
      </w:r>
      <w:r w:rsidR="00F9395E" w:rsidRPr="00F355A7">
        <w:rPr>
          <w:b/>
          <w:sz w:val="20"/>
        </w:rPr>
        <w:t xml:space="preserve"> </w:t>
      </w:r>
      <w:r w:rsidR="00D45948" w:rsidRPr="00F355A7">
        <w:rPr>
          <w:b/>
          <w:sz w:val="20"/>
        </w:rPr>
        <w:t>сентября</w:t>
      </w:r>
      <w:r w:rsidR="0083256A" w:rsidRPr="00F355A7">
        <w:rPr>
          <w:b/>
          <w:sz w:val="20"/>
        </w:rPr>
        <w:t xml:space="preserve"> </w:t>
      </w:r>
      <w:r w:rsidR="00C7618C" w:rsidRPr="00F355A7">
        <w:rPr>
          <w:b/>
          <w:sz w:val="20"/>
        </w:rPr>
        <w:t>20</w:t>
      </w:r>
      <w:r w:rsidR="00164C4A">
        <w:rPr>
          <w:b/>
          <w:sz w:val="20"/>
        </w:rPr>
        <w:t>2</w:t>
      </w:r>
      <w:r w:rsidR="000D2CFE">
        <w:rPr>
          <w:b/>
          <w:sz w:val="20"/>
        </w:rPr>
        <w:t>6</w:t>
      </w:r>
      <w:r w:rsidR="00C7618C" w:rsidRPr="00F355A7">
        <w:rPr>
          <w:b/>
          <w:sz w:val="20"/>
        </w:rPr>
        <w:t xml:space="preserve"> г.</w:t>
      </w:r>
      <w:r w:rsidR="00C7618C" w:rsidRPr="00E37C98">
        <w:rPr>
          <w:sz w:val="20"/>
        </w:rPr>
        <w:t xml:space="preserve"> Имя докладчика должно быть подчеркнуто. Тезисы должны содержать целое число страниц (1 или 2).</w:t>
      </w:r>
      <w:r w:rsidR="008419BE">
        <w:rPr>
          <w:sz w:val="20"/>
        </w:rPr>
        <w:t xml:space="preserve"> </w:t>
      </w:r>
      <w:r w:rsidR="00160E1F">
        <w:rPr>
          <w:sz w:val="20"/>
        </w:rPr>
        <w:t>Файл</w:t>
      </w:r>
      <w:r w:rsidR="00160E1F" w:rsidRPr="00E14B06">
        <w:rPr>
          <w:sz w:val="20"/>
        </w:rPr>
        <w:t xml:space="preserve"> </w:t>
      </w:r>
      <w:r w:rsidR="00160E1F">
        <w:rPr>
          <w:sz w:val="20"/>
        </w:rPr>
        <w:t xml:space="preserve">с тезисами </w:t>
      </w:r>
      <w:r w:rsidR="00160E1F" w:rsidRPr="00E14B06">
        <w:rPr>
          <w:sz w:val="20"/>
        </w:rPr>
        <w:t>именовать по фамилии первого автора</w:t>
      </w:r>
      <w:r w:rsidR="00160E1F">
        <w:rPr>
          <w:sz w:val="20"/>
        </w:rPr>
        <w:t>.</w:t>
      </w:r>
    </w:p>
    <w:p w14:paraId="7BF8E797" w14:textId="77777777" w:rsidR="00022A87" w:rsidRDefault="00C7618C" w:rsidP="000A3322">
      <w:pPr>
        <w:pStyle w:val="20"/>
        <w:tabs>
          <w:tab w:val="left" w:pos="6096"/>
        </w:tabs>
        <w:ind w:left="426"/>
        <w:jc w:val="both"/>
        <w:rPr>
          <w:sz w:val="20"/>
        </w:rPr>
      </w:pPr>
      <w:r w:rsidRPr="00E37C98">
        <w:rPr>
          <w:sz w:val="20"/>
        </w:rPr>
        <w:t xml:space="preserve">Технические требования к оформлению представлены </w:t>
      </w:r>
      <w:r w:rsidR="00022A87">
        <w:rPr>
          <w:sz w:val="20"/>
        </w:rPr>
        <w:t>на обороте</w:t>
      </w:r>
      <w:r w:rsidRPr="00E37C98">
        <w:rPr>
          <w:sz w:val="20"/>
        </w:rPr>
        <w:t>.</w:t>
      </w:r>
    </w:p>
    <w:p w14:paraId="16D98C10" w14:textId="77777777" w:rsidR="002F1F53" w:rsidRPr="00022A87" w:rsidRDefault="002F1F53" w:rsidP="000A3322">
      <w:pPr>
        <w:pStyle w:val="20"/>
        <w:tabs>
          <w:tab w:val="left" w:pos="6096"/>
        </w:tabs>
        <w:ind w:left="426"/>
        <w:jc w:val="both"/>
        <w:rPr>
          <w:sz w:val="20"/>
        </w:rPr>
      </w:pPr>
    </w:p>
    <w:p w14:paraId="32DEED32" w14:textId="77777777" w:rsidR="00516200" w:rsidRPr="005B0534" w:rsidRDefault="009026D3" w:rsidP="00516200">
      <w:pPr>
        <w:pStyle w:val="20"/>
        <w:tabs>
          <w:tab w:val="left" w:pos="6096"/>
        </w:tabs>
        <w:ind w:left="426"/>
        <w:jc w:val="both"/>
        <w:rPr>
          <w:b/>
          <w:sz w:val="20"/>
        </w:rPr>
      </w:pPr>
      <w:r>
        <w:rPr>
          <w:sz w:val="20"/>
        </w:rPr>
        <w:t>С вопросами можно обращаться на</w:t>
      </w:r>
      <w:r w:rsidRPr="00E37C98">
        <w:rPr>
          <w:sz w:val="20"/>
        </w:rPr>
        <w:t xml:space="preserve"> электронн</w:t>
      </w:r>
      <w:r>
        <w:rPr>
          <w:sz w:val="20"/>
        </w:rPr>
        <w:t>ую</w:t>
      </w:r>
      <w:r w:rsidRPr="00E37C98">
        <w:rPr>
          <w:sz w:val="20"/>
        </w:rPr>
        <w:t xml:space="preserve"> почт</w:t>
      </w:r>
      <w:r>
        <w:rPr>
          <w:sz w:val="20"/>
        </w:rPr>
        <w:t>у</w:t>
      </w:r>
      <w:r w:rsidR="00C7618C" w:rsidRPr="00F355A7">
        <w:rPr>
          <w:sz w:val="22"/>
        </w:rPr>
        <w:t xml:space="preserve">: </w:t>
      </w:r>
      <w:hyperlink r:id="rId7" w:history="1">
        <w:r w:rsidR="00631F80" w:rsidRPr="0001218D">
          <w:rPr>
            <w:rStyle w:val="ac"/>
            <w:b/>
            <w:sz w:val="20"/>
            <w:lang w:val="en-US"/>
          </w:rPr>
          <w:t>s</w:t>
        </w:r>
        <w:r w:rsidR="00631F80" w:rsidRPr="0001218D">
          <w:rPr>
            <w:rStyle w:val="ac"/>
            <w:b/>
            <w:sz w:val="20"/>
          </w:rPr>
          <w:t>i</w:t>
        </w:r>
        <w:r w:rsidR="00631F80" w:rsidRPr="0001218D">
          <w:rPr>
            <w:rStyle w:val="ac"/>
            <w:b/>
            <w:sz w:val="20"/>
            <w:lang w:val="en-US"/>
          </w:rPr>
          <w:t>mposium</w:t>
        </w:r>
        <w:r w:rsidR="00631F80" w:rsidRPr="0001218D">
          <w:rPr>
            <w:rStyle w:val="ac"/>
            <w:b/>
            <w:sz w:val="20"/>
          </w:rPr>
          <w:t>.</w:t>
        </w:r>
        <w:r w:rsidR="00631F80" w:rsidRPr="0001218D">
          <w:rPr>
            <w:rStyle w:val="ac"/>
            <w:b/>
            <w:sz w:val="20"/>
            <w:lang w:val="en-US"/>
          </w:rPr>
          <w:t>geokhi</w:t>
        </w:r>
        <w:r w:rsidR="00631F80" w:rsidRPr="0001218D">
          <w:rPr>
            <w:rStyle w:val="ac"/>
            <w:b/>
            <w:sz w:val="20"/>
          </w:rPr>
          <w:t>@</w:t>
        </w:r>
        <w:r w:rsidR="00631F80" w:rsidRPr="0001218D">
          <w:rPr>
            <w:rStyle w:val="ac"/>
            <w:b/>
            <w:sz w:val="20"/>
            <w:lang w:val="en-US"/>
          </w:rPr>
          <w:t>mail</w:t>
        </w:r>
        <w:r w:rsidR="00631F80" w:rsidRPr="0001218D">
          <w:rPr>
            <w:rStyle w:val="ac"/>
            <w:b/>
            <w:sz w:val="20"/>
          </w:rPr>
          <w:t>.</w:t>
        </w:r>
        <w:r w:rsidR="00631F80" w:rsidRPr="0001218D">
          <w:rPr>
            <w:rStyle w:val="ac"/>
            <w:b/>
            <w:sz w:val="20"/>
            <w:lang w:val="en-US"/>
          </w:rPr>
          <w:t>ru</w:t>
        </w:r>
      </w:hyperlink>
      <w:r w:rsidR="005B0534">
        <w:rPr>
          <w:rStyle w:val="ac"/>
          <w:b/>
          <w:sz w:val="20"/>
        </w:rPr>
        <w:t xml:space="preserve"> </w:t>
      </w:r>
    </w:p>
    <w:p w14:paraId="2D3E7786" w14:textId="3950B0B1" w:rsidR="00300897" w:rsidRDefault="00300897" w:rsidP="00EC4F62">
      <w:pPr>
        <w:pStyle w:val="20"/>
        <w:tabs>
          <w:tab w:val="left" w:pos="6096"/>
        </w:tabs>
        <w:spacing w:before="120"/>
        <w:ind w:left="425" w:firstLine="425"/>
        <w:jc w:val="both"/>
        <w:rPr>
          <w:sz w:val="20"/>
        </w:rPr>
      </w:pPr>
      <w:r>
        <w:rPr>
          <w:b/>
          <w:sz w:val="20"/>
        </w:rPr>
        <w:t>Регистрационная форма</w:t>
      </w:r>
      <w:r w:rsidRPr="00300897">
        <w:rPr>
          <w:sz w:val="20"/>
        </w:rPr>
        <w:t xml:space="preserve"> </w:t>
      </w:r>
    </w:p>
    <w:p w14:paraId="507C19C8" w14:textId="77777777" w:rsidR="00300897" w:rsidRDefault="00627281" w:rsidP="00516200">
      <w:pPr>
        <w:pStyle w:val="20"/>
        <w:tabs>
          <w:tab w:val="left" w:pos="6096"/>
        </w:tabs>
        <w:ind w:left="426"/>
        <w:jc w:val="both"/>
        <w:rPr>
          <w:b/>
          <w:sz w:val="20"/>
        </w:rPr>
      </w:pPr>
      <w:r>
        <w:rPr>
          <w:sz w:val="20"/>
        </w:rPr>
        <w:t xml:space="preserve">Необходимо </w:t>
      </w:r>
      <w:r w:rsidR="00361CC4">
        <w:rPr>
          <w:sz w:val="20"/>
        </w:rPr>
        <w:t>будет</w:t>
      </w:r>
      <w:r w:rsidR="00300897">
        <w:rPr>
          <w:sz w:val="20"/>
        </w:rPr>
        <w:t xml:space="preserve"> представить </w:t>
      </w:r>
      <w:r w:rsidR="00300897" w:rsidRPr="00E37C98">
        <w:rPr>
          <w:sz w:val="20"/>
        </w:rPr>
        <w:t xml:space="preserve">сведения об авторах: фамилия, имя, отчество, ученая степень, должность, место работы, </w:t>
      </w:r>
      <w:r w:rsidR="00300897" w:rsidRPr="00E37C98">
        <w:rPr>
          <w:sz w:val="20"/>
          <w:lang w:val="en-US"/>
        </w:rPr>
        <w:t>e</w:t>
      </w:r>
      <w:r w:rsidR="00300897" w:rsidRPr="00E37C98">
        <w:rPr>
          <w:sz w:val="20"/>
        </w:rPr>
        <w:t>-</w:t>
      </w:r>
      <w:r w:rsidR="00300897" w:rsidRPr="00E37C98">
        <w:rPr>
          <w:sz w:val="20"/>
          <w:lang w:val="en-US"/>
        </w:rPr>
        <w:t>mail</w:t>
      </w:r>
      <w:r w:rsidR="00300897" w:rsidRPr="00E37C98">
        <w:rPr>
          <w:sz w:val="20"/>
        </w:rPr>
        <w:t>.</w:t>
      </w:r>
    </w:p>
    <w:p w14:paraId="43F60026" w14:textId="77777777" w:rsidR="00300897" w:rsidRPr="00300897" w:rsidRDefault="00300897" w:rsidP="00516200">
      <w:pPr>
        <w:pStyle w:val="20"/>
        <w:tabs>
          <w:tab w:val="left" w:pos="6096"/>
        </w:tabs>
        <w:ind w:left="426"/>
        <w:jc w:val="both"/>
        <w:rPr>
          <w:b/>
          <w:sz w:val="20"/>
        </w:rPr>
      </w:pPr>
    </w:p>
    <w:p w14:paraId="4F707A42" w14:textId="77777777" w:rsidR="00516200" w:rsidRPr="000A600B" w:rsidRDefault="00516200" w:rsidP="00516200">
      <w:pPr>
        <w:pStyle w:val="20"/>
        <w:tabs>
          <w:tab w:val="left" w:pos="6096"/>
        </w:tabs>
        <w:ind w:left="426"/>
        <w:jc w:val="both"/>
        <w:rPr>
          <w:b/>
          <w:sz w:val="20"/>
        </w:rPr>
      </w:pPr>
    </w:p>
    <w:p w14:paraId="290F289E" w14:textId="77777777" w:rsidR="00A70E02" w:rsidRDefault="007C1892" w:rsidP="00A70E02">
      <w:pPr>
        <w:pStyle w:val="20"/>
        <w:tabs>
          <w:tab w:val="left" w:pos="2694"/>
          <w:tab w:val="left" w:pos="6096"/>
        </w:tabs>
        <w:ind w:left="426"/>
        <w:jc w:val="both"/>
        <w:rPr>
          <w:b/>
          <w:sz w:val="20"/>
        </w:rPr>
      </w:pPr>
      <w:r w:rsidRPr="007C1892">
        <w:rPr>
          <w:b/>
          <w:sz w:val="20"/>
        </w:rPr>
        <w:t xml:space="preserve">ПРОЖИВАНИЕ ИНОГОРОДНИХ: </w:t>
      </w:r>
      <w:r w:rsidR="003A27DE">
        <w:rPr>
          <w:b/>
          <w:sz w:val="20"/>
        </w:rPr>
        <w:t>Гостиницы бронируются самостоятельно.</w:t>
      </w:r>
    </w:p>
    <w:p w14:paraId="45960BCA" w14:textId="77777777" w:rsidR="00A70E02" w:rsidRDefault="00A70E02" w:rsidP="00A70E02">
      <w:pPr>
        <w:pStyle w:val="20"/>
        <w:tabs>
          <w:tab w:val="left" w:pos="2694"/>
          <w:tab w:val="left" w:pos="6096"/>
        </w:tabs>
        <w:ind w:left="426"/>
        <w:jc w:val="both"/>
        <w:rPr>
          <w:b/>
          <w:sz w:val="20"/>
        </w:rPr>
      </w:pPr>
    </w:p>
    <w:p w14:paraId="284F2EC8" w14:textId="77777777" w:rsidR="00CB69BA" w:rsidRDefault="00CB69BA" w:rsidP="00FD2C6E">
      <w:pPr>
        <w:pStyle w:val="20"/>
        <w:tabs>
          <w:tab w:val="left" w:pos="3119"/>
          <w:tab w:val="left" w:pos="6096"/>
        </w:tabs>
        <w:ind w:left="426"/>
        <w:jc w:val="both"/>
        <w:rPr>
          <w:spacing w:val="-8"/>
          <w:sz w:val="20"/>
        </w:rPr>
      </w:pPr>
    </w:p>
    <w:p w14:paraId="00C285CD" w14:textId="77777777" w:rsidR="00CB69BA" w:rsidRDefault="00C7618C" w:rsidP="00FD2C6E">
      <w:pPr>
        <w:pStyle w:val="20"/>
        <w:tabs>
          <w:tab w:val="left" w:pos="3119"/>
          <w:tab w:val="left" w:pos="6096"/>
        </w:tabs>
        <w:ind w:left="426"/>
        <w:jc w:val="both"/>
        <w:rPr>
          <w:spacing w:val="-8"/>
          <w:sz w:val="20"/>
        </w:rPr>
      </w:pPr>
      <w:r>
        <w:rPr>
          <w:spacing w:val="-8"/>
          <w:sz w:val="20"/>
        </w:rPr>
        <w:t xml:space="preserve">Контакты: </w:t>
      </w:r>
    </w:p>
    <w:p w14:paraId="4193C677" w14:textId="77777777" w:rsidR="00A70E02" w:rsidRDefault="00CB69BA" w:rsidP="00FD2C6E">
      <w:pPr>
        <w:pStyle w:val="20"/>
        <w:tabs>
          <w:tab w:val="left" w:pos="3119"/>
          <w:tab w:val="left" w:pos="6096"/>
        </w:tabs>
        <w:ind w:left="426"/>
        <w:jc w:val="both"/>
        <w:rPr>
          <w:spacing w:val="-8"/>
          <w:sz w:val="20"/>
        </w:rPr>
      </w:pPr>
      <w:r>
        <w:rPr>
          <w:spacing w:val="-8"/>
          <w:sz w:val="20"/>
        </w:rPr>
        <w:t>Буйкин Алексей Иванович,</w:t>
      </w:r>
      <w:r w:rsidR="004012D3">
        <w:rPr>
          <w:spacing w:val="-8"/>
          <w:sz w:val="20"/>
        </w:rPr>
        <w:t xml:space="preserve"> тел</w:t>
      </w:r>
      <w:r>
        <w:rPr>
          <w:spacing w:val="-8"/>
          <w:sz w:val="20"/>
        </w:rPr>
        <w:t>.</w:t>
      </w:r>
      <w:r w:rsidR="004012D3">
        <w:rPr>
          <w:spacing w:val="-8"/>
          <w:sz w:val="20"/>
        </w:rPr>
        <w:t xml:space="preserve"> (</w:t>
      </w:r>
      <w:r w:rsidR="00A6486F">
        <w:rPr>
          <w:spacing w:val="-8"/>
          <w:sz w:val="20"/>
        </w:rPr>
        <w:t>49</w:t>
      </w:r>
      <w:r w:rsidR="00164C4A">
        <w:rPr>
          <w:spacing w:val="-8"/>
          <w:sz w:val="20"/>
        </w:rPr>
        <w:t>9</w:t>
      </w:r>
      <w:r w:rsidR="004012D3">
        <w:rPr>
          <w:spacing w:val="-8"/>
          <w:sz w:val="20"/>
        </w:rPr>
        <w:t xml:space="preserve">) </w:t>
      </w:r>
      <w:r w:rsidR="00A6486F">
        <w:rPr>
          <w:spacing w:val="-8"/>
          <w:sz w:val="20"/>
        </w:rPr>
        <w:t>939</w:t>
      </w:r>
      <w:r w:rsidR="00D016FE">
        <w:rPr>
          <w:spacing w:val="-8"/>
          <w:sz w:val="20"/>
        </w:rPr>
        <w:t>-</w:t>
      </w:r>
      <w:r w:rsidR="00A6486F">
        <w:rPr>
          <w:spacing w:val="-8"/>
          <w:sz w:val="20"/>
        </w:rPr>
        <w:t>70</w:t>
      </w:r>
      <w:r w:rsidR="00D016FE">
        <w:rPr>
          <w:spacing w:val="-8"/>
          <w:sz w:val="20"/>
        </w:rPr>
        <w:t>-</w:t>
      </w:r>
      <w:r w:rsidR="00A6486F">
        <w:rPr>
          <w:spacing w:val="-8"/>
          <w:sz w:val="20"/>
        </w:rPr>
        <w:t>87</w:t>
      </w:r>
      <w:r w:rsidR="00D016FE">
        <w:rPr>
          <w:spacing w:val="-8"/>
          <w:sz w:val="20"/>
        </w:rPr>
        <w:t>,</w:t>
      </w:r>
    </w:p>
    <w:p w14:paraId="5D319786" w14:textId="77777777" w:rsidR="00C7618C" w:rsidRDefault="00FB270C" w:rsidP="00754890">
      <w:pPr>
        <w:pStyle w:val="20"/>
        <w:tabs>
          <w:tab w:val="left" w:pos="3119"/>
          <w:tab w:val="left" w:pos="6096"/>
        </w:tabs>
        <w:ind w:left="426"/>
        <w:jc w:val="both"/>
        <w:rPr>
          <w:sz w:val="22"/>
        </w:rPr>
      </w:pPr>
      <w:r>
        <w:rPr>
          <w:spacing w:val="-8"/>
          <w:sz w:val="20"/>
        </w:rPr>
        <w:t>Севастьянов Вячеслав Сергеевич, тел</w:t>
      </w:r>
      <w:r w:rsidR="00CB69BA">
        <w:rPr>
          <w:spacing w:val="-8"/>
          <w:sz w:val="20"/>
        </w:rPr>
        <w:t>.</w:t>
      </w:r>
      <w:r>
        <w:rPr>
          <w:spacing w:val="-8"/>
          <w:sz w:val="20"/>
        </w:rPr>
        <w:t xml:space="preserve"> (49</w:t>
      </w:r>
      <w:r w:rsidR="004012D3">
        <w:rPr>
          <w:spacing w:val="-8"/>
          <w:sz w:val="20"/>
        </w:rPr>
        <w:t>9</w:t>
      </w:r>
      <w:r>
        <w:rPr>
          <w:spacing w:val="-8"/>
          <w:sz w:val="20"/>
        </w:rPr>
        <w:t>) 137-59-49</w:t>
      </w:r>
      <w:r w:rsidR="00C7618C">
        <w:rPr>
          <w:sz w:val="22"/>
        </w:rPr>
        <w:br w:type="page"/>
      </w:r>
    </w:p>
    <w:p w14:paraId="528EE23F" w14:textId="77777777" w:rsidR="00C7618C" w:rsidRDefault="00D016FE" w:rsidP="00C7618C">
      <w:pPr>
        <w:pStyle w:val="20"/>
        <w:tabs>
          <w:tab w:val="left" w:pos="3119"/>
          <w:tab w:val="left" w:pos="6096"/>
        </w:tabs>
        <w:jc w:val="both"/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E4E2C1D" wp14:editId="67FF0011">
                <wp:simplePos x="0" y="0"/>
                <wp:positionH relativeFrom="column">
                  <wp:posOffset>-5015230</wp:posOffset>
                </wp:positionH>
                <wp:positionV relativeFrom="paragraph">
                  <wp:posOffset>1905</wp:posOffset>
                </wp:positionV>
                <wp:extent cx="4993005" cy="6309360"/>
                <wp:effectExtent l="0" t="0" r="17145" b="15240"/>
                <wp:wrapThrough wrapText="bothSides">
                  <wp:wrapPolygon edited="0">
                    <wp:start x="0" y="0"/>
                    <wp:lineTo x="0" y="21587"/>
                    <wp:lineTo x="21592" y="21587"/>
                    <wp:lineTo x="21592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3005" cy="630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27A79" w14:textId="77777777" w:rsidR="00C7618C" w:rsidRPr="00E14B06" w:rsidRDefault="00C7618C" w:rsidP="00C7618C">
                            <w:pPr>
                              <w:pStyle w:val="1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14B06">
                              <w:rPr>
                                <w:sz w:val="22"/>
                                <w:szCs w:val="22"/>
                              </w:rPr>
                              <w:t>НАЗВАНИЕ</w:t>
                            </w:r>
                            <w:r w:rsidRPr="00E14B06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E14B06">
                              <w:rPr>
                                <w:sz w:val="22"/>
                                <w:szCs w:val="22"/>
                              </w:rPr>
                              <w:t>ДОКЛАДА</w:t>
                            </w:r>
                          </w:p>
                          <w:p w14:paraId="261135D2" w14:textId="77777777" w:rsidR="00C7618C" w:rsidRPr="00E14B06" w:rsidRDefault="00C7618C" w:rsidP="00C7618C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14B06">
                              <w:rPr>
                                <w:sz w:val="22"/>
                                <w:szCs w:val="22"/>
                                <w:lang w:val="en-US"/>
                              </w:rPr>
                              <w:t>(Times New Roman, Bold, Center, 12)</w:t>
                            </w:r>
                          </w:p>
                          <w:p w14:paraId="7D4A8629" w14:textId="77777777" w:rsidR="00C7618C" w:rsidRPr="00E14B06" w:rsidRDefault="00C7618C" w:rsidP="00C761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14B06">
                              <w:rPr>
                                <w:sz w:val="22"/>
                                <w:szCs w:val="22"/>
                              </w:rPr>
                              <w:t>А.Б.Иванов</w:t>
                            </w:r>
                            <w:r w:rsidRPr="00E14B0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E14B06">
                              <w:rPr>
                                <w:sz w:val="22"/>
                                <w:szCs w:val="22"/>
                              </w:rPr>
                              <w:t>, Б.А.Петров</w:t>
                            </w:r>
                            <w:r w:rsidRPr="00E14B0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</w:p>
                          <w:p w14:paraId="2F09E109" w14:textId="77777777" w:rsidR="00C7618C" w:rsidRPr="00E14B06" w:rsidRDefault="00C7618C" w:rsidP="00C7618C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14B06">
                              <w:rPr>
                                <w:sz w:val="22"/>
                                <w:szCs w:val="22"/>
                                <w:lang w:val="en-US"/>
                              </w:rPr>
                              <w:t>(Times New Roman, Norm, Center, 12)</w:t>
                            </w:r>
                          </w:p>
                          <w:p w14:paraId="290ADFC7" w14:textId="77777777" w:rsidR="00C7618C" w:rsidRPr="00E14B06" w:rsidRDefault="00C7618C" w:rsidP="00C7618C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E14B06">
                              <w:rPr>
                                <w:i/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</w:rPr>
                              <w:t>ИГГД РАН (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ivanov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</w:rPr>
                              <w:t>@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ru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); 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</w:rPr>
                              <w:t>Геологический факультет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</w:rPr>
                              <w:t>МГУ</w:t>
                            </w:r>
                          </w:p>
                          <w:p w14:paraId="2137900A" w14:textId="77777777" w:rsidR="00C7618C" w:rsidRPr="00E14B06" w:rsidRDefault="00E725A8" w:rsidP="00C7618C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(Times New Roman</w:t>
                            </w:r>
                            <w:r w:rsidR="00C7618C" w:rsidRPr="00E14B06">
                              <w:rPr>
                                <w:sz w:val="22"/>
                                <w:szCs w:val="22"/>
                                <w:lang w:val="en-US"/>
                              </w:rPr>
                              <w:t>, Italic, Center, 12)</w:t>
                            </w:r>
                          </w:p>
                          <w:p w14:paraId="6B9D92B1" w14:textId="77777777" w:rsidR="00C7618C" w:rsidRPr="00E14B06" w:rsidRDefault="00C7618C" w:rsidP="00C7618C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7117FF2" w14:textId="77777777" w:rsidR="00C7618C" w:rsidRPr="00E14B06" w:rsidRDefault="00C7618C" w:rsidP="003C5B03">
                            <w:pPr>
                              <w:pStyle w:val="22"/>
                              <w:jc w:val="both"/>
                              <w:rPr>
                                <w:sz w:val="20"/>
                              </w:rPr>
                            </w:pPr>
                            <w:r w:rsidRPr="00E14B06">
                              <w:rPr>
                                <w:sz w:val="20"/>
                              </w:rPr>
                              <w:t>Объем материалов – 1 или 2 машинописные страницы формата А4, включая рисунки, таблицы, список литературы и т.п. Поля со всех сторон страницы - 2.5 см. Материалы должны быть готовы к непосредственному воспроизведению. Текст должен быть набран в редакт</w:t>
                            </w:r>
                            <w:r w:rsidR="00E14B06" w:rsidRPr="00E14B06">
                              <w:rPr>
                                <w:sz w:val="20"/>
                              </w:rPr>
                              <w:t xml:space="preserve">оре Microsoft Word for Windows, 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Шрифт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Times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New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Roman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, размер шрифта (кегль) - 12. Межстрочный интервал одинарный, переносы в тексте не ставятся, выравнивание по ширине, абзац 0.75 см. Центровка заголовков и абзацы в тексте выполняются при помощи средств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Word</w:t>
                            </w:r>
                            <w:r w:rsidRPr="00E14B06">
                              <w:rPr>
                                <w:sz w:val="20"/>
                              </w:rPr>
                              <w:t>. Название доклада, фамилии авторов и название организации отделяются от основного текста пропуском строки ниже сведений об авторах. При ненадлежащем исполнении тезисы докладов будут отклонены.</w:t>
                            </w:r>
                          </w:p>
                          <w:p w14:paraId="15663345" w14:textId="77777777" w:rsidR="00C7618C" w:rsidRPr="00E14B06" w:rsidRDefault="00C7618C" w:rsidP="003C5B03">
                            <w:pPr>
                              <w:pStyle w:val="22"/>
                              <w:jc w:val="both"/>
                              <w:rPr>
                                <w:sz w:val="20"/>
                              </w:rPr>
                            </w:pPr>
                            <w:r w:rsidRPr="00E14B06">
                              <w:rPr>
                                <w:sz w:val="20"/>
                              </w:rPr>
                              <w:t xml:space="preserve">Таблицы и рисунки вставляются непосредственно в текст. </w:t>
                            </w:r>
                            <w:r w:rsidR="00492293" w:rsidRPr="00492293">
                              <w:rPr>
                                <w:sz w:val="20"/>
                              </w:rPr>
                              <w:t>Графические вставки, которые есть в тексте статьи, нужно присылать дополнительно в виде отдельных файлов в любой векторной программе, в которой они были сделаны (Corel Draw, Adobe Il</w:t>
                            </w:r>
                            <w:r w:rsidR="00D016FE">
                              <w:rPr>
                                <w:sz w:val="20"/>
                              </w:rPr>
                              <w:t xml:space="preserve">lusrtator и т.п.). Если в этих </w:t>
                            </w:r>
                            <w:r w:rsidR="00492293" w:rsidRPr="00492293">
                              <w:rPr>
                                <w:sz w:val="20"/>
                              </w:rPr>
                              <w:t>рисунках есть текст, то он должен быть переведен в кривые.</w:t>
                            </w:r>
                            <w:r w:rsidR="003A7639" w:rsidRPr="0049229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7639" w:rsidRPr="00F806BA">
                              <w:rPr>
                                <w:sz w:val="20"/>
                              </w:rPr>
                              <w:t xml:space="preserve">Фотографии </w:t>
                            </w:r>
                            <w:r w:rsidR="003A7639">
                              <w:rPr>
                                <w:sz w:val="20"/>
                              </w:rPr>
                              <w:t xml:space="preserve">должны быть с расширением </w:t>
                            </w:r>
                            <w:r w:rsidR="003A7639" w:rsidRPr="00F806BA">
                              <w:rPr>
                                <w:sz w:val="20"/>
                              </w:rPr>
                              <w:t>TIFF, 300 dpi</w:t>
                            </w:r>
                            <w:r w:rsidR="003A7639">
                              <w:rPr>
                                <w:sz w:val="20"/>
                              </w:rPr>
                              <w:t>.</w:t>
                            </w:r>
                            <w:r w:rsidR="003A7639" w:rsidRPr="00E14B06">
                              <w:rPr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Подписи к рисункам указываются в тексте шрифтом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Times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New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Roman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 кегль 10, ниже рисунка. </w:t>
                            </w:r>
                          </w:p>
                          <w:p w14:paraId="0CC99511" w14:textId="77777777" w:rsidR="00C7618C" w:rsidRPr="00E14B06" w:rsidRDefault="00C7618C" w:rsidP="003C5B03">
                            <w:pPr>
                              <w:pStyle w:val="22"/>
                              <w:jc w:val="both"/>
                              <w:rPr>
                                <w:sz w:val="20"/>
                              </w:rPr>
                            </w:pPr>
                            <w:r w:rsidRPr="00E14B06">
                              <w:rPr>
                                <w:sz w:val="20"/>
                              </w:rPr>
                              <w:t>Ссылки на литературу в тексте по имени автора: (Иванов, Петров, Сидоров, 2000). Если список литературы присутствует, то он оформляется по следующему образцу (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Times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New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Roman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,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Italic</w:t>
                            </w:r>
                            <w:r w:rsidRPr="00E14B06">
                              <w:rPr>
                                <w:sz w:val="20"/>
                              </w:rPr>
                              <w:t>, 10):</w:t>
                            </w:r>
                          </w:p>
                          <w:p w14:paraId="2C686D17" w14:textId="77777777" w:rsidR="00C7618C" w:rsidRPr="00E14B06" w:rsidRDefault="00DB463D" w:rsidP="003C5B03">
                            <w:pPr>
                              <w:pStyle w:val="22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E14B06">
                              <w:rPr>
                                <w:i/>
                                <w:sz w:val="20"/>
                              </w:rPr>
                              <w:t>Литература</w:t>
                            </w:r>
                          </w:p>
                          <w:p w14:paraId="3D2DE2DF" w14:textId="77777777" w:rsidR="00C7618C" w:rsidRPr="00E14B06" w:rsidRDefault="00C7618C" w:rsidP="003C5B03">
                            <w:pPr>
                              <w:pStyle w:val="22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E14B06">
                              <w:rPr>
                                <w:i/>
                                <w:sz w:val="20"/>
                              </w:rPr>
                              <w:t>Петров А.А., Сидоров Б.Б., Кузнецов А.А. и др.(1999) //</w:t>
                            </w:r>
                            <w:r w:rsidR="00931BF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i/>
                                <w:sz w:val="20"/>
                              </w:rPr>
                              <w:t>Геохимия. №</w:t>
                            </w:r>
                            <w:r w:rsidRPr="00E14B06">
                              <w:rPr>
                                <w:i/>
                                <w:sz w:val="20"/>
                                <w:lang w:val="en-US"/>
                              </w:rPr>
                              <w:t> </w:t>
                            </w:r>
                            <w:r w:rsidRPr="00E14B06">
                              <w:rPr>
                                <w:i/>
                                <w:sz w:val="20"/>
                              </w:rPr>
                              <w:t>5. С. 100-110.</w:t>
                            </w:r>
                          </w:p>
                          <w:p w14:paraId="246564D9" w14:textId="77777777" w:rsidR="00C7618C" w:rsidRPr="00E14B06" w:rsidRDefault="00C7618C" w:rsidP="003C5B03">
                            <w:pPr>
                              <w:pStyle w:val="22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E14B06">
                              <w:rPr>
                                <w:i/>
                                <w:sz w:val="20"/>
                                <w:lang w:val="en-US"/>
                              </w:rPr>
                              <w:t>Johnson</w:t>
                            </w:r>
                            <w:r w:rsidRPr="00E14B06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i/>
                                <w:sz w:val="20"/>
                                <w:lang w:val="en-US"/>
                              </w:rPr>
                              <w:t>C</w:t>
                            </w:r>
                            <w:r w:rsidRPr="00E14B06">
                              <w:rPr>
                                <w:i/>
                                <w:sz w:val="20"/>
                              </w:rPr>
                              <w:t>. (1999)</w:t>
                            </w:r>
                            <w:r w:rsidR="00931BF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i/>
                                <w:sz w:val="20"/>
                              </w:rPr>
                              <w:t>//</w:t>
                            </w:r>
                            <w:r w:rsidR="00931BF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i/>
                                <w:sz w:val="20"/>
                                <w:lang w:val="en-US"/>
                              </w:rPr>
                              <w:t>Science</w:t>
                            </w:r>
                            <w:r w:rsidRPr="00E14B06">
                              <w:rPr>
                                <w:i/>
                                <w:sz w:val="20"/>
                              </w:rPr>
                              <w:t xml:space="preserve">, </w:t>
                            </w:r>
                            <w:r w:rsidRPr="00E14B06">
                              <w:rPr>
                                <w:i/>
                                <w:sz w:val="20"/>
                                <w:lang w:val="en-US"/>
                              </w:rPr>
                              <w:t>V</w:t>
                            </w:r>
                            <w:r w:rsidRPr="00E14B06">
                              <w:rPr>
                                <w:i/>
                                <w:sz w:val="20"/>
                              </w:rPr>
                              <w:t xml:space="preserve">. 286. </w:t>
                            </w:r>
                            <w:r w:rsidRPr="00E14B06">
                              <w:rPr>
                                <w:i/>
                                <w:sz w:val="20"/>
                                <w:lang w:val="en-US"/>
                              </w:rPr>
                              <w:t>P</w:t>
                            </w:r>
                            <w:r w:rsidRPr="00E14B06">
                              <w:rPr>
                                <w:i/>
                                <w:sz w:val="20"/>
                              </w:rPr>
                              <w:t xml:space="preserve">. 1500-1503 </w:t>
                            </w:r>
                          </w:p>
                          <w:p w14:paraId="60DA9885" w14:textId="77777777" w:rsidR="00C7618C" w:rsidRPr="00E14B06" w:rsidRDefault="00C7618C" w:rsidP="003C5B03">
                            <w:pPr>
                              <w:pStyle w:val="22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E14B06">
                              <w:rPr>
                                <w:i/>
                                <w:sz w:val="20"/>
                              </w:rPr>
                              <w:t>Хёфс Й. Геохимия стабильных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изотопов. М.: Мир,1983. 200 с.</w:t>
                            </w:r>
                          </w:p>
                          <w:p w14:paraId="3D1A0F4B" w14:textId="77777777" w:rsidR="00C7618C" w:rsidRPr="00E75B42" w:rsidRDefault="00C7618C" w:rsidP="003C5B03">
                            <w:pPr>
                              <w:pStyle w:val="22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E75B42">
                              <w:rPr>
                                <w:i/>
                                <w:sz w:val="20"/>
                              </w:rPr>
                              <w:t>Иванов И.И.</w:t>
                            </w:r>
                            <w:r w:rsidR="00931BF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E75B42">
                              <w:rPr>
                                <w:i/>
                                <w:sz w:val="20"/>
                              </w:rPr>
                              <w:t>(1998)</w:t>
                            </w:r>
                            <w:r w:rsidR="00931BF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E75B42">
                              <w:rPr>
                                <w:i/>
                                <w:sz w:val="20"/>
                              </w:rPr>
                              <w:t>//</w:t>
                            </w:r>
                            <w:r w:rsidR="00931BF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E75B42">
                              <w:rPr>
                                <w:i/>
                                <w:sz w:val="20"/>
                              </w:rPr>
                              <w:t>Изотопы в природе. Научная конференция. 1-3 апреля 1998 г. Тула. Тезисы докладов. С. 174-175.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E2C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4.9pt;margin-top:.15pt;width:393.15pt;height:49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" o:allowincell="f">
                <v:textbox>
                  <w:txbxContent>
                    <w:p w14:paraId="3CB27A79" w14:textId="77777777" w:rsidR="00C7618C" w:rsidRPr="00E14B06" w:rsidRDefault="00C7618C" w:rsidP="00C7618C">
                      <w:pPr>
                        <w:pStyle w:val="1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E14B06">
                        <w:rPr>
                          <w:sz w:val="22"/>
                          <w:szCs w:val="22"/>
                        </w:rPr>
                        <w:t>НАЗВАНИЕ</w:t>
                      </w:r>
                      <w:r w:rsidRPr="00E14B06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E14B06">
                        <w:rPr>
                          <w:sz w:val="22"/>
                          <w:szCs w:val="22"/>
                        </w:rPr>
                        <w:t>ДОКЛАДА</w:t>
                      </w:r>
                    </w:p>
                    <w:p w14:paraId="261135D2" w14:textId="77777777" w:rsidR="00C7618C" w:rsidRPr="00E14B06" w:rsidRDefault="00C7618C" w:rsidP="00C7618C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E14B06">
                        <w:rPr>
                          <w:sz w:val="22"/>
                          <w:szCs w:val="22"/>
                          <w:lang w:val="en-US"/>
                        </w:rPr>
                        <w:t>(Times New Roman, Bold, Center, 12)</w:t>
                      </w:r>
                    </w:p>
                    <w:p w14:paraId="7D4A8629" w14:textId="77777777" w:rsidR="00C7618C" w:rsidRPr="00E14B06" w:rsidRDefault="00C7618C" w:rsidP="00C761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14B06">
                        <w:rPr>
                          <w:sz w:val="22"/>
                          <w:szCs w:val="22"/>
                        </w:rPr>
                        <w:t>А.Б.Иванов</w:t>
                      </w:r>
                      <w:r w:rsidRPr="00E14B06">
                        <w:rPr>
                          <w:sz w:val="22"/>
                          <w:szCs w:val="22"/>
                          <w:vertAlign w:val="superscript"/>
                        </w:rPr>
                        <w:t>1</w:t>
                      </w:r>
                      <w:r w:rsidRPr="00E14B06">
                        <w:rPr>
                          <w:sz w:val="22"/>
                          <w:szCs w:val="22"/>
                        </w:rPr>
                        <w:t>, Б.А.Петров</w:t>
                      </w:r>
                      <w:r w:rsidRPr="00E14B06">
                        <w:rPr>
                          <w:sz w:val="22"/>
                          <w:szCs w:val="22"/>
                          <w:vertAlign w:val="superscript"/>
                        </w:rPr>
                        <w:t>2</w:t>
                      </w:r>
                    </w:p>
                    <w:p w14:paraId="2F09E109" w14:textId="77777777" w:rsidR="00C7618C" w:rsidRPr="00E14B06" w:rsidRDefault="00C7618C" w:rsidP="00C7618C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E14B06">
                        <w:rPr>
                          <w:sz w:val="22"/>
                          <w:szCs w:val="22"/>
                          <w:lang w:val="en-US"/>
                        </w:rPr>
                        <w:t>(Times New Roman, Norm, Center, 12)</w:t>
                      </w:r>
                    </w:p>
                    <w:p w14:paraId="290ADFC7" w14:textId="77777777" w:rsidR="00C7618C" w:rsidRPr="00E14B06" w:rsidRDefault="00C7618C" w:rsidP="00C7618C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E14B06">
                        <w:rPr>
                          <w:i/>
                          <w:sz w:val="22"/>
                          <w:szCs w:val="22"/>
                          <w:vertAlign w:val="superscript"/>
                        </w:rPr>
                        <w:t>1</w:t>
                      </w:r>
                      <w:r w:rsidRPr="00E14B06">
                        <w:rPr>
                          <w:i/>
                          <w:sz w:val="22"/>
                          <w:szCs w:val="22"/>
                        </w:rPr>
                        <w:t>ИГГД РАН (</w:t>
                      </w:r>
                      <w:r w:rsidRPr="00E14B06">
                        <w:rPr>
                          <w:i/>
                          <w:sz w:val="22"/>
                          <w:szCs w:val="22"/>
                          <w:lang w:val="en-US"/>
                        </w:rPr>
                        <w:t>ivanov</w:t>
                      </w:r>
                      <w:r w:rsidRPr="00E14B06">
                        <w:rPr>
                          <w:i/>
                          <w:sz w:val="22"/>
                          <w:szCs w:val="22"/>
                        </w:rPr>
                        <w:t>@</w:t>
                      </w:r>
                      <w:r w:rsidRPr="00E14B06">
                        <w:rPr>
                          <w:i/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Pr="00E14B06">
                        <w:rPr>
                          <w:i/>
                          <w:sz w:val="22"/>
                          <w:szCs w:val="22"/>
                        </w:rPr>
                        <w:t>.</w:t>
                      </w:r>
                      <w:r w:rsidRPr="00E14B06">
                        <w:rPr>
                          <w:i/>
                          <w:sz w:val="22"/>
                          <w:szCs w:val="22"/>
                          <w:lang w:val="en-US"/>
                        </w:rPr>
                        <w:t>ru</w:t>
                      </w:r>
                      <w:r w:rsidRPr="00E14B06">
                        <w:rPr>
                          <w:i/>
                          <w:sz w:val="22"/>
                          <w:szCs w:val="22"/>
                        </w:rPr>
                        <w:t xml:space="preserve">); </w:t>
                      </w:r>
                      <w:r w:rsidRPr="00E14B06">
                        <w:rPr>
                          <w:i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 w:rsidRPr="00E14B06">
                        <w:rPr>
                          <w:i/>
                          <w:sz w:val="22"/>
                          <w:szCs w:val="22"/>
                        </w:rPr>
                        <w:t>Геологический факультет</w:t>
                      </w:r>
                      <w:r w:rsidRPr="00E14B06">
                        <w:rPr>
                          <w:i/>
                          <w:sz w:val="22"/>
                          <w:szCs w:val="22"/>
                          <w:vertAlign w:val="superscript"/>
                        </w:rPr>
                        <w:t xml:space="preserve"> </w:t>
                      </w:r>
                      <w:r w:rsidRPr="00E14B06">
                        <w:rPr>
                          <w:i/>
                          <w:sz w:val="22"/>
                          <w:szCs w:val="22"/>
                        </w:rPr>
                        <w:t>МГУ</w:t>
                      </w:r>
                    </w:p>
                    <w:p w14:paraId="2137900A" w14:textId="77777777" w:rsidR="00C7618C" w:rsidRPr="00E14B06" w:rsidRDefault="00E725A8" w:rsidP="00C7618C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(Times New Roman</w:t>
                      </w:r>
                      <w:r w:rsidR="00C7618C" w:rsidRPr="00E14B06">
                        <w:rPr>
                          <w:sz w:val="22"/>
                          <w:szCs w:val="22"/>
                          <w:lang w:val="en-US"/>
                        </w:rPr>
                        <w:t>, Italic, Center, 12)</w:t>
                      </w:r>
                    </w:p>
                    <w:p w14:paraId="6B9D92B1" w14:textId="77777777" w:rsidR="00C7618C" w:rsidRPr="00E14B06" w:rsidRDefault="00C7618C" w:rsidP="00C7618C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17117FF2" w14:textId="77777777" w:rsidR="00C7618C" w:rsidRPr="00E14B06" w:rsidRDefault="00C7618C" w:rsidP="003C5B03">
                      <w:pPr>
                        <w:pStyle w:val="22"/>
                        <w:jc w:val="both"/>
                        <w:rPr>
                          <w:sz w:val="20"/>
                        </w:rPr>
                      </w:pPr>
                      <w:r w:rsidRPr="00E14B06">
                        <w:rPr>
                          <w:sz w:val="20"/>
                        </w:rPr>
                        <w:t>Объем материалов – 1 или 2 машинописные страницы формата А4, включая рисунки, таблицы, список литературы и т.п. Поля со всех сторон страницы - 2.5 см. Материалы должны быть готовы к непосредственному воспроизведению. Текст должен быть набран в редакт</w:t>
                      </w:r>
                      <w:r w:rsidR="00E14B06" w:rsidRPr="00E14B06">
                        <w:rPr>
                          <w:sz w:val="20"/>
                        </w:rPr>
                        <w:t xml:space="preserve">оре Microsoft Word for Windows, </w:t>
                      </w:r>
                      <w:r w:rsidRPr="00E14B06">
                        <w:rPr>
                          <w:sz w:val="20"/>
                        </w:rPr>
                        <w:t xml:space="preserve">Шрифт </w:t>
                      </w:r>
                      <w:r w:rsidRPr="00E14B06">
                        <w:rPr>
                          <w:sz w:val="20"/>
                          <w:lang w:val="en-US"/>
                        </w:rPr>
                        <w:t>Times</w:t>
                      </w:r>
                      <w:r w:rsidRPr="00E14B06">
                        <w:rPr>
                          <w:sz w:val="20"/>
                        </w:rPr>
                        <w:t xml:space="preserve"> </w:t>
                      </w:r>
                      <w:r w:rsidRPr="00E14B06">
                        <w:rPr>
                          <w:sz w:val="20"/>
                          <w:lang w:val="en-US"/>
                        </w:rPr>
                        <w:t>New</w:t>
                      </w:r>
                      <w:r w:rsidRPr="00E14B06">
                        <w:rPr>
                          <w:sz w:val="20"/>
                        </w:rPr>
                        <w:t xml:space="preserve"> </w:t>
                      </w:r>
                      <w:r w:rsidRPr="00E14B06">
                        <w:rPr>
                          <w:sz w:val="20"/>
                          <w:lang w:val="en-US"/>
                        </w:rPr>
                        <w:t>Roman</w:t>
                      </w:r>
                      <w:r w:rsidRPr="00E14B06">
                        <w:rPr>
                          <w:sz w:val="20"/>
                        </w:rPr>
                        <w:t xml:space="preserve">, размер шрифта (кегль) - 12. Межстрочный интервал одинарный, переносы в тексте не ставятся, выравнивание по ширине, абзац 0.75 см. Центровка заголовков и абзацы в тексте выполняются при помощи средств </w:t>
                      </w:r>
                      <w:r w:rsidRPr="00E14B06">
                        <w:rPr>
                          <w:sz w:val="20"/>
                          <w:lang w:val="en-US"/>
                        </w:rPr>
                        <w:t>Word</w:t>
                      </w:r>
                      <w:r w:rsidRPr="00E14B06">
                        <w:rPr>
                          <w:sz w:val="20"/>
                        </w:rPr>
                        <w:t>. Название доклада, фамилии авторов и название организации отделяются от основного текста пропуском строки ниже сведений об авторах. При ненадлежащем исполнении тезисы докладов будут отклонены.</w:t>
                      </w:r>
                    </w:p>
                    <w:p w14:paraId="15663345" w14:textId="77777777" w:rsidR="00C7618C" w:rsidRPr="00E14B06" w:rsidRDefault="00C7618C" w:rsidP="003C5B03">
                      <w:pPr>
                        <w:pStyle w:val="22"/>
                        <w:jc w:val="both"/>
                        <w:rPr>
                          <w:sz w:val="20"/>
                        </w:rPr>
                      </w:pPr>
                      <w:r w:rsidRPr="00E14B06">
                        <w:rPr>
                          <w:sz w:val="20"/>
                        </w:rPr>
                        <w:t xml:space="preserve">Таблицы и рисунки вставляются непосредственно в текст. </w:t>
                      </w:r>
                      <w:r w:rsidR="00492293" w:rsidRPr="00492293">
                        <w:rPr>
                          <w:sz w:val="20"/>
                        </w:rPr>
                        <w:t>Графические вставки, которые есть в тексте статьи, нужно присылать дополнительно в виде отдельных файлов в любой векторной программе, в которой они были сделаны (Corel Draw, Adobe Il</w:t>
                      </w:r>
                      <w:r w:rsidR="00D016FE">
                        <w:rPr>
                          <w:sz w:val="20"/>
                        </w:rPr>
                        <w:t xml:space="preserve">lusrtator и т.п.). Если в этих </w:t>
                      </w:r>
                      <w:r w:rsidR="00492293" w:rsidRPr="00492293">
                        <w:rPr>
                          <w:sz w:val="20"/>
                        </w:rPr>
                        <w:t>рисунках есть текст, то он должен быть переведен в кривые.</w:t>
                      </w:r>
                      <w:r w:rsidR="003A7639" w:rsidRPr="0049229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A7639" w:rsidRPr="00F806BA">
                        <w:rPr>
                          <w:sz w:val="20"/>
                        </w:rPr>
                        <w:t xml:space="preserve">Фотографии </w:t>
                      </w:r>
                      <w:r w:rsidR="003A7639">
                        <w:rPr>
                          <w:sz w:val="20"/>
                        </w:rPr>
                        <w:t xml:space="preserve">должны быть с расширением </w:t>
                      </w:r>
                      <w:r w:rsidR="003A7639" w:rsidRPr="00F806BA">
                        <w:rPr>
                          <w:sz w:val="20"/>
                        </w:rPr>
                        <w:t>TIFF, 300 dpi</w:t>
                      </w:r>
                      <w:r w:rsidR="003A7639">
                        <w:rPr>
                          <w:sz w:val="20"/>
                        </w:rPr>
                        <w:t>.</w:t>
                      </w:r>
                      <w:r w:rsidR="003A7639" w:rsidRPr="00E14B06">
                        <w:rPr>
                          <w:sz w:val="20"/>
                        </w:rPr>
                        <w:t xml:space="preserve"> </w:t>
                      </w:r>
                      <w:r w:rsidRPr="00E14B06">
                        <w:rPr>
                          <w:sz w:val="20"/>
                        </w:rPr>
                        <w:t xml:space="preserve">Подписи к рисункам указываются в тексте шрифтом </w:t>
                      </w:r>
                      <w:r w:rsidRPr="00E14B06">
                        <w:rPr>
                          <w:sz w:val="20"/>
                          <w:lang w:val="en-US"/>
                        </w:rPr>
                        <w:t>Times</w:t>
                      </w:r>
                      <w:r w:rsidRPr="00E14B06">
                        <w:rPr>
                          <w:sz w:val="20"/>
                        </w:rPr>
                        <w:t xml:space="preserve"> </w:t>
                      </w:r>
                      <w:r w:rsidRPr="00E14B06">
                        <w:rPr>
                          <w:sz w:val="20"/>
                          <w:lang w:val="en-US"/>
                        </w:rPr>
                        <w:t>New</w:t>
                      </w:r>
                      <w:r w:rsidRPr="00E14B06">
                        <w:rPr>
                          <w:sz w:val="20"/>
                        </w:rPr>
                        <w:t xml:space="preserve"> </w:t>
                      </w:r>
                      <w:r w:rsidRPr="00E14B06">
                        <w:rPr>
                          <w:sz w:val="20"/>
                          <w:lang w:val="en-US"/>
                        </w:rPr>
                        <w:t>Roman</w:t>
                      </w:r>
                      <w:r w:rsidRPr="00E14B06">
                        <w:rPr>
                          <w:sz w:val="20"/>
                        </w:rPr>
                        <w:t xml:space="preserve"> кегль 10, ниже рисунка. </w:t>
                      </w:r>
                    </w:p>
                    <w:p w14:paraId="0CC99511" w14:textId="77777777" w:rsidR="00C7618C" w:rsidRPr="00E14B06" w:rsidRDefault="00C7618C" w:rsidP="003C5B03">
                      <w:pPr>
                        <w:pStyle w:val="22"/>
                        <w:jc w:val="both"/>
                        <w:rPr>
                          <w:sz w:val="20"/>
                        </w:rPr>
                      </w:pPr>
                      <w:r w:rsidRPr="00E14B06">
                        <w:rPr>
                          <w:sz w:val="20"/>
                        </w:rPr>
                        <w:t>Ссылки на литературу в тексте по имени автора: (Иванов, Петров, Сидоров, 2000). Если список литературы присутствует, то он оформляется по следующему образцу (</w:t>
                      </w:r>
                      <w:r w:rsidRPr="00E14B06">
                        <w:rPr>
                          <w:sz w:val="20"/>
                          <w:lang w:val="en-US"/>
                        </w:rPr>
                        <w:t>Times</w:t>
                      </w:r>
                      <w:r w:rsidRPr="00E14B06">
                        <w:rPr>
                          <w:sz w:val="20"/>
                        </w:rPr>
                        <w:t xml:space="preserve"> </w:t>
                      </w:r>
                      <w:r w:rsidRPr="00E14B06">
                        <w:rPr>
                          <w:sz w:val="20"/>
                          <w:lang w:val="en-US"/>
                        </w:rPr>
                        <w:t>New</w:t>
                      </w:r>
                      <w:r w:rsidRPr="00E14B06">
                        <w:rPr>
                          <w:sz w:val="20"/>
                        </w:rPr>
                        <w:t xml:space="preserve"> </w:t>
                      </w:r>
                      <w:r w:rsidRPr="00E14B06">
                        <w:rPr>
                          <w:sz w:val="20"/>
                          <w:lang w:val="en-US"/>
                        </w:rPr>
                        <w:t>Roman</w:t>
                      </w:r>
                      <w:r w:rsidRPr="00E14B06">
                        <w:rPr>
                          <w:sz w:val="20"/>
                        </w:rPr>
                        <w:t xml:space="preserve">, </w:t>
                      </w:r>
                      <w:r w:rsidRPr="00E14B06">
                        <w:rPr>
                          <w:sz w:val="20"/>
                          <w:lang w:val="en-US"/>
                        </w:rPr>
                        <w:t>Italic</w:t>
                      </w:r>
                      <w:r w:rsidRPr="00E14B06">
                        <w:rPr>
                          <w:sz w:val="20"/>
                        </w:rPr>
                        <w:t>, 10):</w:t>
                      </w:r>
                    </w:p>
                    <w:p w14:paraId="2C686D17" w14:textId="77777777" w:rsidR="00C7618C" w:rsidRPr="00E14B06" w:rsidRDefault="00DB463D" w:rsidP="003C5B03">
                      <w:pPr>
                        <w:pStyle w:val="22"/>
                        <w:jc w:val="both"/>
                        <w:rPr>
                          <w:i/>
                          <w:sz w:val="20"/>
                        </w:rPr>
                      </w:pPr>
                      <w:r w:rsidRPr="00E14B06">
                        <w:rPr>
                          <w:i/>
                          <w:sz w:val="20"/>
                        </w:rPr>
                        <w:t>Литература</w:t>
                      </w:r>
                    </w:p>
                    <w:p w14:paraId="3D2DE2DF" w14:textId="77777777" w:rsidR="00C7618C" w:rsidRPr="00E14B06" w:rsidRDefault="00C7618C" w:rsidP="003C5B03">
                      <w:pPr>
                        <w:pStyle w:val="22"/>
                        <w:jc w:val="both"/>
                        <w:rPr>
                          <w:i/>
                          <w:sz w:val="20"/>
                        </w:rPr>
                      </w:pPr>
                      <w:r w:rsidRPr="00E14B06">
                        <w:rPr>
                          <w:i/>
                          <w:sz w:val="20"/>
                        </w:rPr>
                        <w:t>Петров А.А., Сидоров Б.Б., Кузнецов А.А. и др.(1999) //</w:t>
                      </w:r>
                      <w:r w:rsidR="00931BF8">
                        <w:rPr>
                          <w:i/>
                          <w:sz w:val="20"/>
                        </w:rPr>
                        <w:t xml:space="preserve"> </w:t>
                      </w:r>
                      <w:r w:rsidRPr="00E14B06">
                        <w:rPr>
                          <w:i/>
                          <w:sz w:val="20"/>
                        </w:rPr>
                        <w:t>Геохимия. №</w:t>
                      </w:r>
                      <w:r w:rsidRPr="00E14B06">
                        <w:rPr>
                          <w:i/>
                          <w:sz w:val="20"/>
                          <w:lang w:val="en-US"/>
                        </w:rPr>
                        <w:t> </w:t>
                      </w:r>
                      <w:r w:rsidRPr="00E14B06">
                        <w:rPr>
                          <w:i/>
                          <w:sz w:val="20"/>
                        </w:rPr>
                        <w:t>5. С. 100-110.</w:t>
                      </w:r>
                    </w:p>
                    <w:p w14:paraId="246564D9" w14:textId="77777777" w:rsidR="00C7618C" w:rsidRPr="00E14B06" w:rsidRDefault="00C7618C" w:rsidP="003C5B03">
                      <w:pPr>
                        <w:pStyle w:val="22"/>
                        <w:jc w:val="both"/>
                        <w:rPr>
                          <w:i/>
                          <w:sz w:val="20"/>
                        </w:rPr>
                      </w:pPr>
                      <w:r w:rsidRPr="00E14B06">
                        <w:rPr>
                          <w:i/>
                          <w:sz w:val="20"/>
                          <w:lang w:val="en-US"/>
                        </w:rPr>
                        <w:t>Johnson</w:t>
                      </w:r>
                      <w:r w:rsidRPr="00E14B06">
                        <w:rPr>
                          <w:i/>
                          <w:sz w:val="20"/>
                        </w:rPr>
                        <w:t xml:space="preserve"> </w:t>
                      </w:r>
                      <w:r w:rsidRPr="00E14B06">
                        <w:rPr>
                          <w:i/>
                          <w:sz w:val="20"/>
                          <w:lang w:val="en-US"/>
                        </w:rPr>
                        <w:t>C</w:t>
                      </w:r>
                      <w:r w:rsidRPr="00E14B06">
                        <w:rPr>
                          <w:i/>
                          <w:sz w:val="20"/>
                        </w:rPr>
                        <w:t>. (1999)</w:t>
                      </w:r>
                      <w:r w:rsidR="00931BF8">
                        <w:rPr>
                          <w:i/>
                          <w:sz w:val="20"/>
                        </w:rPr>
                        <w:t xml:space="preserve"> </w:t>
                      </w:r>
                      <w:r w:rsidRPr="00E14B06">
                        <w:rPr>
                          <w:i/>
                          <w:sz w:val="20"/>
                        </w:rPr>
                        <w:t>//</w:t>
                      </w:r>
                      <w:r w:rsidR="00931BF8">
                        <w:rPr>
                          <w:i/>
                          <w:sz w:val="20"/>
                        </w:rPr>
                        <w:t xml:space="preserve"> </w:t>
                      </w:r>
                      <w:r w:rsidRPr="00E14B06">
                        <w:rPr>
                          <w:i/>
                          <w:sz w:val="20"/>
                          <w:lang w:val="en-US"/>
                        </w:rPr>
                        <w:t>Science</w:t>
                      </w:r>
                      <w:r w:rsidRPr="00E14B06">
                        <w:rPr>
                          <w:i/>
                          <w:sz w:val="20"/>
                        </w:rPr>
                        <w:t xml:space="preserve">, </w:t>
                      </w:r>
                      <w:r w:rsidRPr="00E14B06">
                        <w:rPr>
                          <w:i/>
                          <w:sz w:val="20"/>
                          <w:lang w:val="en-US"/>
                        </w:rPr>
                        <w:t>V</w:t>
                      </w:r>
                      <w:r w:rsidRPr="00E14B06">
                        <w:rPr>
                          <w:i/>
                          <w:sz w:val="20"/>
                        </w:rPr>
                        <w:t xml:space="preserve">. 286. </w:t>
                      </w:r>
                      <w:r w:rsidRPr="00E14B06">
                        <w:rPr>
                          <w:i/>
                          <w:sz w:val="20"/>
                          <w:lang w:val="en-US"/>
                        </w:rPr>
                        <w:t>P</w:t>
                      </w:r>
                      <w:r w:rsidRPr="00E14B06">
                        <w:rPr>
                          <w:i/>
                          <w:sz w:val="20"/>
                        </w:rPr>
                        <w:t xml:space="preserve">. 1500-1503 </w:t>
                      </w:r>
                    </w:p>
                    <w:p w14:paraId="60DA9885" w14:textId="77777777" w:rsidR="00C7618C" w:rsidRPr="00E14B06" w:rsidRDefault="00C7618C" w:rsidP="003C5B03">
                      <w:pPr>
                        <w:pStyle w:val="22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 w:rsidRPr="00E14B06">
                        <w:rPr>
                          <w:i/>
                          <w:sz w:val="20"/>
                        </w:rPr>
                        <w:t>Хёфс Й. Геохимия стабильных</w:t>
                      </w:r>
                      <w:r w:rsidRPr="00E14B06">
                        <w:rPr>
                          <w:i/>
                          <w:sz w:val="22"/>
                          <w:szCs w:val="22"/>
                        </w:rPr>
                        <w:t xml:space="preserve"> изотопов. М.: Мир,1983. 200 с.</w:t>
                      </w:r>
                    </w:p>
                    <w:p w14:paraId="3D1A0F4B" w14:textId="77777777" w:rsidR="00C7618C" w:rsidRPr="00E75B42" w:rsidRDefault="00C7618C" w:rsidP="003C5B03">
                      <w:pPr>
                        <w:pStyle w:val="22"/>
                        <w:jc w:val="both"/>
                        <w:rPr>
                          <w:i/>
                          <w:sz w:val="20"/>
                        </w:rPr>
                      </w:pPr>
                      <w:r w:rsidRPr="00E75B42">
                        <w:rPr>
                          <w:i/>
                          <w:sz w:val="20"/>
                        </w:rPr>
                        <w:t>Иванов И.И.</w:t>
                      </w:r>
                      <w:r w:rsidR="00931BF8">
                        <w:rPr>
                          <w:i/>
                          <w:sz w:val="20"/>
                        </w:rPr>
                        <w:t xml:space="preserve"> </w:t>
                      </w:r>
                      <w:r w:rsidRPr="00E75B42">
                        <w:rPr>
                          <w:i/>
                          <w:sz w:val="20"/>
                        </w:rPr>
                        <w:t>(1998)</w:t>
                      </w:r>
                      <w:r w:rsidR="00931BF8">
                        <w:rPr>
                          <w:i/>
                          <w:sz w:val="20"/>
                        </w:rPr>
                        <w:t xml:space="preserve"> </w:t>
                      </w:r>
                      <w:r w:rsidRPr="00E75B42">
                        <w:rPr>
                          <w:i/>
                          <w:sz w:val="20"/>
                        </w:rPr>
                        <w:t>//</w:t>
                      </w:r>
                      <w:r w:rsidR="00931BF8">
                        <w:rPr>
                          <w:i/>
                          <w:sz w:val="20"/>
                        </w:rPr>
                        <w:t xml:space="preserve"> </w:t>
                      </w:r>
                      <w:r w:rsidRPr="00E75B42">
                        <w:rPr>
                          <w:i/>
                          <w:sz w:val="20"/>
                        </w:rPr>
                        <w:t>Изотопы в природе. Научная конференция. 1-3 апреля 1998 г. Тула. Тезисы докладов. С. 174-175.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8A5A4F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both"/>
        <w:rPr>
          <w:sz w:val="22"/>
        </w:rPr>
      </w:pPr>
    </w:p>
    <w:p w14:paraId="2CB77738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both"/>
        <w:rPr>
          <w:sz w:val="22"/>
        </w:rPr>
      </w:pPr>
    </w:p>
    <w:p w14:paraId="1565761D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pacing w:val="-8"/>
          <w:sz w:val="20"/>
        </w:rPr>
      </w:pPr>
      <w:r>
        <w:rPr>
          <w:spacing w:val="-8"/>
          <w:sz w:val="20"/>
        </w:rPr>
        <w:t>РОССИЙСКАЯ АКАДЕМИЯ НАУК</w:t>
      </w:r>
    </w:p>
    <w:p w14:paraId="7070F70C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pacing w:val="-8"/>
          <w:sz w:val="20"/>
        </w:rPr>
      </w:pPr>
      <w:r>
        <w:rPr>
          <w:spacing w:val="-8"/>
          <w:sz w:val="20"/>
        </w:rPr>
        <w:t xml:space="preserve">ОТДЕЛЕНИЕ НАУК </w:t>
      </w:r>
      <w:r w:rsidR="00AE10F8">
        <w:rPr>
          <w:spacing w:val="-8"/>
          <w:sz w:val="20"/>
        </w:rPr>
        <w:t>О ЗЕМЛЕ</w:t>
      </w:r>
    </w:p>
    <w:p w14:paraId="38C27042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pacing w:val="-8"/>
          <w:sz w:val="20"/>
        </w:rPr>
      </w:pPr>
      <w:r>
        <w:rPr>
          <w:spacing w:val="-8"/>
          <w:sz w:val="20"/>
        </w:rPr>
        <w:t>НАУЧНЫЙ СОВЕТ ПО ПРОБЛЕМАМ ГЕОХИМИИ</w:t>
      </w:r>
    </w:p>
    <w:p w14:paraId="16597935" w14:textId="77777777" w:rsidR="003C075E" w:rsidRDefault="003C075E" w:rsidP="00C7618C">
      <w:pPr>
        <w:pStyle w:val="20"/>
        <w:tabs>
          <w:tab w:val="left" w:pos="3119"/>
          <w:tab w:val="left" w:pos="6096"/>
        </w:tabs>
        <w:jc w:val="center"/>
        <w:rPr>
          <w:spacing w:val="-8"/>
          <w:sz w:val="20"/>
        </w:rPr>
      </w:pPr>
      <w:r>
        <w:rPr>
          <w:spacing w:val="-8"/>
          <w:sz w:val="20"/>
        </w:rPr>
        <w:t>УЧРЕЖДЕНИЕ РОССИЙСКОЙ АКАДЕМИИ НАУК</w:t>
      </w:r>
    </w:p>
    <w:p w14:paraId="018BA8F2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pacing w:val="-8"/>
          <w:sz w:val="20"/>
        </w:rPr>
      </w:pPr>
      <w:r>
        <w:rPr>
          <w:spacing w:val="-8"/>
          <w:sz w:val="20"/>
        </w:rPr>
        <w:t>ИНСТИТУТ ГЕОХИМИИ И АНАЛИТИЧЕСКОЙ ХИМИИ</w:t>
      </w:r>
    </w:p>
    <w:p w14:paraId="65DCF25A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pacing w:val="-8"/>
          <w:sz w:val="20"/>
        </w:rPr>
      </w:pPr>
      <w:r>
        <w:rPr>
          <w:spacing w:val="-8"/>
          <w:sz w:val="20"/>
        </w:rPr>
        <w:t>им. В.И.</w:t>
      </w:r>
      <w:r w:rsidR="003C075E">
        <w:rPr>
          <w:spacing w:val="-8"/>
          <w:sz w:val="20"/>
        </w:rPr>
        <w:t xml:space="preserve"> </w:t>
      </w:r>
      <w:r>
        <w:rPr>
          <w:spacing w:val="-8"/>
          <w:sz w:val="20"/>
        </w:rPr>
        <w:t>ВЕРНАДСКОГО</w:t>
      </w:r>
    </w:p>
    <w:p w14:paraId="684A4780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z w:val="20"/>
        </w:rPr>
      </w:pPr>
    </w:p>
    <w:p w14:paraId="04A5F8E2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z w:val="20"/>
        </w:rPr>
      </w:pPr>
    </w:p>
    <w:p w14:paraId="6E49A17C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z w:val="20"/>
        </w:rPr>
      </w:pPr>
    </w:p>
    <w:p w14:paraId="19C4F268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z w:val="20"/>
        </w:rPr>
      </w:pPr>
    </w:p>
    <w:p w14:paraId="33944A09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z w:val="20"/>
        </w:rPr>
      </w:pPr>
    </w:p>
    <w:p w14:paraId="5AE91555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3AE44475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62230987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  <w:r>
        <w:rPr>
          <w:b/>
          <w:sz w:val="28"/>
          <w:lang w:val="en-US"/>
        </w:rPr>
        <w:t>X</w:t>
      </w:r>
      <w:r w:rsidR="004012D3">
        <w:rPr>
          <w:b/>
          <w:sz w:val="28"/>
          <w:lang w:val="en-US"/>
        </w:rPr>
        <w:t>X</w:t>
      </w:r>
      <w:r w:rsidR="002668A4">
        <w:rPr>
          <w:b/>
          <w:sz w:val="28"/>
          <w:lang w:val="en-US"/>
        </w:rPr>
        <w:t>I</w:t>
      </w:r>
      <w:r w:rsidR="000D2CFE">
        <w:rPr>
          <w:b/>
          <w:sz w:val="28"/>
          <w:lang w:val="en-US"/>
        </w:rPr>
        <w:t>V</w:t>
      </w:r>
      <w:r>
        <w:rPr>
          <w:b/>
          <w:sz w:val="28"/>
        </w:rPr>
        <w:t xml:space="preserve"> СИМПОЗИУМ </w:t>
      </w:r>
    </w:p>
    <w:p w14:paraId="753175C1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  <w:r>
        <w:rPr>
          <w:b/>
          <w:sz w:val="28"/>
        </w:rPr>
        <w:t>ПО ГЕОХИМИИ ИЗОТОПОВ</w:t>
      </w:r>
    </w:p>
    <w:p w14:paraId="057F54AB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  <w:r>
        <w:rPr>
          <w:b/>
          <w:sz w:val="28"/>
        </w:rPr>
        <w:t xml:space="preserve">имени </w:t>
      </w:r>
      <w:r>
        <w:rPr>
          <w:b/>
          <w:sz w:val="28"/>
        </w:rPr>
        <w:br/>
        <w:t>академика А.П.</w:t>
      </w:r>
      <w:r w:rsidR="006E5DBB">
        <w:rPr>
          <w:b/>
          <w:sz w:val="28"/>
        </w:rPr>
        <w:t xml:space="preserve"> </w:t>
      </w:r>
      <w:r>
        <w:rPr>
          <w:b/>
          <w:sz w:val="28"/>
        </w:rPr>
        <w:t>Виноградова</w:t>
      </w:r>
    </w:p>
    <w:p w14:paraId="00DFD8CD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268CD830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044E6742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4EDC0855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6A3893A8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17859669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7AE7EFB7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2EE43AD0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04B116CE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18C49D21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49CCA89F" w14:textId="77777777" w:rsidR="00C7618C" w:rsidRDefault="00164C4A" w:rsidP="00C7618C">
      <w:pPr>
        <w:pStyle w:val="20"/>
        <w:tabs>
          <w:tab w:val="left" w:pos="3119"/>
          <w:tab w:val="left" w:pos="6096"/>
        </w:tabs>
        <w:jc w:val="center"/>
        <w:rPr>
          <w:sz w:val="22"/>
        </w:rPr>
      </w:pPr>
      <w:r>
        <w:rPr>
          <w:sz w:val="22"/>
        </w:rPr>
        <w:t>Ноябрь</w:t>
      </w:r>
      <w:r w:rsidR="00C7618C">
        <w:rPr>
          <w:sz w:val="22"/>
        </w:rPr>
        <w:t xml:space="preserve"> 20</w:t>
      </w:r>
      <w:r>
        <w:rPr>
          <w:sz w:val="22"/>
        </w:rPr>
        <w:t>2</w:t>
      </w:r>
      <w:r w:rsidR="000D2CFE">
        <w:rPr>
          <w:sz w:val="22"/>
          <w:lang w:val="en-US"/>
        </w:rPr>
        <w:t>6</w:t>
      </w:r>
      <w:r w:rsidR="00C7618C">
        <w:rPr>
          <w:sz w:val="22"/>
        </w:rPr>
        <w:t xml:space="preserve"> г.</w:t>
      </w:r>
    </w:p>
    <w:p w14:paraId="4B6DA6FD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z w:val="22"/>
        </w:rPr>
      </w:pPr>
      <w:r>
        <w:rPr>
          <w:sz w:val="22"/>
        </w:rPr>
        <w:t>г. Москва</w:t>
      </w:r>
    </w:p>
    <w:p w14:paraId="48AC1FD6" w14:textId="77777777" w:rsidR="00C7618C" w:rsidRDefault="00C7618C" w:rsidP="00C7618C"/>
    <w:sectPr w:rsidR="00C7618C" w:rsidSect="000C762A">
      <w:type w:val="continuous"/>
      <w:pgSz w:w="16840" w:h="11907" w:orient="landscape" w:code="9"/>
      <w:pgMar w:top="873" w:right="873" w:bottom="873" w:left="873" w:header="720" w:footer="720" w:gutter="0"/>
      <w:cols w:num="2" w:space="720" w:equalWidth="0">
        <w:col w:w="7192" w:space="709"/>
        <w:col w:w="71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5EE57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E4D1D"/>
    <w:multiLevelType w:val="hybridMultilevel"/>
    <w:tmpl w:val="518A80BA"/>
    <w:lvl w:ilvl="0" w:tplc="A0044EB6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E8577B"/>
    <w:multiLevelType w:val="singleLevel"/>
    <w:tmpl w:val="CEC26A84"/>
    <w:lvl w:ilvl="0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</w:lvl>
  </w:abstractNum>
  <w:abstractNum w:abstractNumId="3" w15:restartNumberingAfterBreak="0">
    <w:nsid w:val="747D1FB7"/>
    <w:multiLevelType w:val="singleLevel"/>
    <w:tmpl w:val="AADC317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4" w15:restartNumberingAfterBreak="0">
    <w:nsid w:val="769E5B0A"/>
    <w:multiLevelType w:val="hybridMultilevel"/>
    <w:tmpl w:val="8D7C45B0"/>
    <w:lvl w:ilvl="0" w:tplc="D5827E38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  <w:num w:numId="14">
    <w:abstractNumId w:val="0"/>
  </w:num>
  <w:num w:numId="15">
    <w:abstractNumId w:val="0"/>
  </w:num>
  <w:num w:numId="16">
    <w:abstractNumId w:val="0"/>
  </w:num>
  <w:num w:numId="17">
    <w:abstractNumId w:val="1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8C"/>
    <w:rsid w:val="00000A71"/>
    <w:rsid w:val="0000223D"/>
    <w:rsid w:val="00016C24"/>
    <w:rsid w:val="00022A87"/>
    <w:rsid w:val="000731A5"/>
    <w:rsid w:val="00076913"/>
    <w:rsid w:val="000848D0"/>
    <w:rsid w:val="00095EB8"/>
    <w:rsid w:val="000A1271"/>
    <w:rsid w:val="000A3322"/>
    <w:rsid w:val="000A600B"/>
    <w:rsid w:val="000C21CA"/>
    <w:rsid w:val="000C31EA"/>
    <w:rsid w:val="000C3BE7"/>
    <w:rsid w:val="000C41F4"/>
    <w:rsid w:val="000C762A"/>
    <w:rsid w:val="000D2CFE"/>
    <w:rsid w:val="000F2E0E"/>
    <w:rsid w:val="00104E05"/>
    <w:rsid w:val="00160E1F"/>
    <w:rsid w:val="00164C4A"/>
    <w:rsid w:val="001671A3"/>
    <w:rsid w:val="00177D6B"/>
    <w:rsid w:val="00197969"/>
    <w:rsid w:val="001D6D47"/>
    <w:rsid w:val="001E03D3"/>
    <w:rsid w:val="001E75E0"/>
    <w:rsid w:val="00205F97"/>
    <w:rsid w:val="002136A3"/>
    <w:rsid w:val="0023672E"/>
    <w:rsid w:val="00247D84"/>
    <w:rsid w:val="00250C0A"/>
    <w:rsid w:val="00260B10"/>
    <w:rsid w:val="00264A1B"/>
    <w:rsid w:val="002668A4"/>
    <w:rsid w:val="00286329"/>
    <w:rsid w:val="00290CEA"/>
    <w:rsid w:val="002A0B31"/>
    <w:rsid w:val="002B00F1"/>
    <w:rsid w:val="002F1F53"/>
    <w:rsid w:val="00300897"/>
    <w:rsid w:val="00313F8F"/>
    <w:rsid w:val="00347358"/>
    <w:rsid w:val="00361CC4"/>
    <w:rsid w:val="00374718"/>
    <w:rsid w:val="003A27DE"/>
    <w:rsid w:val="003A7639"/>
    <w:rsid w:val="003B7546"/>
    <w:rsid w:val="003C075E"/>
    <w:rsid w:val="003C5B03"/>
    <w:rsid w:val="003E01CC"/>
    <w:rsid w:val="003E1CB1"/>
    <w:rsid w:val="003F0700"/>
    <w:rsid w:val="004012D3"/>
    <w:rsid w:val="00412DF2"/>
    <w:rsid w:val="00414563"/>
    <w:rsid w:val="00427B7D"/>
    <w:rsid w:val="00433FE9"/>
    <w:rsid w:val="00436122"/>
    <w:rsid w:val="00442B36"/>
    <w:rsid w:val="00475503"/>
    <w:rsid w:val="00476A6D"/>
    <w:rsid w:val="00492293"/>
    <w:rsid w:val="004A2E03"/>
    <w:rsid w:val="004A7840"/>
    <w:rsid w:val="004F2414"/>
    <w:rsid w:val="004F3028"/>
    <w:rsid w:val="004F71EA"/>
    <w:rsid w:val="00516200"/>
    <w:rsid w:val="0052141C"/>
    <w:rsid w:val="00523A7A"/>
    <w:rsid w:val="005510D0"/>
    <w:rsid w:val="00555DF9"/>
    <w:rsid w:val="005B0534"/>
    <w:rsid w:val="005E6183"/>
    <w:rsid w:val="00627281"/>
    <w:rsid w:val="00631F80"/>
    <w:rsid w:val="00644F22"/>
    <w:rsid w:val="00676CF6"/>
    <w:rsid w:val="00681D38"/>
    <w:rsid w:val="006C04D6"/>
    <w:rsid w:val="006D2B83"/>
    <w:rsid w:val="006E0861"/>
    <w:rsid w:val="006E5DBB"/>
    <w:rsid w:val="00701962"/>
    <w:rsid w:val="00703FAD"/>
    <w:rsid w:val="00705B8A"/>
    <w:rsid w:val="007124F1"/>
    <w:rsid w:val="0074653F"/>
    <w:rsid w:val="00754890"/>
    <w:rsid w:val="007B50C4"/>
    <w:rsid w:val="007B656C"/>
    <w:rsid w:val="007C1892"/>
    <w:rsid w:val="007C7F43"/>
    <w:rsid w:val="00824AFD"/>
    <w:rsid w:val="008259D2"/>
    <w:rsid w:val="0083256A"/>
    <w:rsid w:val="00835CC1"/>
    <w:rsid w:val="008419BE"/>
    <w:rsid w:val="008853F3"/>
    <w:rsid w:val="008C770E"/>
    <w:rsid w:val="008F5BBC"/>
    <w:rsid w:val="009011A3"/>
    <w:rsid w:val="009026D3"/>
    <w:rsid w:val="009056C7"/>
    <w:rsid w:val="00931BF8"/>
    <w:rsid w:val="009335ED"/>
    <w:rsid w:val="00983B9A"/>
    <w:rsid w:val="009B060B"/>
    <w:rsid w:val="009B633C"/>
    <w:rsid w:val="00A0566F"/>
    <w:rsid w:val="00A348CD"/>
    <w:rsid w:val="00A42843"/>
    <w:rsid w:val="00A6486F"/>
    <w:rsid w:val="00A70E02"/>
    <w:rsid w:val="00A803E1"/>
    <w:rsid w:val="00A907BA"/>
    <w:rsid w:val="00AC7DC7"/>
    <w:rsid w:val="00AD739A"/>
    <w:rsid w:val="00AE10F8"/>
    <w:rsid w:val="00AF6C2B"/>
    <w:rsid w:val="00B032D7"/>
    <w:rsid w:val="00B06225"/>
    <w:rsid w:val="00B32D75"/>
    <w:rsid w:val="00B42E95"/>
    <w:rsid w:val="00B85F1B"/>
    <w:rsid w:val="00BB73E5"/>
    <w:rsid w:val="00BD0FE9"/>
    <w:rsid w:val="00BD3CBF"/>
    <w:rsid w:val="00C1195E"/>
    <w:rsid w:val="00C12B4E"/>
    <w:rsid w:val="00C31EC9"/>
    <w:rsid w:val="00C72847"/>
    <w:rsid w:val="00C75354"/>
    <w:rsid w:val="00C7618C"/>
    <w:rsid w:val="00C951D6"/>
    <w:rsid w:val="00CB69BA"/>
    <w:rsid w:val="00CB79B8"/>
    <w:rsid w:val="00CE48BF"/>
    <w:rsid w:val="00D016FE"/>
    <w:rsid w:val="00D119F0"/>
    <w:rsid w:val="00D13281"/>
    <w:rsid w:val="00D14249"/>
    <w:rsid w:val="00D1432C"/>
    <w:rsid w:val="00D3413F"/>
    <w:rsid w:val="00D41ABD"/>
    <w:rsid w:val="00D45948"/>
    <w:rsid w:val="00D543B0"/>
    <w:rsid w:val="00D618F9"/>
    <w:rsid w:val="00D75733"/>
    <w:rsid w:val="00D913A8"/>
    <w:rsid w:val="00D935F1"/>
    <w:rsid w:val="00DB463D"/>
    <w:rsid w:val="00DB5DD5"/>
    <w:rsid w:val="00DE060B"/>
    <w:rsid w:val="00DF19C1"/>
    <w:rsid w:val="00E02572"/>
    <w:rsid w:val="00E06C86"/>
    <w:rsid w:val="00E11A2A"/>
    <w:rsid w:val="00E145EE"/>
    <w:rsid w:val="00E14B06"/>
    <w:rsid w:val="00E27F89"/>
    <w:rsid w:val="00E36081"/>
    <w:rsid w:val="00E37C98"/>
    <w:rsid w:val="00E725A8"/>
    <w:rsid w:val="00E75B42"/>
    <w:rsid w:val="00E80AFD"/>
    <w:rsid w:val="00E824F0"/>
    <w:rsid w:val="00E94A82"/>
    <w:rsid w:val="00EC4F62"/>
    <w:rsid w:val="00EE6774"/>
    <w:rsid w:val="00EF3E23"/>
    <w:rsid w:val="00F033E5"/>
    <w:rsid w:val="00F11DDA"/>
    <w:rsid w:val="00F355A7"/>
    <w:rsid w:val="00F44235"/>
    <w:rsid w:val="00F506EB"/>
    <w:rsid w:val="00F806BA"/>
    <w:rsid w:val="00F837E6"/>
    <w:rsid w:val="00F845B9"/>
    <w:rsid w:val="00F862C8"/>
    <w:rsid w:val="00F91A63"/>
    <w:rsid w:val="00F9395E"/>
    <w:rsid w:val="00FA4E00"/>
    <w:rsid w:val="00FB270C"/>
    <w:rsid w:val="00FB42E1"/>
    <w:rsid w:val="00FB4B18"/>
    <w:rsid w:val="00FD2C6E"/>
    <w:rsid w:val="00FF1F4C"/>
    <w:rsid w:val="00F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877E5"/>
  <w15:docId w15:val="{CA710269-8AE4-4ED7-BB16-F03BE561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7618C"/>
    <w:pPr>
      <w:ind w:firstLine="425"/>
    </w:pPr>
    <w:rPr>
      <w:sz w:val="24"/>
    </w:rPr>
  </w:style>
  <w:style w:type="paragraph" w:styleId="1">
    <w:name w:val="heading 1"/>
    <w:basedOn w:val="Heading0"/>
    <w:next w:val="NormalFirst"/>
    <w:qFormat/>
    <w:rsid w:val="008C770E"/>
    <w:pPr>
      <w:pageBreakBefore w:val="0"/>
    </w:pPr>
    <w:rPr>
      <w:caps w:val="0"/>
      <w:smallCaps/>
      <w:szCs w:val="32"/>
      <w14:shadow w14:blurRad="0" w14:dist="0" w14:dir="0" w14:sx="0" w14:sy="0" w14:kx="0" w14:ky="0" w14:algn="none">
        <w14:srgbClr w14:val="000000"/>
      </w14:shadow>
    </w:rPr>
  </w:style>
  <w:style w:type="paragraph" w:styleId="2">
    <w:name w:val="heading 2"/>
    <w:basedOn w:val="1"/>
    <w:next w:val="NormalFirst"/>
    <w:qFormat/>
    <w:rsid w:val="008C770E"/>
    <w:pPr>
      <w:ind w:left="576" w:right="576"/>
      <w:outlineLvl w:val="1"/>
    </w:pPr>
    <w:rPr>
      <w:caps/>
      <w:sz w:val="28"/>
    </w:rPr>
  </w:style>
  <w:style w:type="paragraph" w:styleId="3">
    <w:name w:val="heading 3"/>
    <w:basedOn w:val="2"/>
    <w:next w:val="NormalFirst"/>
    <w:qFormat/>
    <w:rsid w:val="008C770E"/>
    <w:pPr>
      <w:spacing w:before="120"/>
      <w:ind w:left="432" w:right="432"/>
      <w:outlineLvl w:val="2"/>
    </w:pPr>
    <w:rPr>
      <w:caps w:val="0"/>
      <w:szCs w:val="28"/>
    </w:rPr>
  </w:style>
  <w:style w:type="paragraph" w:styleId="4">
    <w:name w:val="heading 4"/>
    <w:basedOn w:val="3"/>
    <w:next w:val="NormalFirst"/>
    <w:qFormat/>
    <w:rsid w:val="008C770E"/>
    <w:pPr>
      <w:ind w:left="288" w:right="288"/>
      <w:outlineLvl w:val="3"/>
    </w:pPr>
    <w:rPr>
      <w:smallCaps w:val="0"/>
    </w:rPr>
  </w:style>
  <w:style w:type="paragraph" w:styleId="5">
    <w:name w:val="heading 5"/>
    <w:basedOn w:val="4"/>
    <w:next w:val="NormalFirst"/>
    <w:qFormat/>
    <w:rsid w:val="008C770E"/>
    <w:pPr>
      <w:spacing w:before="60" w:after="60"/>
      <w:ind w:right="576"/>
      <w:outlineLvl w:val="4"/>
    </w:pPr>
    <w:rPr>
      <w:i/>
      <w:sz w:val="24"/>
      <w:szCs w:val="24"/>
    </w:rPr>
  </w:style>
  <w:style w:type="paragraph" w:styleId="6">
    <w:name w:val="heading 6"/>
    <w:basedOn w:val="5"/>
    <w:next w:val="NormalFirst"/>
    <w:qFormat/>
    <w:rsid w:val="008C770E"/>
    <w:pPr>
      <w:ind w:left="0"/>
      <w:jc w:val="left"/>
      <w:outlineLvl w:val="5"/>
    </w:pPr>
    <w:rPr>
      <w:b/>
    </w:rPr>
  </w:style>
  <w:style w:type="paragraph" w:styleId="7">
    <w:name w:val="heading 7"/>
    <w:basedOn w:val="6"/>
    <w:next w:val="a0"/>
    <w:qFormat/>
    <w:rsid w:val="008C770E"/>
    <w:pPr>
      <w:spacing w:before="80"/>
      <w:outlineLvl w:val="6"/>
    </w:pPr>
    <w:rPr>
      <w:b w:val="0"/>
      <w:kern w:val="28"/>
    </w:rPr>
  </w:style>
  <w:style w:type="paragraph" w:styleId="8">
    <w:name w:val="heading 8"/>
    <w:basedOn w:val="a0"/>
    <w:next w:val="a0"/>
    <w:qFormat/>
    <w:rsid w:val="008C770E"/>
    <w:pPr>
      <w:keepNext/>
      <w:spacing w:before="80" w:after="60"/>
      <w:outlineLvl w:val="7"/>
    </w:pPr>
    <w:rPr>
      <w:b/>
      <w:i/>
      <w:kern w:val="28"/>
    </w:rPr>
  </w:style>
  <w:style w:type="paragraph" w:styleId="9">
    <w:name w:val="heading 9"/>
    <w:basedOn w:val="a0"/>
    <w:next w:val="a0"/>
    <w:qFormat/>
    <w:rsid w:val="008C770E"/>
    <w:pPr>
      <w:keepNext/>
      <w:spacing w:before="80" w:after="60"/>
      <w:outlineLvl w:val="8"/>
    </w:pPr>
    <w:rPr>
      <w:b/>
      <w:i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0">
    <w:name w:val="Heading 0"/>
    <w:next w:val="NormalFirst"/>
    <w:rsid w:val="008C770E"/>
    <w:pPr>
      <w:keepNext/>
      <w:keepLines/>
      <w:pageBreakBefore/>
      <w:suppressAutoHyphens/>
      <w:spacing w:before="360" w:after="120"/>
      <w:ind w:left="720" w:right="720"/>
      <w:contextualSpacing/>
      <w:jc w:val="center"/>
      <w:outlineLvl w:val="0"/>
    </w:pPr>
    <w:rPr>
      <w:caps/>
      <w:sz w:val="32"/>
      <w:szCs w:val="4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alFirst">
    <w:name w:val="Normal First"/>
    <w:basedOn w:val="a0"/>
    <w:next w:val="a0"/>
    <w:rsid w:val="008C770E"/>
    <w:pPr>
      <w:ind w:firstLine="0"/>
    </w:pPr>
  </w:style>
  <w:style w:type="paragraph" w:customStyle="1" w:styleId="Annot">
    <w:name w:val="Annot"/>
    <w:basedOn w:val="a0"/>
    <w:rsid w:val="008C770E"/>
    <w:pPr>
      <w:ind w:left="432" w:right="432"/>
    </w:pPr>
  </w:style>
  <w:style w:type="paragraph" w:customStyle="1" w:styleId="CornerLeft">
    <w:name w:val="CornerLeft"/>
    <w:basedOn w:val="3"/>
    <w:next w:val="3"/>
    <w:rsid w:val="008C770E"/>
    <w:pPr>
      <w:suppressAutoHyphens w:val="0"/>
      <w:spacing w:before="240"/>
      <w:ind w:right="5760"/>
      <w:outlineLvl w:val="9"/>
    </w:pPr>
  </w:style>
  <w:style w:type="paragraph" w:customStyle="1" w:styleId="CornerRight">
    <w:name w:val="CornerRight"/>
    <w:basedOn w:val="3"/>
    <w:next w:val="3"/>
    <w:rsid w:val="008C770E"/>
    <w:pPr>
      <w:spacing w:before="240"/>
      <w:ind w:left="4752" w:right="0"/>
      <w:outlineLvl w:val="9"/>
    </w:pPr>
    <w:rPr>
      <w:spacing w:val="-5"/>
    </w:rPr>
  </w:style>
  <w:style w:type="character" w:styleId="a4">
    <w:name w:val="endnote reference"/>
    <w:basedOn w:val="a1"/>
    <w:semiHidden/>
    <w:rsid w:val="008C770E"/>
    <w:rPr>
      <w:spacing w:val="-4"/>
    </w:rPr>
  </w:style>
  <w:style w:type="paragraph" w:styleId="a5">
    <w:name w:val="Normal Indent"/>
    <w:basedOn w:val="a0"/>
    <w:rsid w:val="008C770E"/>
    <w:pPr>
      <w:ind w:left="576" w:hanging="576"/>
    </w:pPr>
  </w:style>
  <w:style w:type="paragraph" w:styleId="a6">
    <w:name w:val="endnote text"/>
    <w:basedOn w:val="a5"/>
    <w:semiHidden/>
    <w:rsid w:val="008C770E"/>
    <w:rPr>
      <w:color w:val="000000"/>
    </w:rPr>
  </w:style>
  <w:style w:type="character" w:styleId="a7">
    <w:name w:val="footnote reference"/>
    <w:basedOn w:val="a1"/>
    <w:semiHidden/>
    <w:rsid w:val="008C770E"/>
    <w:rPr>
      <w:vertAlign w:val="superscript"/>
    </w:rPr>
  </w:style>
  <w:style w:type="paragraph" w:styleId="a8">
    <w:name w:val="footnote text"/>
    <w:basedOn w:val="a0"/>
    <w:semiHidden/>
    <w:rsid w:val="008C770E"/>
    <w:pPr>
      <w:tabs>
        <w:tab w:val="left" w:pos="187"/>
      </w:tabs>
      <w:spacing w:after="120"/>
      <w:ind w:left="288" w:hanging="288"/>
    </w:pPr>
  </w:style>
  <w:style w:type="paragraph" w:customStyle="1" w:styleId="Formula">
    <w:name w:val="Formula"/>
    <w:basedOn w:val="NormalFirst"/>
    <w:next w:val="NormalFirst"/>
    <w:rsid w:val="008C770E"/>
    <w:pPr>
      <w:spacing w:before="120" w:after="120"/>
      <w:ind w:left="576"/>
    </w:pPr>
    <w:rPr>
      <w:rFonts w:ascii="Arial" w:hAnsi="Arial"/>
    </w:rPr>
  </w:style>
  <w:style w:type="paragraph" w:styleId="a9">
    <w:name w:val="List"/>
    <w:basedOn w:val="NormalFirst"/>
    <w:rsid w:val="008C770E"/>
    <w:pPr>
      <w:tabs>
        <w:tab w:val="num" w:pos="360"/>
      </w:tabs>
      <w:spacing w:after="80"/>
      <w:ind w:left="360" w:hanging="360"/>
    </w:pPr>
  </w:style>
  <w:style w:type="paragraph" w:customStyle="1" w:styleId="ListNumber">
    <w:name w:val="ListNumber"/>
    <w:basedOn w:val="a9"/>
    <w:rsid w:val="008C770E"/>
  </w:style>
  <w:style w:type="paragraph" w:customStyle="1" w:styleId="PicLabel">
    <w:name w:val="PicLabel"/>
    <w:basedOn w:val="a0"/>
    <w:rsid w:val="008C770E"/>
    <w:pPr>
      <w:keepNext/>
      <w:keepLines/>
      <w:spacing w:after="120"/>
      <w:ind w:left="288" w:right="288" w:firstLine="0"/>
    </w:pPr>
    <w:rPr>
      <w:rFonts w:ascii="Arial" w:hAnsi="Arial"/>
      <w:sz w:val="22"/>
    </w:rPr>
  </w:style>
  <w:style w:type="paragraph" w:customStyle="1" w:styleId="PicLabelFirst">
    <w:name w:val="PicLabelFirst"/>
    <w:basedOn w:val="a5"/>
    <w:next w:val="PicLabel"/>
    <w:rsid w:val="008C770E"/>
    <w:pPr>
      <w:keepNext/>
      <w:keepLines/>
      <w:spacing w:before="120" w:after="120"/>
      <w:ind w:left="288" w:right="288" w:hanging="288"/>
    </w:pPr>
    <w:rPr>
      <w:rFonts w:ascii="Arial" w:hAnsi="Arial"/>
      <w:sz w:val="22"/>
    </w:rPr>
  </w:style>
  <w:style w:type="paragraph" w:customStyle="1" w:styleId="Picture">
    <w:name w:val="Picture"/>
    <w:basedOn w:val="NormalFirst"/>
    <w:next w:val="PicLabelFirst"/>
    <w:rsid w:val="008C770E"/>
    <w:pPr>
      <w:keepNext/>
      <w:keepLines/>
      <w:spacing w:before="120"/>
      <w:contextualSpacing/>
      <w:jc w:val="center"/>
    </w:pPr>
  </w:style>
  <w:style w:type="paragraph" w:customStyle="1" w:styleId="Remark">
    <w:name w:val="Remark"/>
    <w:basedOn w:val="NormalFirst"/>
    <w:rsid w:val="008C770E"/>
    <w:pPr>
      <w:keepNext/>
      <w:keepLines/>
      <w:framePr w:w="1008" w:wrap="auto" w:vAnchor="text" w:hAnchor="page" w:y="1"/>
      <w:suppressLineNumber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/>
      <w:jc w:val="right"/>
    </w:pPr>
    <w:rPr>
      <w:rFonts w:ascii="Arial" w:hAnsi="Arial"/>
      <w:spacing w:val="-10"/>
      <w:sz w:val="18"/>
    </w:rPr>
  </w:style>
  <w:style w:type="paragraph" w:customStyle="1" w:styleId="Table1">
    <w:name w:val="Table 1"/>
    <w:basedOn w:val="NormalFirst"/>
    <w:rsid w:val="008C770E"/>
    <w:pPr>
      <w:keepNext/>
    </w:pPr>
    <w:rPr>
      <w:spacing w:val="-5"/>
      <w:sz w:val="22"/>
    </w:rPr>
  </w:style>
  <w:style w:type="paragraph" w:customStyle="1" w:styleId="Table2">
    <w:name w:val="Table 2"/>
    <w:basedOn w:val="Table1"/>
    <w:rsid w:val="008C770E"/>
    <w:pPr>
      <w:keepLines/>
      <w:tabs>
        <w:tab w:val="decimal" w:pos="288"/>
      </w:tabs>
    </w:pPr>
    <w:rPr>
      <w:rFonts w:ascii="Arial" w:hAnsi="Arial"/>
      <w:snapToGrid w:val="0"/>
      <w:color w:val="000000"/>
      <w:sz w:val="20"/>
      <w:lang w:val="en-US"/>
    </w:rPr>
  </w:style>
  <w:style w:type="paragraph" w:customStyle="1" w:styleId="TableHeading">
    <w:name w:val="Table Heading"/>
    <w:basedOn w:val="a5"/>
    <w:next w:val="Table1"/>
    <w:rsid w:val="008C770E"/>
    <w:pPr>
      <w:keepNext/>
      <w:spacing w:before="240" w:after="240"/>
      <w:ind w:left="1008" w:hanging="1008"/>
    </w:pPr>
  </w:style>
  <w:style w:type="paragraph" w:customStyle="1" w:styleId="TableNum">
    <w:name w:val="TableNum"/>
    <w:basedOn w:val="4"/>
    <w:next w:val="TableHeading"/>
    <w:rsid w:val="001E03D3"/>
    <w:pPr>
      <w:widowControl w:val="0"/>
      <w:ind w:left="5040" w:right="0"/>
      <w:outlineLvl w:val="9"/>
    </w:pPr>
    <w:rPr>
      <w:rFonts w:ascii="Arial" w:hAnsi="Arial"/>
      <w:b/>
      <w:kern w:val="28"/>
    </w:rPr>
  </w:style>
  <w:style w:type="paragraph" w:styleId="aa">
    <w:name w:val="Plain Text"/>
    <w:basedOn w:val="NormalFirst"/>
    <w:rsid w:val="008C770E"/>
    <w:rPr>
      <w:rFonts w:ascii="Courier New" w:hAnsi="Courier New"/>
      <w:sz w:val="20"/>
    </w:rPr>
  </w:style>
  <w:style w:type="paragraph" w:customStyle="1" w:styleId="ListNumber2">
    <w:name w:val="ListNumber2"/>
    <w:basedOn w:val="ListNumber"/>
    <w:rsid w:val="001E03D3"/>
    <w:pPr>
      <w:numPr>
        <w:numId w:val="17"/>
      </w:numPr>
      <w:tabs>
        <w:tab w:val="clear" w:pos="720"/>
        <w:tab w:val="num" w:pos="360"/>
      </w:tabs>
      <w:spacing w:after="60"/>
      <w:ind w:left="0" w:firstLine="0"/>
    </w:pPr>
  </w:style>
  <w:style w:type="paragraph" w:styleId="ab">
    <w:name w:val="header"/>
    <w:basedOn w:val="NormalFirst"/>
    <w:rsid w:val="008C770E"/>
    <w:pPr>
      <w:tabs>
        <w:tab w:val="center" w:pos="1440"/>
        <w:tab w:val="center" w:pos="2880"/>
        <w:tab w:val="center" w:pos="4320"/>
        <w:tab w:val="center" w:pos="5760"/>
        <w:tab w:val="center" w:pos="7200"/>
        <w:tab w:val="right" w:pos="8640"/>
        <w:tab w:val="center" w:pos="10080"/>
        <w:tab w:val="center" w:pos="11520"/>
        <w:tab w:val="center" w:pos="12960"/>
        <w:tab w:val="center" w:pos="14400"/>
      </w:tabs>
      <w:jc w:val="center"/>
    </w:pPr>
    <w:rPr>
      <w:rFonts w:ascii="Arial" w:hAnsi="Arial"/>
      <w:color w:val="000000"/>
      <w:sz w:val="18"/>
    </w:rPr>
  </w:style>
  <w:style w:type="paragraph" w:styleId="20">
    <w:name w:val="Body Text 2"/>
    <w:basedOn w:val="a0"/>
    <w:rsid w:val="00C7618C"/>
    <w:pPr>
      <w:ind w:firstLine="0"/>
    </w:pPr>
  </w:style>
  <w:style w:type="character" w:styleId="ac">
    <w:name w:val="Hyperlink"/>
    <w:basedOn w:val="a1"/>
    <w:rsid w:val="00C7618C"/>
    <w:rPr>
      <w:color w:val="0000FF"/>
      <w:u w:val="single"/>
    </w:rPr>
  </w:style>
  <w:style w:type="table" w:styleId="10">
    <w:name w:val="Table Simple 1"/>
    <w:basedOn w:val="a2"/>
    <w:rsid w:val="008C770E"/>
    <w:pPr>
      <w:ind w:firstLine="288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21">
    <w:name w:val="toc 2"/>
    <w:basedOn w:val="a0"/>
    <w:next w:val="a0"/>
    <w:semiHidden/>
    <w:rsid w:val="008C770E"/>
    <w:pPr>
      <w:tabs>
        <w:tab w:val="left" w:pos="1152"/>
        <w:tab w:val="right" w:leader="dot" w:pos="9317"/>
      </w:tabs>
      <w:ind w:left="245"/>
      <w:jc w:val="both"/>
    </w:pPr>
  </w:style>
  <w:style w:type="paragraph" w:styleId="11">
    <w:name w:val="toc 1"/>
    <w:basedOn w:val="a0"/>
    <w:next w:val="a0"/>
    <w:semiHidden/>
    <w:rsid w:val="008C770E"/>
    <w:pPr>
      <w:tabs>
        <w:tab w:val="left" w:pos="864"/>
        <w:tab w:val="right" w:leader="dot" w:pos="9317"/>
      </w:tabs>
      <w:jc w:val="both"/>
    </w:pPr>
  </w:style>
  <w:style w:type="paragraph" w:styleId="30">
    <w:name w:val="toc 3"/>
    <w:basedOn w:val="a0"/>
    <w:next w:val="a0"/>
    <w:semiHidden/>
    <w:rsid w:val="008C770E"/>
    <w:pPr>
      <w:tabs>
        <w:tab w:val="left" w:pos="1440"/>
        <w:tab w:val="right" w:leader="dot" w:pos="9317"/>
      </w:tabs>
      <w:ind w:left="480"/>
      <w:jc w:val="both"/>
    </w:pPr>
  </w:style>
  <w:style w:type="paragraph" w:customStyle="1" w:styleId="Footnote">
    <w:name w:val="Footnote"/>
    <w:basedOn w:val="a8"/>
    <w:rsid w:val="008C770E"/>
    <w:pPr>
      <w:spacing w:after="60"/>
    </w:pPr>
    <w:rPr>
      <w:lang w:val="en-US"/>
    </w:rPr>
  </w:style>
  <w:style w:type="paragraph" w:styleId="a">
    <w:name w:val="List Bullet"/>
    <w:basedOn w:val="a0"/>
    <w:rsid w:val="008C770E"/>
    <w:pPr>
      <w:numPr>
        <w:numId w:val="18"/>
      </w:numPr>
      <w:spacing w:after="60"/>
      <w:ind w:left="0" w:firstLine="0"/>
    </w:pPr>
  </w:style>
  <w:style w:type="paragraph" w:styleId="22">
    <w:name w:val="Body Text Indent 2"/>
    <w:basedOn w:val="a0"/>
    <w:rsid w:val="00C7618C"/>
  </w:style>
  <w:style w:type="paragraph" w:customStyle="1" w:styleId="Default">
    <w:name w:val="Default"/>
    <w:rsid w:val="00D913A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d">
    <w:name w:val="FollowedHyperlink"/>
    <w:basedOn w:val="a1"/>
    <w:rsid w:val="002F1F53"/>
    <w:rPr>
      <w:color w:val="800080" w:themeColor="followedHyperlink"/>
      <w:u w:val="single"/>
    </w:rPr>
  </w:style>
  <w:style w:type="table" w:styleId="ae">
    <w:name w:val="Table Grid"/>
    <w:basedOn w:val="a2"/>
    <w:uiPriority w:val="59"/>
    <w:rsid w:val="007548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0"/>
    <w:link w:val="af0"/>
    <w:rsid w:val="00E145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E14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posium.geokh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otope2026.geokhi.ru" TargetMode="External"/><Relationship Id="rId5" Type="http://schemas.openxmlformats.org/officeDocument/2006/relationships/hyperlink" Target="http://isotope2026.geokh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ОРГАНИЗАТОРЫ:</vt:lpstr>
      <vt:lpstr>ОРГАНИЗАТОРЫ:</vt:lpstr>
    </vt:vector>
  </TitlesOfParts>
  <Company>GEOKHI</Company>
  <LinksUpToDate>false</LinksUpToDate>
  <CharactersWithSpaces>3511</CharactersWithSpaces>
  <SharedDoc>false</SharedDoc>
  <HLinks>
    <vt:vector size="6" baseType="variant">
      <vt:variant>
        <vt:i4>1376289</vt:i4>
      </vt:variant>
      <vt:variant>
        <vt:i4>0</vt:i4>
      </vt:variant>
      <vt:variant>
        <vt:i4>0</vt:i4>
      </vt:variant>
      <vt:variant>
        <vt:i4>5</vt:i4>
      </vt:variant>
      <vt:variant>
        <vt:lpwstr>mailto:symposium19@geokhi.ru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ОРГАНИЗАТОРЫ:</dc:title>
  <dc:creator>Elena V.Bibikova</dc:creator>
  <cp:lastModifiedBy>Лера</cp:lastModifiedBy>
  <cp:revision>12</cp:revision>
  <cp:lastPrinted>2019-04-18T14:43:00Z</cp:lastPrinted>
  <dcterms:created xsi:type="dcterms:W3CDTF">2026-03-13T10:57:00Z</dcterms:created>
  <dcterms:modified xsi:type="dcterms:W3CDTF">2026-03-21T09:10:00Z</dcterms:modified>
</cp:coreProperties>
</file>