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40D0E" w14:textId="1E23D288" w:rsidR="00890790" w:rsidRPr="00652E08" w:rsidRDefault="00890790"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УТВЕРЖД</w:t>
      </w:r>
      <w:r w:rsidR="003E7528" w:rsidRPr="00652E08">
        <w:rPr>
          <w:rFonts w:ascii="Times New Roman" w:eastAsia="Times New Roman" w:hAnsi="Times New Roman" w:cs="Times New Roman"/>
          <w:color w:val="000000" w:themeColor="text1"/>
          <w:spacing w:val="-6"/>
          <w:sz w:val="28"/>
          <w:szCs w:val="28"/>
          <w:lang w:eastAsia="ru-RU"/>
        </w:rPr>
        <w:t>ЕНО</w:t>
      </w:r>
    </w:p>
    <w:p w14:paraId="49287124" w14:textId="74ED0D73" w:rsidR="00890790" w:rsidRPr="00652E08" w:rsidRDefault="00F04B58"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Заместител</w:t>
      </w:r>
      <w:r w:rsidR="003E7528" w:rsidRPr="00652E08">
        <w:rPr>
          <w:rFonts w:ascii="Times New Roman" w:eastAsia="Times New Roman" w:hAnsi="Times New Roman" w:cs="Times New Roman"/>
          <w:color w:val="000000" w:themeColor="text1"/>
          <w:spacing w:val="-6"/>
          <w:sz w:val="28"/>
          <w:szCs w:val="28"/>
          <w:lang w:eastAsia="ru-RU"/>
        </w:rPr>
        <w:t>ем</w:t>
      </w:r>
      <w:r w:rsidRPr="00652E08">
        <w:rPr>
          <w:rFonts w:ascii="Times New Roman" w:eastAsia="Times New Roman" w:hAnsi="Times New Roman" w:cs="Times New Roman"/>
          <w:color w:val="000000" w:themeColor="text1"/>
          <w:spacing w:val="-6"/>
          <w:sz w:val="28"/>
          <w:szCs w:val="28"/>
          <w:lang w:eastAsia="ru-RU"/>
        </w:rPr>
        <w:t xml:space="preserve"> Министра</w:t>
      </w:r>
      <w:r w:rsidR="00890790" w:rsidRPr="00652E08">
        <w:rPr>
          <w:rFonts w:ascii="Times New Roman" w:eastAsia="Times New Roman" w:hAnsi="Times New Roman" w:cs="Times New Roman"/>
          <w:color w:val="000000" w:themeColor="text1"/>
          <w:spacing w:val="-6"/>
          <w:sz w:val="28"/>
          <w:szCs w:val="28"/>
          <w:lang w:eastAsia="ru-RU"/>
        </w:rPr>
        <w:t xml:space="preserve"> науки</w:t>
      </w:r>
    </w:p>
    <w:p w14:paraId="2F894686" w14:textId="77777777" w:rsidR="00890790" w:rsidRPr="00652E08" w:rsidRDefault="00890790"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и высшего образования</w:t>
      </w:r>
    </w:p>
    <w:p w14:paraId="4063515B" w14:textId="77777777" w:rsidR="00890790" w:rsidRPr="00652E08" w:rsidRDefault="00890790"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Российской Федерации</w:t>
      </w:r>
    </w:p>
    <w:p w14:paraId="6742925C" w14:textId="068E36CE" w:rsidR="00F04B58" w:rsidRPr="00652E08" w:rsidRDefault="00F04B58"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bCs/>
          <w:color w:val="000000" w:themeColor="text1"/>
          <w:sz w:val="28"/>
          <w:szCs w:val="28"/>
        </w:rPr>
      </w:pPr>
      <w:r w:rsidRPr="00652E08">
        <w:rPr>
          <w:rFonts w:ascii="Times New Roman" w:eastAsia="Times New Roman" w:hAnsi="Times New Roman" w:cs="Times New Roman"/>
          <w:bCs/>
          <w:color w:val="000000" w:themeColor="text1"/>
          <w:sz w:val="28"/>
          <w:szCs w:val="28"/>
        </w:rPr>
        <w:t xml:space="preserve">А.В. </w:t>
      </w:r>
      <w:proofErr w:type="spellStart"/>
      <w:r w:rsidRPr="00652E08">
        <w:rPr>
          <w:rFonts w:ascii="Times New Roman" w:eastAsia="Times New Roman" w:hAnsi="Times New Roman" w:cs="Times New Roman"/>
          <w:bCs/>
          <w:color w:val="000000" w:themeColor="text1"/>
          <w:sz w:val="28"/>
          <w:szCs w:val="28"/>
        </w:rPr>
        <w:t>Нарукавников</w:t>
      </w:r>
      <w:r w:rsidR="003E7528" w:rsidRPr="00652E08">
        <w:rPr>
          <w:rFonts w:ascii="Times New Roman" w:eastAsia="Times New Roman" w:hAnsi="Times New Roman" w:cs="Times New Roman"/>
          <w:bCs/>
          <w:color w:val="000000" w:themeColor="text1"/>
          <w:sz w:val="28"/>
          <w:szCs w:val="28"/>
        </w:rPr>
        <w:t>ым</w:t>
      </w:r>
      <w:proofErr w:type="spellEnd"/>
    </w:p>
    <w:p w14:paraId="3D34DF42" w14:textId="219C4740" w:rsidR="007454F7" w:rsidRPr="00652E08" w:rsidRDefault="00CE191C"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bCs/>
          <w:color w:val="000000" w:themeColor="text1"/>
          <w:sz w:val="28"/>
          <w:szCs w:val="28"/>
        </w:rPr>
        <w:t xml:space="preserve"> «</w:t>
      </w:r>
      <w:r w:rsidR="003E7528" w:rsidRPr="00652E08">
        <w:rPr>
          <w:rFonts w:ascii="Times New Roman" w:eastAsia="Times New Roman" w:hAnsi="Times New Roman" w:cs="Times New Roman"/>
          <w:bCs/>
          <w:color w:val="000000" w:themeColor="text1"/>
          <w:sz w:val="28"/>
          <w:szCs w:val="28"/>
        </w:rPr>
        <w:t>25</w:t>
      </w:r>
      <w:r w:rsidR="00890790" w:rsidRPr="00652E08">
        <w:rPr>
          <w:rFonts w:ascii="Times New Roman" w:eastAsia="Times New Roman" w:hAnsi="Times New Roman" w:cs="Times New Roman"/>
          <w:bCs/>
          <w:color w:val="000000" w:themeColor="text1"/>
          <w:sz w:val="28"/>
          <w:szCs w:val="28"/>
        </w:rPr>
        <w:t>»</w:t>
      </w:r>
      <w:r w:rsidRPr="00652E08">
        <w:rPr>
          <w:rFonts w:ascii="Times New Roman" w:eastAsia="Times New Roman" w:hAnsi="Times New Roman" w:cs="Times New Roman"/>
          <w:bCs/>
          <w:color w:val="000000" w:themeColor="text1"/>
          <w:sz w:val="28"/>
          <w:szCs w:val="28"/>
        </w:rPr>
        <w:t xml:space="preserve"> </w:t>
      </w:r>
      <w:r w:rsidR="003E7528" w:rsidRPr="00652E08">
        <w:rPr>
          <w:rFonts w:ascii="Times New Roman" w:eastAsia="Times New Roman" w:hAnsi="Times New Roman" w:cs="Times New Roman"/>
          <w:bCs/>
          <w:color w:val="000000" w:themeColor="text1"/>
          <w:sz w:val="28"/>
          <w:szCs w:val="28"/>
        </w:rPr>
        <w:t xml:space="preserve">апреля </w:t>
      </w:r>
      <w:r w:rsidR="00890790" w:rsidRPr="00652E08">
        <w:rPr>
          <w:rFonts w:ascii="Times New Roman" w:eastAsia="Times New Roman" w:hAnsi="Times New Roman" w:cs="Times New Roman"/>
          <w:bCs/>
          <w:color w:val="000000" w:themeColor="text1"/>
          <w:sz w:val="28"/>
          <w:szCs w:val="28"/>
        </w:rPr>
        <w:t xml:space="preserve">2022 г. </w:t>
      </w:r>
    </w:p>
    <w:p w14:paraId="0A320E44" w14:textId="77777777" w:rsidR="003E7528" w:rsidRPr="00652E08" w:rsidRDefault="003E7528" w:rsidP="00652E08">
      <w:pPr>
        <w:widowControl w:val="0"/>
        <w:autoSpaceDE w:val="0"/>
        <w:autoSpaceDN w:val="0"/>
        <w:adjustRightInd w:val="0"/>
        <w:spacing w:after="0" w:line="360" w:lineRule="auto"/>
        <w:contextualSpacing/>
        <w:rPr>
          <w:rFonts w:ascii="Times New Roman" w:eastAsia="Times New Roman" w:hAnsi="Times New Roman" w:cs="Times New Roman"/>
          <w:color w:val="000000" w:themeColor="text1"/>
          <w:sz w:val="28"/>
          <w:szCs w:val="28"/>
          <w:lang w:eastAsia="ru-RU"/>
        </w:rPr>
      </w:pPr>
    </w:p>
    <w:p w14:paraId="3D5A06D8" w14:textId="2FB63BEC" w:rsidR="003E7528" w:rsidRPr="00652E08" w:rsidRDefault="003E7528"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Изменения утверждены</w:t>
      </w:r>
    </w:p>
    <w:p w14:paraId="41C55287" w14:textId="77777777" w:rsidR="003E7528" w:rsidRPr="00652E08" w:rsidRDefault="003E7528"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Заместителем Министра науки</w:t>
      </w:r>
    </w:p>
    <w:p w14:paraId="49FBD883" w14:textId="77777777" w:rsidR="003E7528" w:rsidRPr="00652E08" w:rsidRDefault="003E7528"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и высшего образования</w:t>
      </w:r>
    </w:p>
    <w:p w14:paraId="5DAE00C4" w14:textId="77777777" w:rsidR="003E7528" w:rsidRPr="00652E08" w:rsidRDefault="003E7528"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Российской Федерации</w:t>
      </w:r>
    </w:p>
    <w:p w14:paraId="71087033" w14:textId="77777777" w:rsidR="003E7528" w:rsidRPr="00652E08" w:rsidRDefault="003E7528"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bCs/>
          <w:color w:val="000000" w:themeColor="text1"/>
          <w:sz w:val="28"/>
          <w:szCs w:val="28"/>
        </w:rPr>
      </w:pPr>
      <w:r w:rsidRPr="00652E08">
        <w:rPr>
          <w:rFonts w:ascii="Times New Roman" w:eastAsia="Times New Roman" w:hAnsi="Times New Roman" w:cs="Times New Roman"/>
          <w:bCs/>
          <w:color w:val="000000" w:themeColor="text1"/>
          <w:sz w:val="28"/>
          <w:szCs w:val="28"/>
        </w:rPr>
        <w:t xml:space="preserve">А.Р. </w:t>
      </w:r>
      <w:proofErr w:type="spellStart"/>
      <w:r w:rsidRPr="00652E08">
        <w:rPr>
          <w:rFonts w:ascii="Times New Roman" w:eastAsia="Times New Roman" w:hAnsi="Times New Roman" w:cs="Times New Roman"/>
          <w:bCs/>
          <w:color w:val="000000" w:themeColor="text1"/>
          <w:sz w:val="28"/>
          <w:szCs w:val="28"/>
        </w:rPr>
        <w:t>Гатиятовым</w:t>
      </w:r>
      <w:proofErr w:type="spellEnd"/>
    </w:p>
    <w:p w14:paraId="422884C7" w14:textId="7AEF0A4B" w:rsidR="003E7528" w:rsidRPr="00652E08" w:rsidRDefault="003E7528"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bCs/>
          <w:color w:val="000000" w:themeColor="text1"/>
          <w:sz w:val="28"/>
          <w:szCs w:val="28"/>
        </w:rPr>
      </w:pPr>
      <w:r w:rsidRPr="00652E08">
        <w:rPr>
          <w:rFonts w:ascii="Times New Roman" w:eastAsia="Times New Roman" w:hAnsi="Times New Roman" w:cs="Times New Roman"/>
          <w:bCs/>
          <w:color w:val="000000" w:themeColor="text1"/>
          <w:sz w:val="28"/>
          <w:szCs w:val="28"/>
        </w:rPr>
        <w:t xml:space="preserve">«21» сентября 2022 г. </w:t>
      </w:r>
    </w:p>
    <w:p w14:paraId="50DD752E" w14:textId="214DC581" w:rsidR="00FA0CCD" w:rsidRPr="00652E08" w:rsidRDefault="00FA0CCD"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color w:val="000000" w:themeColor="text1"/>
          <w:spacing w:val="-6"/>
          <w:sz w:val="28"/>
          <w:szCs w:val="28"/>
          <w:lang w:eastAsia="ru-RU"/>
        </w:rPr>
      </w:pPr>
    </w:p>
    <w:p w14:paraId="580C3982" w14:textId="77777777" w:rsidR="00FA0CCD" w:rsidRPr="00652E08" w:rsidRDefault="00FA0CCD"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Изменения утверждены</w:t>
      </w:r>
    </w:p>
    <w:p w14:paraId="6807112F" w14:textId="77777777" w:rsidR="00FA0CCD" w:rsidRPr="00652E08" w:rsidRDefault="00FA0CCD"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Заместителем Министра науки</w:t>
      </w:r>
    </w:p>
    <w:p w14:paraId="722B138F" w14:textId="77777777" w:rsidR="00FA0CCD" w:rsidRPr="00652E08" w:rsidRDefault="00FA0CCD"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и высшего образования</w:t>
      </w:r>
    </w:p>
    <w:p w14:paraId="799A4CD5" w14:textId="77777777" w:rsidR="00FA0CCD" w:rsidRPr="00652E08" w:rsidRDefault="00FA0CCD"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Российской Федерации</w:t>
      </w:r>
    </w:p>
    <w:p w14:paraId="2F827932" w14:textId="77777777" w:rsidR="00FA0CCD" w:rsidRPr="00652E08" w:rsidRDefault="00FA0CCD"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bCs/>
          <w:color w:val="000000" w:themeColor="text1"/>
          <w:sz w:val="28"/>
          <w:szCs w:val="28"/>
        </w:rPr>
      </w:pPr>
      <w:r w:rsidRPr="00652E08">
        <w:rPr>
          <w:rFonts w:ascii="Times New Roman" w:eastAsia="Times New Roman" w:hAnsi="Times New Roman" w:cs="Times New Roman"/>
          <w:bCs/>
          <w:color w:val="000000" w:themeColor="text1"/>
          <w:sz w:val="28"/>
          <w:szCs w:val="28"/>
        </w:rPr>
        <w:t xml:space="preserve">А.Р. </w:t>
      </w:r>
      <w:proofErr w:type="spellStart"/>
      <w:r w:rsidRPr="00652E08">
        <w:rPr>
          <w:rFonts w:ascii="Times New Roman" w:eastAsia="Times New Roman" w:hAnsi="Times New Roman" w:cs="Times New Roman"/>
          <w:bCs/>
          <w:color w:val="000000" w:themeColor="text1"/>
          <w:sz w:val="28"/>
          <w:szCs w:val="28"/>
        </w:rPr>
        <w:t>Гатиятовым</w:t>
      </w:r>
      <w:proofErr w:type="spellEnd"/>
    </w:p>
    <w:p w14:paraId="3F9EA601" w14:textId="01251AE0" w:rsidR="00FA0CCD" w:rsidRPr="00652E08" w:rsidRDefault="00FA0CCD"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bCs/>
          <w:color w:val="000000" w:themeColor="text1"/>
          <w:sz w:val="28"/>
          <w:szCs w:val="28"/>
        </w:rPr>
      </w:pPr>
      <w:r w:rsidRPr="00652E08">
        <w:rPr>
          <w:rFonts w:ascii="Times New Roman" w:eastAsia="Times New Roman" w:hAnsi="Times New Roman" w:cs="Times New Roman"/>
          <w:bCs/>
          <w:color w:val="000000" w:themeColor="text1"/>
          <w:sz w:val="28"/>
          <w:szCs w:val="28"/>
        </w:rPr>
        <w:t>«1</w:t>
      </w:r>
      <w:r w:rsidR="00922D6F" w:rsidRPr="00652E08">
        <w:rPr>
          <w:rFonts w:ascii="Times New Roman" w:eastAsia="Times New Roman" w:hAnsi="Times New Roman" w:cs="Times New Roman"/>
          <w:bCs/>
          <w:color w:val="000000" w:themeColor="text1"/>
          <w:sz w:val="28"/>
          <w:szCs w:val="28"/>
        </w:rPr>
        <w:t>9</w:t>
      </w:r>
      <w:r w:rsidRPr="00652E08">
        <w:rPr>
          <w:rFonts w:ascii="Times New Roman" w:eastAsia="Times New Roman" w:hAnsi="Times New Roman" w:cs="Times New Roman"/>
          <w:bCs/>
          <w:color w:val="000000" w:themeColor="text1"/>
          <w:sz w:val="28"/>
          <w:szCs w:val="28"/>
        </w:rPr>
        <w:t>» мая 2023 г.</w:t>
      </w:r>
    </w:p>
    <w:p w14:paraId="41871155" w14:textId="15FB2C7C" w:rsidR="00DC7CA3" w:rsidRPr="00652E08" w:rsidRDefault="00DC7CA3" w:rsidP="00652E08">
      <w:pPr>
        <w:tabs>
          <w:tab w:val="left" w:pos="6946"/>
          <w:tab w:val="center" w:pos="7370"/>
        </w:tabs>
        <w:autoSpaceDE w:val="0"/>
        <w:autoSpaceDN w:val="0"/>
        <w:adjustRightInd w:val="0"/>
        <w:spacing w:after="0" w:line="360" w:lineRule="auto"/>
        <w:ind w:firstLine="5245"/>
        <w:contextualSpacing/>
        <w:jc w:val="center"/>
        <w:rPr>
          <w:rFonts w:ascii="Times New Roman" w:eastAsia="Times New Roman" w:hAnsi="Times New Roman" w:cs="Times New Roman"/>
          <w:bCs/>
          <w:color w:val="000000" w:themeColor="text1"/>
          <w:sz w:val="28"/>
          <w:szCs w:val="28"/>
        </w:rPr>
      </w:pPr>
    </w:p>
    <w:p w14:paraId="72A205A8" w14:textId="77777777" w:rsidR="00DC7CA3" w:rsidRPr="00652E08" w:rsidRDefault="00DC7CA3" w:rsidP="00652E08">
      <w:pPr>
        <w:tabs>
          <w:tab w:val="left" w:pos="6946"/>
          <w:tab w:val="center" w:pos="7370"/>
        </w:tabs>
        <w:autoSpaceDE w:val="0"/>
        <w:autoSpaceDN w:val="0"/>
        <w:adjustRightInd w:val="0"/>
        <w:spacing w:after="0" w:line="360" w:lineRule="auto"/>
        <w:ind w:left="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Изменения утверждены</w:t>
      </w:r>
    </w:p>
    <w:p w14:paraId="18485EBD" w14:textId="77777777" w:rsidR="0034254A" w:rsidRPr="00652E08" w:rsidRDefault="0034254A" w:rsidP="00652E08">
      <w:pPr>
        <w:tabs>
          <w:tab w:val="left" w:pos="6946"/>
          <w:tab w:val="center" w:pos="7370"/>
        </w:tabs>
        <w:autoSpaceDE w:val="0"/>
        <w:autoSpaceDN w:val="0"/>
        <w:adjustRightInd w:val="0"/>
        <w:spacing w:after="0" w:line="360" w:lineRule="auto"/>
        <w:ind w:left="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 xml:space="preserve">Директором Департамента управления делами Министерства науки и высшего образования Российской Федерации </w:t>
      </w:r>
    </w:p>
    <w:p w14:paraId="3396F72C" w14:textId="0F8C6697" w:rsidR="0034254A" w:rsidRPr="00652E08" w:rsidRDefault="0034254A" w:rsidP="00652E08">
      <w:pPr>
        <w:tabs>
          <w:tab w:val="left" w:pos="6946"/>
          <w:tab w:val="center" w:pos="7370"/>
        </w:tabs>
        <w:autoSpaceDE w:val="0"/>
        <w:autoSpaceDN w:val="0"/>
        <w:adjustRightInd w:val="0"/>
        <w:spacing w:after="0" w:line="360" w:lineRule="auto"/>
        <w:ind w:left="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 xml:space="preserve">А.А. </w:t>
      </w:r>
      <w:proofErr w:type="spellStart"/>
      <w:r w:rsidRPr="00652E08">
        <w:rPr>
          <w:rFonts w:ascii="Times New Roman" w:eastAsia="Times New Roman" w:hAnsi="Times New Roman" w:cs="Times New Roman"/>
          <w:color w:val="000000" w:themeColor="text1"/>
          <w:spacing w:val="-6"/>
          <w:sz w:val="28"/>
          <w:szCs w:val="28"/>
          <w:lang w:eastAsia="ru-RU"/>
        </w:rPr>
        <w:t>Шацким</w:t>
      </w:r>
      <w:proofErr w:type="spellEnd"/>
    </w:p>
    <w:p w14:paraId="5FE65A07" w14:textId="64A635A9" w:rsidR="00DC7CA3" w:rsidRPr="00652E08" w:rsidRDefault="00DC7CA3" w:rsidP="00652E08">
      <w:pPr>
        <w:tabs>
          <w:tab w:val="left" w:pos="6946"/>
          <w:tab w:val="center" w:pos="7370"/>
        </w:tabs>
        <w:autoSpaceDE w:val="0"/>
        <w:autoSpaceDN w:val="0"/>
        <w:adjustRightInd w:val="0"/>
        <w:spacing w:after="0" w:line="360" w:lineRule="auto"/>
        <w:ind w:left="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w:t>
      </w:r>
      <w:r w:rsidR="0034254A" w:rsidRPr="00652E08">
        <w:rPr>
          <w:rFonts w:ascii="Times New Roman" w:eastAsia="Times New Roman" w:hAnsi="Times New Roman" w:cs="Times New Roman"/>
          <w:color w:val="000000" w:themeColor="text1"/>
          <w:spacing w:val="-6"/>
          <w:sz w:val="28"/>
          <w:szCs w:val="28"/>
          <w:lang w:eastAsia="ru-RU"/>
        </w:rPr>
        <w:t>26</w:t>
      </w:r>
      <w:r w:rsidRPr="00652E08">
        <w:rPr>
          <w:rFonts w:ascii="Times New Roman" w:eastAsia="Times New Roman" w:hAnsi="Times New Roman" w:cs="Times New Roman"/>
          <w:color w:val="000000" w:themeColor="text1"/>
          <w:spacing w:val="-6"/>
          <w:sz w:val="28"/>
          <w:szCs w:val="28"/>
          <w:lang w:eastAsia="ru-RU"/>
        </w:rPr>
        <w:t>» ма</w:t>
      </w:r>
      <w:r w:rsidR="0034254A" w:rsidRPr="00652E08">
        <w:rPr>
          <w:rFonts w:ascii="Times New Roman" w:eastAsia="Times New Roman" w:hAnsi="Times New Roman" w:cs="Times New Roman"/>
          <w:color w:val="000000" w:themeColor="text1"/>
          <w:spacing w:val="-6"/>
          <w:sz w:val="28"/>
          <w:szCs w:val="28"/>
          <w:lang w:eastAsia="ru-RU"/>
        </w:rPr>
        <w:t>рта</w:t>
      </w:r>
      <w:r w:rsidRPr="00652E08">
        <w:rPr>
          <w:rFonts w:ascii="Times New Roman" w:eastAsia="Times New Roman" w:hAnsi="Times New Roman" w:cs="Times New Roman"/>
          <w:color w:val="000000" w:themeColor="text1"/>
          <w:spacing w:val="-6"/>
          <w:sz w:val="28"/>
          <w:szCs w:val="28"/>
          <w:lang w:eastAsia="ru-RU"/>
        </w:rPr>
        <w:t xml:space="preserve"> 2024 г.</w:t>
      </w:r>
    </w:p>
    <w:p w14:paraId="5765841D" w14:textId="37C6BE0E" w:rsidR="00D272AF" w:rsidRPr="00652E08" w:rsidRDefault="00D272AF" w:rsidP="00652E08">
      <w:pPr>
        <w:tabs>
          <w:tab w:val="left" w:pos="6946"/>
          <w:tab w:val="center" w:pos="7370"/>
        </w:tabs>
        <w:autoSpaceDE w:val="0"/>
        <w:autoSpaceDN w:val="0"/>
        <w:adjustRightInd w:val="0"/>
        <w:spacing w:after="0" w:line="360" w:lineRule="auto"/>
        <w:ind w:left="5245"/>
        <w:contextualSpacing/>
        <w:jc w:val="center"/>
        <w:rPr>
          <w:rFonts w:ascii="Times New Roman" w:eastAsia="Times New Roman" w:hAnsi="Times New Roman" w:cs="Times New Roman"/>
          <w:color w:val="000000" w:themeColor="text1"/>
          <w:spacing w:val="-6"/>
          <w:sz w:val="28"/>
          <w:szCs w:val="28"/>
          <w:lang w:eastAsia="ru-RU"/>
        </w:rPr>
      </w:pPr>
    </w:p>
    <w:p w14:paraId="6EE9CD1F" w14:textId="77777777" w:rsidR="00D272AF" w:rsidRPr="00652E08" w:rsidRDefault="00D272AF" w:rsidP="00652E08">
      <w:pPr>
        <w:tabs>
          <w:tab w:val="left" w:pos="6946"/>
          <w:tab w:val="center" w:pos="7370"/>
        </w:tabs>
        <w:autoSpaceDE w:val="0"/>
        <w:autoSpaceDN w:val="0"/>
        <w:adjustRightInd w:val="0"/>
        <w:spacing w:after="0" w:line="360" w:lineRule="auto"/>
        <w:ind w:left="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lastRenderedPageBreak/>
        <w:t>Изменения утверждены</w:t>
      </w:r>
    </w:p>
    <w:p w14:paraId="1A6F0969" w14:textId="77777777" w:rsidR="00D272AF" w:rsidRPr="00652E08" w:rsidRDefault="00D272AF" w:rsidP="00652E08">
      <w:pPr>
        <w:tabs>
          <w:tab w:val="left" w:pos="6946"/>
          <w:tab w:val="center" w:pos="7370"/>
        </w:tabs>
        <w:autoSpaceDE w:val="0"/>
        <w:autoSpaceDN w:val="0"/>
        <w:adjustRightInd w:val="0"/>
        <w:spacing w:after="0" w:line="360" w:lineRule="auto"/>
        <w:ind w:left="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 xml:space="preserve">Директором Департамента управления делами Министерства науки и высшего образования Российской Федерации </w:t>
      </w:r>
    </w:p>
    <w:p w14:paraId="30C8D165" w14:textId="77777777" w:rsidR="00D272AF" w:rsidRPr="00652E08" w:rsidRDefault="00D272AF" w:rsidP="00652E08">
      <w:pPr>
        <w:tabs>
          <w:tab w:val="left" w:pos="6946"/>
          <w:tab w:val="center" w:pos="7370"/>
        </w:tabs>
        <w:autoSpaceDE w:val="0"/>
        <w:autoSpaceDN w:val="0"/>
        <w:adjustRightInd w:val="0"/>
        <w:spacing w:after="0" w:line="360" w:lineRule="auto"/>
        <w:ind w:left="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 xml:space="preserve">А.А. </w:t>
      </w:r>
      <w:proofErr w:type="spellStart"/>
      <w:r w:rsidRPr="00652E08">
        <w:rPr>
          <w:rFonts w:ascii="Times New Roman" w:eastAsia="Times New Roman" w:hAnsi="Times New Roman" w:cs="Times New Roman"/>
          <w:color w:val="000000" w:themeColor="text1"/>
          <w:spacing w:val="-6"/>
          <w:sz w:val="28"/>
          <w:szCs w:val="28"/>
          <w:lang w:eastAsia="ru-RU"/>
        </w:rPr>
        <w:t>Шацким</w:t>
      </w:r>
      <w:proofErr w:type="spellEnd"/>
    </w:p>
    <w:p w14:paraId="2315D7C6" w14:textId="12DF85EA" w:rsidR="00D272AF" w:rsidRPr="00652E08" w:rsidRDefault="00D272AF" w:rsidP="00652E08">
      <w:pPr>
        <w:tabs>
          <w:tab w:val="left" w:pos="6946"/>
          <w:tab w:val="center" w:pos="7370"/>
        </w:tabs>
        <w:autoSpaceDE w:val="0"/>
        <w:autoSpaceDN w:val="0"/>
        <w:adjustRightInd w:val="0"/>
        <w:spacing w:after="0" w:line="360" w:lineRule="auto"/>
        <w:ind w:left="5245"/>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Times New Roman" w:hAnsi="Times New Roman" w:cs="Times New Roman"/>
          <w:color w:val="000000" w:themeColor="text1"/>
          <w:spacing w:val="-6"/>
          <w:sz w:val="28"/>
          <w:szCs w:val="28"/>
          <w:lang w:eastAsia="ru-RU"/>
        </w:rPr>
        <w:t>«</w:t>
      </w:r>
      <w:r w:rsidR="006F2349" w:rsidRPr="00652E08">
        <w:rPr>
          <w:rFonts w:ascii="Times New Roman" w:eastAsia="Times New Roman" w:hAnsi="Times New Roman" w:cs="Times New Roman"/>
          <w:color w:val="000000" w:themeColor="text1"/>
          <w:spacing w:val="-6"/>
          <w:sz w:val="28"/>
          <w:szCs w:val="28"/>
          <w:lang w:eastAsia="ru-RU"/>
        </w:rPr>
        <w:t>09</w:t>
      </w:r>
      <w:r w:rsidRPr="00652E08">
        <w:rPr>
          <w:rFonts w:ascii="Times New Roman" w:eastAsia="Times New Roman" w:hAnsi="Times New Roman" w:cs="Times New Roman"/>
          <w:color w:val="000000" w:themeColor="text1"/>
          <w:spacing w:val="-6"/>
          <w:sz w:val="28"/>
          <w:szCs w:val="28"/>
          <w:lang w:eastAsia="ru-RU"/>
        </w:rPr>
        <w:t xml:space="preserve">» </w:t>
      </w:r>
      <w:r w:rsidR="006F2349" w:rsidRPr="00652E08">
        <w:rPr>
          <w:rFonts w:ascii="Times New Roman" w:eastAsia="Times New Roman" w:hAnsi="Times New Roman" w:cs="Times New Roman"/>
          <w:color w:val="000000" w:themeColor="text1"/>
          <w:spacing w:val="-6"/>
          <w:sz w:val="28"/>
          <w:szCs w:val="28"/>
          <w:lang w:eastAsia="ru-RU"/>
        </w:rPr>
        <w:t>декабря</w:t>
      </w:r>
      <w:r w:rsidRPr="00652E08">
        <w:rPr>
          <w:rFonts w:ascii="Times New Roman" w:eastAsia="Times New Roman" w:hAnsi="Times New Roman" w:cs="Times New Roman"/>
          <w:color w:val="000000" w:themeColor="text1"/>
          <w:spacing w:val="-6"/>
          <w:sz w:val="28"/>
          <w:szCs w:val="28"/>
          <w:lang w:eastAsia="ru-RU"/>
        </w:rPr>
        <w:t xml:space="preserve"> 2024 г.</w:t>
      </w:r>
    </w:p>
    <w:p w14:paraId="5E75F94C" w14:textId="51AE36CB" w:rsidR="00D272AF" w:rsidRPr="00652E08" w:rsidRDefault="00D272AF" w:rsidP="00652E08">
      <w:pPr>
        <w:tabs>
          <w:tab w:val="left" w:pos="6946"/>
          <w:tab w:val="center" w:pos="7370"/>
        </w:tabs>
        <w:autoSpaceDE w:val="0"/>
        <w:autoSpaceDN w:val="0"/>
        <w:adjustRightInd w:val="0"/>
        <w:spacing w:after="0" w:line="360" w:lineRule="auto"/>
        <w:ind w:left="5245"/>
        <w:contextualSpacing/>
        <w:jc w:val="center"/>
        <w:rPr>
          <w:rFonts w:ascii="Times New Roman" w:eastAsia="Times New Roman" w:hAnsi="Times New Roman" w:cs="Times New Roman"/>
          <w:color w:val="000000" w:themeColor="text1"/>
          <w:spacing w:val="-6"/>
          <w:sz w:val="28"/>
          <w:szCs w:val="28"/>
          <w:lang w:eastAsia="ru-RU"/>
        </w:rPr>
      </w:pPr>
    </w:p>
    <w:p w14:paraId="2378E217" w14:textId="0FF1368F" w:rsidR="00AE2F5F" w:rsidRPr="00652E08" w:rsidRDefault="00AE2F5F" w:rsidP="00652E08">
      <w:pPr>
        <w:tabs>
          <w:tab w:val="left" w:pos="6946"/>
          <w:tab w:val="center" w:pos="7370"/>
        </w:tabs>
        <w:autoSpaceDE w:val="0"/>
        <w:autoSpaceDN w:val="0"/>
        <w:adjustRightInd w:val="0"/>
        <w:spacing w:after="0" w:line="360" w:lineRule="auto"/>
        <w:ind w:left="5245"/>
        <w:contextualSpacing/>
        <w:jc w:val="center"/>
        <w:rPr>
          <w:rFonts w:ascii="Times New Roman" w:eastAsia="Times New Roman" w:hAnsi="Times New Roman" w:cs="Times New Roman"/>
          <w:color w:val="000000" w:themeColor="text1"/>
          <w:spacing w:val="-6"/>
          <w:sz w:val="28"/>
          <w:szCs w:val="28"/>
          <w:lang w:eastAsia="ru-RU"/>
        </w:rPr>
      </w:pPr>
    </w:p>
    <w:p w14:paraId="33C6C100" w14:textId="77777777" w:rsidR="00AE2F5F" w:rsidRPr="00652E08" w:rsidRDefault="00AE2F5F" w:rsidP="00652E08">
      <w:pPr>
        <w:tabs>
          <w:tab w:val="left" w:pos="6946"/>
          <w:tab w:val="center" w:pos="7370"/>
        </w:tabs>
        <w:autoSpaceDE w:val="0"/>
        <w:autoSpaceDN w:val="0"/>
        <w:adjustRightInd w:val="0"/>
        <w:spacing w:after="0" w:line="360" w:lineRule="auto"/>
        <w:ind w:left="5245"/>
        <w:contextualSpacing/>
        <w:jc w:val="center"/>
        <w:rPr>
          <w:rFonts w:ascii="Times New Roman" w:eastAsia="Times New Roman" w:hAnsi="Times New Roman" w:cs="Times New Roman"/>
          <w:color w:val="000000" w:themeColor="text1"/>
          <w:spacing w:val="-6"/>
          <w:sz w:val="28"/>
          <w:szCs w:val="28"/>
          <w:lang w:eastAsia="ru-RU"/>
        </w:rPr>
      </w:pPr>
    </w:p>
    <w:p w14:paraId="02C982A7" w14:textId="0B7D8E9D" w:rsidR="00AE2F5F" w:rsidRPr="00652E08" w:rsidRDefault="00AE2F5F" w:rsidP="00652E08">
      <w:pPr>
        <w:tabs>
          <w:tab w:val="left" w:pos="6946"/>
          <w:tab w:val="center" w:pos="7370"/>
        </w:tabs>
        <w:autoSpaceDE w:val="0"/>
        <w:autoSpaceDN w:val="0"/>
        <w:adjustRightInd w:val="0"/>
        <w:spacing w:after="0" w:line="360" w:lineRule="auto"/>
        <w:ind w:left="5245"/>
        <w:contextualSpacing/>
        <w:jc w:val="center"/>
        <w:rPr>
          <w:rFonts w:ascii="Times New Roman" w:eastAsia="Times New Roman" w:hAnsi="Times New Roman" w:cs="Times New Roman"/>
          <w:color w:val="000000" w:themeColor="text1"/>
          <w:spacing w:val="-6"/>
          <w:sz w:val="28"/>
          <w:szCs w:val="28"/>
          <w:lang w:eastAsia="ru-RU"/>
        </w:rPr>
      </w:pPr>
    </w:p>
    <w:p w14:paraId="6AD4E105" w14:textId="77777777" w:rsidR="00AE2F5F" w:rsidRPr="00652E08" w:rsidRDefault="00AE2F5F" w:rsidP="00652E08">
      <w:pPr>
        <w:tabs>
          <w:tab w:val="left" w:pos="6946"/>
          <w:tab w:val="center" w:pos="7370"/>
        </w:tabs>
        <w:autoSpaceDE w:val="0"/>
        <w:autoSpaceDN w:val="0"/>
        <w:adjustRightInd w:val="0"/>
        <w:spacing w:after="0" w:line="360" w:lineRule="auto"/>
        <w:ind w:left="5245"/>
        <w:contextualSpacing/>
        <w:jc w:val="center"/>
        <w:rPr>
          <w:rFonts w:ascii="Times New Roman" w:eastAsia="Times New Roman" w:hAnsi="Times New Roman" w:cs="Times New Roman"/>
          <w:color w:val="000000" w:themeColor="text1"/>
          <w:spacing w:val="-6"/>
          <w:sz w:val="28"/>
          <w:szCs w:val="28"/>
          <w:lang w:eastAsia="ru-RU"/>
        </w:rPr>
      </w:pPr>
    </w:p>
    <w:p w14:paraId="59C36C31" w14:textId="47D097AA" w:rsidR="00F15EB1" w:rsidRPr="00652E08" w:rsidRDefault="00900938" w:rsidP="00652E08">
      <w:pPr>
        <w:spacing w:after="0" w:line="360" w:lineRule="auto"/>
        <w:contextualSpacing/>
        <w:jc w:val="center"/>
        <w:rPr>
          <w:rFonts w:ascii="Times New Roman" w:eastAsia="Times New Roman" w:hAnsi="Times New Roman" w:cs="Times New Roman"/>
          <w:color w:val="000000" w:themeColor="text1"/>
          <w:spacing w:val="-6"/>
          <w:sz w:val="28"/>
          <w:szCs w:val="28"/>
          <w:lang w:eastAsia="ru-RU"/>
        </w:rPr>
      </w:pPr>
      <w:r w:rsidRPr="00652E08">
        <w:rPr>
          <w:rFonts w:ascii="Times New Roman" w:eastAsia="Calibri" w:hAnsi="Times New Roman" w:cs="Times New Roman"/>
          <w:color w:val="000000" w:themeColor="text1"/>
          <w:sz w:val="28"/>
          <w:szCs w:val="28"/>
        </w:rPr>
        <w:t>П</w:t>
      </w:r>
      <w:r w:rsidR="00F15EB1" w:rsidRPr="00652E08">
        <w:rPr>
          <w:rFonts w:ascii="Times New Roman" w:eastAsia="Calibri" w:hAnsi="Times New Roman" w:cs="Times New Roman"/>
          <w:color w:val="000000" w:themeColor="text1"/>
          <w:sz w:val="28"/>
          <w:szCs w:val="28"/>
        </w:rPr>
        <w:t>оложение о закупке товаров, работ, услуг для нужд</w:t>
      </w:r>
      <w:r w:rsidR="00F15EB1" w:rsidRPr="00652E08">
        <w:rPr>
          <w:rFonts w:ascii="Times New Roman" w:eastAsia="Calibri" w:hAnsi="Times New Roman" w:cs="Times New Roman"/>
          <w:color w:val="000000" w:themeColor="text1"/>
          <w:sz w:val="28"/>
          <w:szCs w:val="28"/>
        </w:rPr>
        <w:br/>
      </w:r>
      <w:r w:rsidRPr="00652E08">
        <w:rPr>
          <w:rFonts w:ascii="Times New Roman" w:hAnsi="Times New Roman" w:cs="Times New Roman"/>
          <w:color w:val="000000" w:themeColor="text1"/>
          <w:sz w:val="28"/>
          <w:szCs w:val="28"/>
        </w:rPr>
        <w:t>Федерального государственного бюджетного учреждения</w:t>
      </w:r>
      <w:r w:rsidR="00F15EB1" w:rsidRPr="00652E08">
        <w:rPr>
          <w:rFonts w:ascii="Times New Roman" w:eastAsia="Calibri" w:hAnsi="Times New Roman" w:cs="Times New Roman"/>
          <w:color w:val="000000" w:themeColor="text1"/>
          <w:sz w:val="28"/>
          <w:szCs w:val="28"/>
        </w:rPr>
        <w:t xml:space="preserve"> науки </w:t>
      </w:r>
      <w:r w:rsidRPr="00652E08">
        <w:rPr>
          <w:rFonts w:ascii="Times New Roman" w:hAnsi="Times New Roman" w:cs="Times New Roman"/>
          <w:color w:val="000000" w:themeColor="text1"/>
          <w:sz w:val="28"/>
          <w:szCs w:val="28"/>
        </w:rPr>
        <w:br/>
        <w:t xml:space="preserve">Института геологии </w:t>
      </w:r>
      <w:r w:rsidR="00F15EB1" w:rsidRPr="00652E08">
        <w:rPr>
          <w:rFonts w:ascii="Times New Roman" w:eastAsia="Calibri" w:hAnsi="Times New Roman" w:cs="Times New Roman"/>
          <w:color w:val="000000" w:themeColor="text1"/>
          <w:sz w:val="28"/>
          <w:szCs w:val="28"/>
        </w:rPr>
        <w:t xml:space="preserve">и </w:t>
      </w:r>
      <w:r w:rsidRPr="00652E08">
        <w:rPr>
          <w:rFonts w:ascii="Times New Roman" w:hAnsi="Times New Roman" w:cs="Times New Roman"/>
          <w:color w:val="000000" w:themeColor="text1"/>
          <w:sz w:val="28"/>
          <w:szCs w:val="28"/>
        </w:rPr>
        <w:t xml:space="preserve">минералогии им. В.С. Соболева </w:t>
      </w:r>
      <w:r w:rsidRPr="00652E08">
        <w:rPr>
          <w:rFonts w:ascii="Times New Roman" w:hAnsi="Times New Roman" w:cs="Times New Roman"/>
          <w:color w:val="000000" w:themeColor="text1"/>
          <w:sz w:val="28"/>
          <w:szCs w:val="28"/>
        </w:rPr>
        <w:br/>
        <w:t>Сибирского отделения</w:t>
      </w:r>
      <w:r w:rsidR="00F15EB1" w:rsidRPr="00652E08">
        <w:rPr>
          <w:rFonts w:ascii="Times New Roman" w:eastAsia="Calibri" w:hAnsi="Times New Roman" w:cs="Times New Roman"/>
          <w:color w:val="000000" w:themeColor="text1"/>
          <w:sz w:val="28"/>
          <w:szCs w:val="28"/>
        </w:rPr>
        <w:t xml:space="preserve"> Российской </w:t>
      </w:r>
      <w:r w:rsidRPr="00652E08">
        <w:rPr>
          <w:rFonts w:ascii="Times New Roman" w:hAnsi="Times New Roman" w:cs="Times New Roman"/>
          <w:color w:val="000000" w:themeColor="text1"/>
          <w:sz w:val="28"/>
          <w:szCs w:val="28"/>
        </w:rPr>
        <w:t>академии наук</w:t>
      </w:r>
    </w:p>
    <w:p w14:paraId="391A76C8" w14:textId="0540BB05" w:rsidR="007454F7" w:rsidRPr="00652E08" w:rsidRDefault="007454F7" w:rsidP="00652E08">
      <w:pPr>
        <w:spacing w:after="0" w:line="360" w:lineRule="auto"/>
        <w:ind w:right="11"/>
        <w:contextualSpacing/>
        <w:rPr>
          <w:rFonts w:ascii="Times New Roman" w:eastAsia="Times New Roman" w:hAnsi="Times New Roman" w:cs="Times New Roman"/>
          <w:color w:val="000000" w:themeColor="text1"/>
          <w:sz w:val="28"/>
          <w:szCs w:val="28"/>
        </w:rPr>
      </w:pPr>
    </w:p>
    <w:p w14:paraId="1F5360CC" w14:textId="5B1D657D" w:rsidR="00AE2F5F" w:rsidRPr="00652E08" w:rsidRDefault="00AE2F5F" w:rsidP="00652E08">
      <w:pPr>
        <w:spacing w:after="0" w:line="360" w:lineRule="auto"/>
        <w:ind w:right="11"/>
        <w:contextualSpacing/>
        <w:rPr>
          <w:rFonts w:ascii="Times New Roman" w:eastAsia="Times New Roman" w:hAnsi="Times New Roman" w:cs="Times New Roman"/>
          <w:color w:val="000000" w:themeColor="text1"/>
          <w:sz w:val="28"/>
          <w:szCs w:val="28"/>
        </w:rPr>
      </w:pPr>
    </w:p>
    <w:p w14:paraId="11CB438E" w14:textId="6E0C538C" w:rsidR="00AE2F5F" w:rsidRPr="00652E08" w:rsidRDefault="00AE2F5F" w:rsidP="00652E08">
      <w:pPr>
        <w:spacing w:after="0" w:line="360" w:lineRule="auto"/>
        <w:ind w:right="11"/>
        <w:contextualSpacing/>
        <w:rPr>
          <w:rFonts w:ascii="Times New Roman" w:eastAsia="Times New Roman" w:hAnsi="Times New Roman" w:cs="Times New Roman"/>
          <w:color w:val="000000" w:themeColor="text1"/>
          <w:sz w:val="28"/>
          <w:szCs w:val="28"/>
        </w:rPr>
      </w:pPr>
    </w:p>
    <w:p w14:paraId="69EE1FA9" w14:textId="4A5CC977" w:rsidR="00AE2F5F" w:rsidRPr="00652E08" w:rsidRDefault="00AE2F5F" w:rsidP="00652E08">
      <w:pPr>
        <w:spacing w:after="0" w:line="360" w:lineRule="auto"/>
        <w:ind w:right="11"/>
        <w:contextualSpacing/>
        <w:rPr>
          <w:rFonts w:ascii="Times New Roman" w:eastAsia="Times New Roman" w:hAnsi="Times New Roman" w:cs="Times New Roman"/>
          <w:color w:val="000000" w:themeColor="text1"/>
          <w:sz w:val="28"/>
          <w:szCs w:val="28"/>
        </w:rPr>
      </w:pPr>
    </w:p>
    <w:p w14:paraId="64A9B1E5" w14:textId="0569EC56" w:rsidR="00AE2F5F" w:rsidRPr="00652E08" w:rsidRDefault="00AE2F5F" w:rsidP="00652E08">
      <w:pPr>
        <w:spacing w:after="0" w:line="360" w:lineRule="auto"/>
        <w:ind w:right="11"/>
        <w:contextualSpacing/>
        <w:rPr>
          <w:rFonts w:ascii="Times New Roman" w:eastAsia="Times New Roman" w:hAnsi="Times New Roman" w:cs="Times New Roman"/>
          <w:color w:val="000000" w:themeColor="text1"/>
          <w:sz w:val="28"/>
          <w:szCs w:val="28"/>
        </w:rPr>
      </w:pPr>
    </w:p>
    <w:p w14:paraId="4B9C42D5" w14:textId="79C10318" w:rsidR="00AE2F5F" w:rsidRPr="00652E08" w:rsidRDefault="00AE2F5F" w:rsidP="00652E08">
      <w:pPr>
        <w:spacing w:after="0" w:line="360" w:lineRule="auto"/>
        <w:ind w:right="11"/>
        <w:contextualSpacing/>
        <w:rPr>
          <w:rFonts w:ascii="Times New Roman" w:eastAsia="Times New Roman" w:hAnsi="Times New Roman" w:cs="Times New Roman"/>
          <w:color w:val="000000" w:themeColor="text1"/>
          <w:sz w:val="28"/>
          <w:szCs w:val="28"/>
        </w:rPr>
      </w:pPr>
    </w:p>
    <w:p w14:paraId="7CA0B96F" w14:textId="66BEFC36" w:rsidR="00AE2F5F" w:rsidRPr="00652E08" w:rsidRDefault="00AE2F5F" w:rsidP="00652E08">
      <w:pPr>
        <w:spacing w:after="0" w:line="360" w:lineRule="auto"/>
        <w:ind w:right="11"/>
        <w:contextualSpacing/>
        <w:rPr>
          <w:rFonts w:ascii="Times New Roman" w:eastAsia="Times New Roman" w:hAnsi="Times New Roman" w:cs="Times New Roman"/>
          <w:color w:val="000000" w:themeColor="text1"/>
          <w:sz w:val="28"/>
          <w:szCs w:val="28"/>
        </w:rPr>
      </w:pPr>
    </w:p>
    <w:p w14:paraId="47DEA22C" w14:textId="5F2B7677" w:rsidR="00AE2F5F" w:rsidRPr="00652E08" w:rsidRDefault="00AE2F5F" w:rsidP="00652E08">
      <w:pPr>
        <w:spacing w:after="0" w:line="360" w:lineRule="auto"/>
        <w:ind w:right="11"/>
        <w:contextualSpacing/>
        <w:rPr>
          <w:rFonts w:ascii="Times New Roman" w:eastAsia="Times New Roman" w:hAnsi="Times New Roman" w:cs="Times New Roman"/>
          <w:color w:val="000000" w:themeColor="text1"/>
          <w:sz w:val="28"/>
          <w:szCs w:val="28"/>
        </w:rPr>
      </w:pPr>
    </w:p>
    <w:p w14:paraId="115B29B2" w14:textId="64A6EA1C" w:rsidR="00AE2F5F" w:rsidRPr="00652E08" w:rsidRDefault="00AE2F5F" w:rsidP="00652E08">
      <w:pPr>
        <w:spacing w:after="0" w:line="360" w:lineRule="auto"/>
        <w:ind w:right="11"/>
        <w:contextualSpacing/>
        <w:rPr>
          <w:rFonts w:ascii="Times New Roman" w:eastAsia="Times New Roman" w:hAnsi="Times New Roman" w:cs="Times New Roman"/>
          <w:color w:val="000000" w:themeColor="text1"/>
          <w:sz w:val="28"/>
          <w:szCs w:val="28"/>
        </w:rPr>
      </w:pPr>
    </w:p>
    <w:p w14:paraId="72702B9B" w14:textId="648B799F" w:rsidR="00AE2F5F" w:rsidRPr="00652E08" w:rsidRDefault="00AE2F5F" w:rsidP="00652E08">
      <w:pPr>
        <w:spacing w:after="0" w:line="360" w:lineRule="auto"/>
        <w:ind w:right="11"/>
        <w:contextualSpacing/>
        <w:rPr>
          <w:rFonts w:ascii="Times New Roman" w:eastAsia="Times New Roman" w:hAnsi="Times New Roman" w:cs="Times New Roman"/>
          <w:color w:val="000000" w:themeColor="text1"/>
          <w:sz w:val="28"/>
          <w:szCs w:val="28"/>
        </w:rPr>
      </w:pPr>
    </w:p>
    <w:p w14:paraId="55C5ACCA" w14:textId="678A542F" w:rsidR="00AE2F5F" w:rsidRPr="00652E08" w:rsidRDefault="00AE2F5F" w:rsidP="00652E08">
      <w:pPr>
        <w:spacing w:after="0" w:line="360" w:lineRule="auto"/>
        <w:ind w:right="11"/>
        <w:contextualSpacing/>
        <w:rPr>
          <w:rFonts w:ascii="Times New Roman" w:eastAsia="Times New Roman" w:hAnsi="Times New Roman" w:cs="Times New Roman"/>
          <w:color w:val="000000" w:themeColor="text1"/>
          <w:sz w:val="28"/>
          <w:szCs w:val="28"/>
        </w:rPr>
      </w:pPr>
    </w:p>
    <w:p w14:paraId="40CC6E9C" w14:textId="77777777" w:rsidR="00AE2F5F" w:rsidRPr="00652E08" w:rsidRDefault="00AE2F5F" w:rsidP="00652E08">
      <w:pPr>
        <w:spacing w:after="0" w:line="360" w:lineRule="auto"/>
        <w:ind w:right="11"/>
        <w:contextualSpacing/>
        <w:rPr>
          <w:rFonts w:ascii="Times New Roman" w:eastAsia="Times New Roman" w:hAnsi="Times New Roman" w:cs="Times New Roman"/>
          <w:color w:val="000000" w:themeColor="text1"/>
          <w:sz w:val="28"/>
          <w:szCs w:val="28"/>
        </w:rPr>
      </w:pPr>
    </w:p>
    <w:p w14:paraId="579AF4E5" w14:textId="3EEFE160" w:rsidR="00AE2F5F" w:rsidRPr="00652E08" w:rsidRDefault="00900938" w:rsidP="00652E08">
      <w:pPr>
        <w:spacing w:after="0" w:line="360" w:lineRule="auto"/>
        <w:ind w:right="11"/>
        <w:contextualSpacing/>
        <w:jc w:val="center"/>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202</w:t>
      </w:r>
      <w:r w:rsidR="00DC7CA3" w:rsidRPr="00652E08">
        <w:rPr>
          <w:rFonts w:ascii="Times New Roman" w:eastAsia="Times New Roman" w:hAnsi="Times New Roman" w:cs="Times New Roman"/>
          <w:color w:val="000000" w:themeColor="text1"/>
          <w:sz w:val="28"/>
          <w:szCs w:val="28"/>
        </w:rPr>
        <w:t>4</w:t>
      </w:r>
      <w:r w:rsidRPr="00652E08">
        <w:rPr>
          <w:rFonts w:ascii="Times New Roman" w:eastAsia="Times New Roman" w:hAnsi="Times New Roman" w:cs="Times New Roman"/>
          <w:color w:val="000000" w:themeColor="text1"/>
          <w:sz w:val="28"/>
          <w:szCs w:val="28"/>
        </w:rPr>
        <w:t xml:space="preserve"> г.</w:t>
      </w:r>
      <w:r w:rsidR="00AE2F5F" w:rsidRPr="00652E08">
        <w:rPr>
          <w:rFonts w:ascii="Times New Roman" w:eastAsia="Times New Roman" w:hAnsi="Times New Roman" w:cs="Times New Roman"/>
          <w:color w:val="000000" w:themeColor="text1"/>
          <w:sz w:val="28"/>
          <w:szCs w:val="28"/>
        </w:rPr>
        <w:br w:type="page"/>
      </w:r>
    </w:p>
    <w:p w14:paraId="529ED0E7" w14:textId="77777777" w:rsidR="007454F7" w:rsidRPr="00652E08" w:rsidRDefault="007454F7" w:rsidP="00652E08">
      <w:pPr>
        <w:spacing w:after="0" w:line="360" w:lineRule="auto"/>
        <w:ind w:right="11"/>
        <w:contextualSpacing/>
        <w:jc w:val="center"/>
        <w:rPr>
          <w:rFonts w:ascii="Times New Roman" w:eastAsia="Times New Roman" w:hAnsi="Times New Roman" w:cs="Times New Roman"/>
          <w:color w:val="000000" w:themeColor="text1"/>
          <w:sz w:val="28"/>
          <w:szCs w:val="28"/>
        </w:rPr>
      </w:pPr>
    </w:p>
    <w:sdt>
      <w:sdtPr>
        <w:rPr>
          <w:rFonts w:ascii="Times New Roman" w:eastAsiaTheme="minorHAnsi" w:hAnsi="Times New Roman" w:cs="Times New Roman"/>
          <w:color w:val="000000" w:themeColor="text1"/>
          <w:sz w:val="28"/>
          <w:szCs w:val="28"/>
          <w:lang w:eastAsia="en-US"/>
        </w:rPr>
        <w:id w:val="-1396350068"/>
        <w:docPartObj>
          <w:docPartGallery w:val="Table of Contents"/>
          <w:docPartUnique/>
        </w:docPartObj>
      </w:sdtPr>
      <w:sdtEndPr>
        <w:rPr>
          <w:bCs/>
        </w:rPr>
      </w:sdtEndPr>
      <w:sdtContent>
        <w:p w14:paraId="72353985" w14:textId="39B53134" w:rsidR="007454F7" w:rsidRPr="00652E08" w:rsidRDefault="007454F7" w:rsidP="00652E08">
          <w:pPr>
            <w:pStyle w:val="af8"/>
            <w:spacing w:before="0" w:line="360" w:lineRule="auto"/>
            <w:contextualSpacing/>
            <w:jc w:val="center"/>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СОДЕРЖАНИЕ</w:t>
          </w:r>
        </w:p>
        <w:p w14:paraId="522BECFA" w14:textId="21DD7532" w:rsidR="006F2349" w:rsidRPr="00652E08" w:rsidRDefault="007454F7" w:rsidP="00652E08">
          <w:pPr>
            <w:pStyle w:val="22"/>
            <w:rPr>
              <w:rFonts w:ascii="Times New Roman" w:eastAsiaTheme="minorEastAsia" w:hAnsi="Times New Roman" w:cs="Times New Roman"/>
              <w:noProof/>
              <w:lang w:eastAsia="ru-RU"/>
            </w:rPr>
          </w:pPr>
          <w:r w:rsidRPr="00652E08">
            <w:rPr>
              <w:rFonts w:ascii="Times New Roman" w:hAnsi="Times New Roman" w:cs="Times New Roman"/>
              <w:color w:val="000000" w:themeColor="text1"/>
              <w:sz w:val="28"/>
              <w:szCs w:val="28"/>
            </w:rPr>
            <w:fldChar w:fldCharType="begin"/>
          </w:r>
          <w:r w:rsidRPr="00652E08">
            <w:rPr>
              <w:rFonts w:ascii="Times New Roman" w:hAnsi="Times New Roman" w:cs="Times New Roman"/>
              <w:color w:val="000000" w:themeColor="text1"/>
              <w:sz w:val="28"/>
              <w:szCs w:val="28"/>
            </w:rPr>
            <w:instrText xml:space="preserve"> TOC \o "1-3" \h \z \u </w:instrText>
          </w:r>
          <w:r w:rsidRPr="00652E08">
            <w:rPr>
              <w:rFonts w:ascii="Times New Roman" w:hAnsi="Times New Roman" w:cs="Times New Roman"/>
              <w:bCs/>
              <w:color w:val="000000" w:themeColor="text1"/>
              <w:sz w:val="28"/>
              <w:szCs w:val="28"/>
            </w:rPr>
            <w:fldChar w:fldCharType="separate"/>
          </w:r>
          <w:hyperlink w:anchor="_Toc184806165" w:history="1">
            <w:r w:rsidR="006F2349" w:rsidRPr="00652E08">
              <w:rPr>
                <w:rStyle w:val="af3"/>
                <w:rFonts w:ascii="Times New Roman" w:hAnsi="Times New Roman" w:cs="Times New Roman"/>
                <w:noProof/>
              </w:rPr>
              <w:t>Глава I. Общие положения</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_Toc184806165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5</w:t>
            </w:r>
            <w:r w:rsidR="006F2349" w:rsidRPr="00652E08">
              <w:rPr>
                <w:rFonts w:ascii="Times New Roman" w:hAnsi="Times New Roman" w:cs="Times New Roman"/>
                <w:noProof/>
                <w:webHidden/>
              </w:rPr>
              <w:fldChar w:fldCharType="end"/>
            </w:r>
          </w:hyperlink>
        </w:p>
        <w:p w14:paraId="7A2F25D5" w14:textId="5710950D" w:rsidR="006F2349" w:rsidRPr="00652E08" w:rsidRDefault="0033446B" w:rsidP="00652E08">
          <w:pPr>
            <w:pStyle w:val="22"/>
            <w:rPr>
              <w:rFonts w:ascii="Times New Roman" w:eastAsiaTheme="minorEastAsia" w:hAnsi="Times New Roman" w:cs="Times New Roman"/>
              <w:noProof/>
              <w:lang w:eastAsia="ru-RU"/>
            </w:rPr>
          </w:pPr>
          <w:hyperlink w:anchor="_Toc184806166" w:history="1">
            <w:r w:rsidR="006F2349" w:rsidRPr="00652E08">
              <w:rPr>
                <w:rStyle w:val="af3"/>
                <w:rFonts w:ascii="Times New Roman" w:hAnsi="Times New Roman" w:cs="Times New Roman"/>
                <w:noProof/>
              </w:rPr>
              <w:t>Глава II. Порядок подготовки закупок</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_Toc184806166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9</w:t>
            </w:r>
            <w:r w:rsidR="006F2349" w:rsidRPr="00652E08">
              <w:rPr>
                <w:rFonts w:ascii="Times New Roman" w:hAnsi="Times New Roman" w:cs="Times New Roman"/>
                <w:noProof/>
                <w:webHidden/>
              </w:rPr>
              <w:fldChar w:fldCharType="end"/>
            </w:r>
          </w:hyperlink>
        </w:p>
        <w:p w14:paraId="7DCB559C" w14:textId="6A8AD40C" w:rsidR="006F2349" w:rsidRPr="00652E08" w:rsidRDefault="0033446B" w:rsidP="00652E08">
          <w:pPr>
            <w:pStyle w:val="22"/>
            <w:rPr>
              <w:rFonts w:ascii="Times New Roman" w:eastAsiaTheme="minorEastAsia" w:hAnsi="Times New Roman" w:cs="Times New Roman"/>
              <w:noProof/>
              <w:lang w:eastAsia="ru-RU"/>
            </w:rPr>
          </w:pPr>
          <w:hyperlink w:anchor="_Toc184806167" w:history="1">
            <w:r w:rsidR="006F2349" w:rsidRPr="00652E08">
              <w:rPr>
                <w:rStyle w:val="af3"/>
                <w:rFonts w:ascii="Times New Roman" w:hAnsi="Times New Roman" w:cs="Times New Roman"/>
                <w:noProof/>
              </w:rPr>
              <w:t>Раздел 1. Планирование закупок</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_Toc184806167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9</w:t>
            </w:r>
            <w:r w:rsidR="006F2349" w:rsidRPr="00652E08">
              <w:rPr>
                <w:rFonts w:ascii="Times New Roman" w:hAnsi="Times New Roman" w:cs="Times New Roman"/>
                <w:noProof/>
                <w:webHidden/>
              </w:rPr>
              <w:fldChar w:fldCharType="end"/>
            </w:r>
          </w:hyperlink>
        </w:p>
        <w:p w14:paraId="7CA03DF9" w14:textId="6F6C62BB" w:rsidR="006F2349" w:rsidRPr="00652E08" w:rsidRDefault="0033446B" w:rsidP="00652E08">
          <w:pPr>
            <w:pStyle w:val="22"/>
            <w:rPr>
              <w:rFonts w:ascii="Times New Roman" w:eastAsiaTheme="minorEastAsia" w:hAnsi="Times New Roman" w:cs="Times New Roman"/>
              <w:noProof/>
              <w:lang w:eastAsia="ru-RU"/>
            </w:rPr>
          </w:pPr>
          <w:hyperlink w:anchor="_Toc184806168" w:history="1">
            <w:r w:rsidR="006F2349" w:rsidRPr="00652E08">
              <w:rPr>
                <w:rStyle w:val="af3"/>
                <w:rFonts w:ascii="Times New Roman" w:hAnsi="Times New Roman" w:cs="Times New Roman"/>
                <w:noProof/>
              </w:rPr>
              <w:t>Раздел 2. Комиссия по осуществлению закупок</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_Toc184806168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11</w:t>
            </w:r>
            <w:r w:rsidR="006F2349" w:rsidRPr="00652E08">
              <w:rPr>
                <w:rFonts w:ascii="Times New Roman" w:hAnsi="Times New Roman" w:cs="Times New Roman"/>
                <w:noProof/>
                <w:webHidden/>
              </w:rPr>
              <w:fldChar w:fldCharType="end"/>
            </w:r>
          </w:hyperlink>
        </w:p>
        <w:p w14:paraId="2A7686D9" w14:textId="29766855" w:rsidR="006F2349" w:rsidRPr="00652E08" w:rsidRDefault="0033446B" w:rsidP="00652E08">
          <w:pPr>
            <w:pStyle w:val="22"/>
            <w:rPr>
              <w:rFonts w:ascii="Times New Roman" w:eastAsiaTheme="minorEastAsia" w:hAnsi="Times New Roman" w:cs="Times New Roman"/>
              <w:noProof/>
              <w:lang w:eastAsia="ru-RU"/>
            </w:rPr>
          </w:pPr>
          <w:hyperlink w:anchor="_Toc184806169" w:history="1">
            <w:r w:rsidR="006F2349" w:rsidRPr="00652E08">
              <w:rPr>
                <w:rStyle w:val="af3"/>
                <w:rFonts w:ascii="Times New Roman" w:hAnsi="Times New Roman" w:cs="Times New Roman"/>
                <w:noProof/>
              </w:rPr>
              <w:t>Раздел 3. Порядок формирования цены договора</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_Toc184806169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13</w:t>
            </w:r>
            <w:r w:rsidR="006F2349" w:rsidRPr="00652E08">
              <w:rPr>
                <w:rFonts w:ascii="Times New Roman" w:hAnsi="Times New Roman" w:cs="Times New Roman"/>
                <w:noProof/>
                <w:webHidden/>
              </w:rPr>
              <w:fldChar w:fldCharType="end"/>
            </w:r>
          </w:hyperlink>
        </w:p>
        <w:p w14:paraId="20200362" w14:textId="4E07C694" w:rsidR="006F2349" w:rsidRPr="00652E08" w:rsidRDefault="0033446B" w:rsidP="00652E08">
          <w:pPr>
            <w:pStyle w:val="32"/>
            <w:rPr>
              <w:rFonts w:eastAsiaTheme="minorEastAsia"/>
              <w:sz w:val="22"/>
              <w:szCs w:val="22"/>
            </w:rPr>
          </w:pPr>
          <w:hyperlink w:anchor="_Toc184806170" w:history="1">
            <w:r w:rsidR="006F2349" w:rsidRPr="00652E08">
              <w:rPr>
                <w:rStyle w:val="af3"/>
                <w:sz w:val="22"/>
                <w:szCs w:val="22"/>
              </w:rPr>
              <w:t>Раздел 4. Способы закупки</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_Toc184806170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23</w:t>
            </w:r>
            <w:r w:rsidR="006F2349" w:rsidRPr="00652E08">
              <w:rPr>
                <w:webHidden/>
                <w:sz w:val="22"/>
                <w:szCs w:val="22"/>
              </w:rPr>
              <w:fldChar w:fldCharType="end"/>
            </w:r>
          </w:hyperlink>
        </w:p>
        <w:p w14:paraId="072E8432" w14:textId="66E7D931" w:rsidR="006F2349" w:rsidRPr="00652E08" w:rsidRDefault="0033446B" w:rsidP="00652E08">
          <w:pPr>
            <w:pStyle w:val="32"/>
            <w:rPr>
              <w:rFonts w:eastAsiaTheme="minorEastAsia"/>
              <w:sz w:val="22"/>
              <w:szCs w:val="22"/>
            </w:rPr>
          </w:pPr>
          <w:hyperlink w:anchor="_Toc184806171" w:history="1">
            <w:r w:rsidR="006F2349" w:rsidRPr="00652E08">
              <w:rPr>
                <w:rStyle w:val="af3"/>
                <w:sz w:val="22"/>
                <w:szCs w:val="22"/>
              </w:rPr>
              <w:t>Раздел 5. Предоставление национального режима при осуществлении закупок</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_Toc184806171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29</w:t>
            </w:r>
            <w:r w:rsidR="006F2349" w:rsidRPr="00652E08">
              <w:rPr>
                <w:webHidden/>
                <w:sz w:val="22"/>
                <w:szCs w:val="22"/>
              </w:rPr>
              <w:fldChar w:fldCharType="end"/>
            </w:r>
          </w:hyperlink>
        </w:p>
        <w:p w14:paraId="1E92317B" w14:textId="522D0EA6" w:rsidR="006F2349" w:rsidRPr="00652E08" w:rsidRDefault="0033446B" w:rsidP="00652E08">
          <w:pPr>
            <w:pStyle w:val="22"/>
            <w:rPr>
              <w:rFonts w:ascii="Times New Roman" w:eastAsiaTheme="minorEastAsia" w:hAnsi="Times New Roman" w:cs="Times New Roman"/>
              <w:noProof/>
              <w:lang w:eastAsia="ru-RU"/>
            </w:rPr>
          </w:pPr>
          <w:hyperlink w:anchor="_Toc184806172" w:history="1">
            <w:r w:rsidR="006F2349" w:rsidRPr="00652E08">
              <w:rPr>
                <w:rStyle w:val="af3"/>
                <w:rFonts w:ascii="Times New Roman" w:hAnsi="Times New Roman" w:cs="Times New Roman"/>
                <w:noProof/>
              </w:rPr>
              <w:t>Раздел 6. Требования к участникам закупки</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_Toc184806172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35</w:t>
            </w:r>
            <w:r w:rsidR="006F2349" w:rsidRPr="00652E08">
              <w:rPr>
                <w:rFonts w:ascii="Times New Roman" w:hAnsi="Times New Roman" w:cs="Times New Roman"/>
                <w:noProof/>
                <w:webHidden/>
              </w:rPr>
              <w:fldChar w:fldCharType="end"/>
            </w:r>
          </w:hyperlink>
        </w:p>
        <w:p w14:paraId="698101D0" w14:textId="4F7A262F" w:rsidR="006F2349" w:rsidRPr="00652E08" w:rsidRDefault="0033446B" w:rsidP="00652E08">
          <w:pPr>
            <w:pStyle w:val="22"/>
            <w:rPr>
              <w:rFonts w:ascii="Times New Roman" w:eastAsiaTheme="minorEastAsia" w:hAnsi="Times New Roman" w:cs="Times New Roman"/>
              <w:noProof/>
              <w:lang w:eastAsia="ru-RU"/>
            </w:rPr>
          </w:pPr>
          <w:hyperlink w:anchor="_Toc184806173" w:history="1">
            <w:r w:rsidR="006F2349" w:rsidRPr="00652E08">
              <w:rPr>
                <w:rStyle w:val="af3"/>
                <w:rFonts w:ascii="Times New Roman" w:hAnsi="Times New Roman" w:cs="Times New Roman"/>
                <w:noProof/>
              </w:rPr>
              <w:t>Раздел 7. Описание предмета закупки</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_Toc184806173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40</w:t>
            </w:r>
            <w:r w:rsidR="006F2349" w:rsidRPr="00652E08">
              <w:rPr>
                <w:rFonts w:ascii="Times New Roman" w:hAnsi="Times New Roman" w:cs="Times New Roman"/>
                <w:noProof/>
                <w:webHidden/>
              </w:rPr>
              <w:fldChar w:fldCharType="end"/>
            </w:r>
          </w:hyperlink>
        </w:p>
        <w:p w14:paraId="152F895E" w14:textId="57FA815B" w:rsidR="006F2349" w:rsidRPr="00652E08" w:rsidRDefault="0033446B" w:rsidP="00652E08">
          <w:pPr>
            <w:pStyle w:val="22"/>
            <w:rPr>
              <w:rFonts w:ascii="Times New Roman" w:eastAsiaTheme="minorEastAsia" w:hAnsi="Times New Roman" w:cs="Times New Roman"/>
              <w:noProof/>
              <w:lang w:eastAsia="ru-RU"/>
            </w:rPr>
          </w:pPr>
          <w:hyperlink w:anchor="_Toc184806174" w:history="1">
            <w:r w:rsidR="006F2349" w:rsidRPr="00652E08">
              <w:rPr>
                <w:rStyle w:val="af3"/>
                <w:rFonts w:ascii="Times New Roman" w:hAnsi="Times New Roman" w:cs="Times New Roman"/>
                <w:noProof/>
              </w:rPr>
              <w:t>Раздел 8. Обеспечение заявок</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_Toc184806174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41</w:t>
            </w:r>
            <w:r w:rsidR="006F2349" w:rsidRPr="00652E08">
              <w:rPr>
                <w:rFonts w:ascii="Times New Roman" w:hAnsi="Times New Roman" w:cs="Times New Roman"/>
                <w:noProof/>
                <w:webHidden/>
              </w:rPr>
              <w:fldChar w:fldCharType="end"/>
            </w:r>
          </w:hyperlink>
        </w:p>
        <w:p w14:paraId="5BB597D7" w14:textId="26257E19" w:rsidR="006F2349" w:rsidRPr="00652E08" w:rsidRDefault="0033446B" w:rsidP="00652E08">
          <w:pPr>
            <w:pStyle w:val="22"/>
            <w:rPr>
              <w:rFonts w:ascii="Times New Roman" w:eastAsiaTheme="minorEastAsia" w:hAnsi="Times New Roman" w:cs="Times New Roman"/>
              <w:noProof/>
              <w:lang w:eastAsia="ru-RU"/>
            </w:rPr>
          </w:pPr>
          <w:hyperlink w:anchor="_Toc184806175" w:history="1">
            <w:r w:rsidR="006F2349" w:rsidRPr="00652E08">
              <w:rPr>
                <w:rStyle w:val="af3"/>
                <w:rFonts w:ascii="Times New Roman" w:hAnsi="Times New Roman" w:cs="Times New Roman"/>
                <w:noProof/>
              </w:rPr>
              <w:t>Раздел 9. Обеспечение исполнения договора</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_Toc184806175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45</w:t>
            </w:r>
            <w:r w:rsidR="006F2349" w:rsidRPr="00652E08">
              <w:rPr>
                <w:rFonts w:ascii="Times New Roman" w:hAnsi="Times New Roman" w:cs="Times New Roman"/>
                <w:noProof/>
                <w:webHidden/>
              </w:rPr>
              <w:fldChar w:fldCharType="end"/>
            </w:r>
          </w:hyperlink>
        </w:p>
        <w:p w14:paraId="608EF1E3" w14:textId="098DFD4C" w:rsidR="006F2349" w:rsidRPr="00652E08" w:rsidRDefault="0033446B" w:rsidP="00652E08">
          <w:pPr>
            <w:pStyle w:val="22"/>
            <w:rPr>
              <w:rFonts w:ascii="Times New Roman" w:eastAsiaTheme="minorEastAsia" w:hAnsi="Times New Roman" w:cs="Times New Roman"/>
              <w:noProof/>
              <w:lang w:eastAsia="ru-RU"/>
            </w:rPr>
          </w:pPr>
          <w:hyperlink w:anchor="_Toc184806176" w:history="1">
            <w:r w:rsidR="006F2349" w:rsidRPr="00652E08">
              <w:rPr>
                <w:rStyle w:val="af3"/>
                <w:rFonts w:ascii="Times New Roman" w:hAnsi="Times New Roman" w:cs="Times New Roman"/>
                <w:noProof/>
              </w:rPr>
              <w:t>Раздел 10. Антидемпинговые меры</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_Toc184806176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49</w:t>
            </w:r>
            <w:r w:rsidR="006F2349" w:rsidRPr="00652E08">
              <w:rPr>
                <w:rFonts w:ascii="Times New Roman" w:hAnsi="Times New Roman" w:cs="Times New Roman"/>
                <w:noProof/>
                <w:webHidden/>
              </w:rPr>
              <w:fldChar w:fldCharType="end"/>
            </w:r>
          </w:hyperlink>
        </w:p>
        <w:p w14:paraId="66E2890C" w14:textId="209B59D8" w:rsidR="006F2349" w:rsidRPr="00652E08" w:rsidRDefault="0033446B" w:rsidP="00652E08">
          <w:pPr>
            <w:pStyle w:val="22"/>
            <w:rPr>
              <w:rFonts w:ascii="Times New Roman" w:eastAsiaTheme="minorEastAsia" w:hAnsi="Times New Roman" w:cs="Times New Roman"/>
              <w:noProof/>
              <w:lang w:eastAsia="ru-RU"/>
            </w:rPr>
          </w:pPr>
          <w:hyperlink w:anchor="_Toc184806177" w:history="1">
            <w:r w:rsidR="006F2349" w:rsidRPr="00652E08">
              <w:rPr>
                <w:rStyle w:val="af3"/>
                <w:rFonts w:ascii="Times New Roman" w:hAnsi="Times New Roman" w:cs="Times New Roman"/>
                <w:noProof/>
              </w:rPr>
              <w:t>Глава III. Проведение конкурентных закупок</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_Toc184806177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52</w:t>
            </w:r>
            <w:r w:rsidR="006F2349" w:rsidRPr="00652E08">
              <w:rPr>
                <w:rFonts w:ascii="Times New Roman" w:hAnsi="Times New Roman" w:cs="Times New Roman"/>
                <w:noProof/>
                <w:webHidden/>
              </w:rPr>
              <w:fldChar w:fldCharType="end"/>
            </w:r>
          </w:hyperlink>
        </w:p>
        <w:p w14:paraId="1BB08DAB" w14:textId="5E1A3432" w:rsidR="006F2349" w:rsidRPr="00652E08" w:rsidRDefault="0033446B" w:rsidP="00652E08">
          <w:pPr>
            <w:pStyle w:val="22"/>
            <w:rPr>
              <w:rFonts w:ascii="Times New Roman" w:eastAsiaTheme="minorEastAsia" w:hAnsi="Times New Roman" w:cs="Times New Roman"/>
              <w:noProof/>
              <w:lang w:eastAsia="ru-RU"/>
            </w:rPr>
          </w:pPr>
          <w:hyperlink w:anchor="_Toc184806178" w:history="1">
            <w:r w:rsidR="006F2349" w:rsidRPr="00652E08">
              <w:rPr>
                <w:rStyle w:val="af3"/>
                <w:rFonts w:ascii="Times New Roman" w:hAnsi="Times New Roman" w:cs="Times New Roman"/>
                <w:noProof/>
              </w:rPr>
              <w:t>Раздел 1. Условия применения и порядок проведения открытого конкурса</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_Toc184806178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52</w:t>
            </w:r>
            <w:r w:rsidR="006F2349" w:rsidRPr="00652E08">
              <w:rPr>
                <w:rFonts w:ascii="Times New Roman" w:hAnsi="Times New Roman" w:cs="Times New Roman"/>
                <w:noProof/>
                <w:webHidden/>
              </w:rPr>
              <w:fldChar w:fldCharType="end"/>
            </w:r>
          </w:hyperlink>
        </w:p>
        <w:p w14:paraId="5F3799B5" w14:textId="7EA5AD75" w:rsidR="006F2349" w:rsidRPr="00652E08" w:rsidRDefault="0033446B" w:rsidP="00652E08">
          <w:pPr>
            <w:pStyle w:val="22"/>
            <w:rPr>
              <w:rFonts w:ascii="Times New Roman" w:eastAsiaTheme="minorEastAsia" w:hAnsi="Times New Roman" w:cs="Times New Roman"/>
              <w:noProof/>
              <w:lang w:eastAsia="ru-RU"/>
            </w:rPr>
          </w:pPr>
          <w:hyperlink w:anchor="_Toc184806179" w:history="1">
            <w:r w:rsidR="006F2349" w:rsidRPr="00652E08">
              <w:rPr>
                <w:rStyle w:val="af3"/>
                <w:rFonts w:ascii="Times New Roman" w:hAnsi="Times New Roman" w:cs="Times New Roman"/>
                <w:noProof/>
              </w:rPr>
              <w:t>Раздел 2. Условия применения и порядок проведения открытого конкурса  в электронной форме</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_Toc184806179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72</w:t>
            </w:r>
            <w:r w:rsidR="006F2349" w:rsidRPr="00652E08">
              <w:rPr>
                <w:rFonts w:ascii="Times New Roman" w:hAnsi="Times New Roman" w:cs="Times New Roman"/>
                <w:noProof/>
                <w:webHidden/>
              </w:rPr>
              <w:fldChar w:fldCharType="end"/>
            </w:r>
          </w:hyperlink>
        </w:p>
        <w:p w14:paraId="7310A49E" w14:textId="4E35116B" w:rsidR="006F2349" w:rsidRPr="00652E08" w:rsidRDefault="0033446B" w:rsidP="00652E08">
          <w:pPr>
            <w:pStyle w:val="22"/>
            <w:rPr>
              <w:rFonts w:ascii="Times New Roman" w:eastAsiaTheme="minorEastAsia" w:hAnsi="Times New Roman" w:cs="Times New Roman"/>
              <w:noProof/>
              <w:lang w:eastAsia="ru-RU"/>
            </w:rPr>
          </w:pPr>
          <w:hyperlink w:anchor="_Toc184806180" w:history="1">
            <w:r w:rsidR="006F2349" w:rsidRPr="00652E08">
              <w:rPr>
                <w:rStyle w:val="af3"/>
                <w:rFonts w:ascii="Times New Roman" w:hAnsi="Times New Roman" w:cs="Times New Roman"/>
                <w:noProof/>
              </w:rPr>
              <w:t>Раздел 3. Условия применения и порядок проведения закрытого конкурса</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_Toc184806180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97</w:t>
            </w:r>
            <w:r w:rsidR="006F2349" w:rsidRPr="00652E08">
              <w:rPr>
                <w:rFonts w:ascii="Times New Roman" w:hAnsi="Times New Roman" w:cs="Times New Roman"/>
                <w:noProof/>
                <w:webHidden/>
              </w:rPr>
              <w:fldChar w:fldCharType="end"/>
            </w:r>
          </w:hyperlink>
        </w:p>
        <w:p w14:paraId="608848DE" w14:textId="03695F48" w:rsidR="006F2349" w:rsidRPr="00652E08" w:rsidRDefault="0033446B" w:rsidP="00652E08">
          <w:pPr>
            <w:pStyle w:val="22"/>
            <w:rPr>
              <w:rFonts w:ascii="Times New Roman" w:eastAsiaTheme="minorEastAsia" w:hAnsi="Times New Roman" w:cs="Times New Roman"/>
              <w:noProof/>
              <w:lang w:eastAsia="ru-RU"/>
            </w:rPr>
          </w:pPr>
          <w:hyperlink w:anchor="_Toc184806181" w:history="1">
            <w:r w:rsidR="006F2349" w:rsidRPr="00652E08">
              <w:rPr>
                <w:rStyle w:val="af3"/>
                <w:rFonts w:ascii="Times New Roman" w:eastAsia="Times New Roman" w:hAnsi="Times New Roman" w:cs="Times New Roman"/>
                <w:noProof/>
                <w:lang w:eastAsia="ru-RU"/>
              </w:rPr>
              <w:t>Раздел 4. Условия применения и порядок проведения открытого аукциона  в электронной форме</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_Toc184806181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99</w:t>
            </w:r>
            <w:r w:rsidR="006F2349" w:rsidRPr="00652E08">
              <w:rPr>
                <w:rFonts w:ascii="Times New Roman" w:hAnsi="Times New Roman" w:cs="Times New Roman"/>
                <w:noProof/>
                <w:webHidden/>
              </w:rPr>
              <w:fldChar w:fldCharType="end"/>
            </w:r>
          </w:hyperlink>
        </w:p>
        <w:p w14:paraId="67605612" w14:textId="4B8F9C33" w:rsidR="006F2349" w:rsidRPr="00652E08" w:rsidRDefault="0033446B" w:rsidP="00652E08">
          <w:pPr>
            <w:pStyle w:val="22"/>
            <w:rPr>
              <w:rFonts w:ascii="Times New Roman" w:eastAsiaTheme="minorEastAsia" w:hAnsi="Times New Roman" w:cs="Times New Roman"/>
              <w:noProof/>
              <w:lang w:eastAsia="ru-RU"/>
            </w:rPr>
          </w:pPr>
          <w:hyperlink w:anchor="_Toc184806182" w:history="1">
            <w:r w:rsidR="006F2349" w:rsidRPr="00652E08">
              <w:rPr>
                <w:rStyle w:val="af3"/>
                <w:rFonts w:ascii="Times New Roman" w:eastAsia="Times New Roman" w:hAnsi="Times New Roman" w:cs="Times New Roman"/>
                <w:noProof/>
                <w:lang w:eastAsia="ru-RU"/>
              </w:rPr>
              <w:t>Раздел 5. Условия применения и порядок проведения закрытого аукциона</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_Toc184806182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118</w:t>
            </w:r>
            <w:r w:rsidR="006F2349" w:rsidRPr="00652E08">
              <w:rPr>
                <w:rFonts w:ascii="Times New Roman" w:hAnsi="Times New Roman" w:cs="Times New Roman"/>
                <w:noProof/>
                <w:webHidden/>
              </w:rPr>
              <w:fldChar w:fldCharType="end"/>
            </w:r>
          </w:hyperlink>
        </w:p>
        <w:p w14:paraId="75D2E02E" w14:textId="3CDA4B0B" w:rsidR="006F2349" w:rsidRPr="00652E08" w:rsidRDefault="0033446B" w:rsidP="00652E08">
          <w:pPr>
            <w:pStyle w:val="22"/>
            <w:rPr>
              <w:rFonts w:ascii="Times New Roman" w:eastAsiaTheme="minorEastAsia" w:hAnsi="Times New Roman" w:cs="Times New Roman"/>
              <w:noProof/>
              <w:lang w:eastAsia="ru-RU"/>
            </w:rPr>
          </w:pPr>
          <w:hyperlink w:anchor="_Toc184806183" w:history="1">
            <w:r w:rsidR="006F2349" w:rsidRPr="00652E08">
              <w:rPr>
                <w:rStyle w:val="af3"/>
                <w:rFonts w:ascii="Times New Roman" w:eastAsia="Times New Roman" w:hAnsi="Times New Roman" w:cs="Times New Roman"/>
                <w:noProof/>
                <w:lang w:eastAsia="ru-RU"/>
              </w:rPr>
              <w:t>Раздел 6. Условия применения и порядок проведения открытого запроса котировок в электронной форме</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_Toc184806183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141</w:t>
            </w:r>
            <w:r w:rsidR="006F2349" w:rsidRPr="00652E08">
              <w:rPr>
                <w:rFonts w:ascii="Times New Roman" w:hAnsi="Times New Roman" w:cs="Times New Roman"/>
                <w:noProof/>
                <w:webHidden/>
              </w:rPr>
              <w:fldChar w:fldCharType="end"/>
            </w:r>
          </w:hyperlink>
        </w:p>
        <w:p w14:paraId="35EF3747" w14:textId="78BC0FB1" w:rsidR="006F2349" w:rsidRPr="00652E08" w:rsidRDefault="0033446B" w:rsidP="00652E08">
          <w:pPr>
            <w:pStyle w:val="22"/>
            <w:rPr>
              <w:rFonts w:ascii="Times New Roman" w:eastAsiaTheme="minorEastAsia" w:hAnsi="Times New Roman" w:cs="Times New Roman"/>
              <w:noProof/>
              <w:lang w:eastAsia="ru-RU"/>
            </w:rPr>
          </w:pPr>
          <w:hyperlink w:anchor="_Toc184806184" w:history="1">
            <w:r w:rsidR="006F2349" w:rsidRPr="00652E08">
              <w:rPr>
                <w:rStyle w:val="af3"/>
                <w:rFonts w:ascii="Times New Roman" w:eastAsia="Times New Roman" w:hAnsi="Times New Roman" w:cs="Times New Roman"/>
                <w:noProof/>
                <w:lang w:eastAsia="ru-RU"/>
              </w:rPr>
              <w:t>Раздел 7. Условия применения и порядок проведения закрытого запроса котировок</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_Toc184806184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154</w:t>
            </w:r>
            <w:r w:rsidR="006F2349" w:rsidRPr="00652E08">
              <w:rPr>
                <w:rFonts w:ascii="Times New Roman" w:hAnsi="Times New Roman" w:cs="Times New Roman"/>
                <w:noProof/>
                <w:webHidden/>
              </w:rPr>
              <w:fldChar w:fldCharType="end"/>
            </w:r>
          </w:hyperlink>
        </w:p>
        <w:p w14:paraId="35286E4B" w14:textId="28DE69D6" w:rsidR="006F2349" w:rsidRPr="00652E08" w:rsidRDefault="0033446B" w:rsidP="00652E08">
          <w:pPr>
            <w:pStyle w:val="22"/>
            <w:rPr>
              <w:rFonts w:ascii="Times New Roman" w:eastAsiaTheme="minorEastAsia" w:hAnsi="Times New Roman" w:cs="Times New Roman"/>
              <w:noProof/>
              <w:lang w:eastAsia="ru-RU"/>
            </w:rPr>
          </w:pPr>
          <w:hyperlink w:anchor="_Toc184806185" w:history="1">
            <w:r w:rsidR="006F2349" w:rsidRPr="00652E08">
              <w:rPr>
                <w:rStyle w:val="af3"/>
                <w:rFonts w:ascii="Times New Roman" w:eastAsia="Times New Roman" w:hAnsi="Times New Roman" w:cs="Times New Roman"/>
                <w:noProof/>
                <w:lang w:eastAsia="ru-RU"/>
              </w:rPr>
              <w:t>Раздел 8. Условия применения и порядок проведения открытого запроса предложений в электронной форме</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_Toc184806185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169</w:t>
            </w:r>
            <w:r w:rsidR="006F2349" w:rsidRPr="00652E08">
              <w:rPr>
                <w:rFonts w:ascii="Times New Roman" w:hAnsi="Times New Roman" w:cs="Times New Roman"/>
                <w:noProof/>
                <w:webHidden/>
              </w:rPr>
              <w:fldChar w:fldCharType="end"/>
            </w:r>
          </w:hyperlink>
        </w:p>
        <w:p w14:paraId="6B1C025E" w14:textId="4667D6B5" w:rsidR="006F2349" w:rsidRPr="00652E08" w:rsidRDefault="0033446B" w:rsidP="00652E08">
          <w:pPr>
            <w:pStyle w:val="22"/>
            <w:rPr>
              <w:rFonts w:ascii="Times New Roman" w:eastAsiaTheme="minorEastAsia" w:hAnsi="Times New Roman" w:cs="Times New Roman"/>
              <w:noProof/>
              <w:lang w:eastAsia="ru-RU"/>
            </w:rPr>
          </w:pPr>
          <w:hyperlink w:anchor="_Toc184806186" w:history="1">
            <w:r w:rsidR="006F2349" w:rsidRPr="00652E08">
              <w:rPr>
                <w:rStyle w:val="af3"/>
                <w:rFonts w:ascii="Times New Roman" w:eastAsia="Times New Roman" w:hAnsi="Times New Roman" w:cs="Times New Roman"/>
                <w:noProof/>
                <w:lang w:eastAsia="ru-RU"/>
              </w:rPr>
              <w:t>Раздел 9. Условия применения и порядок проведения закрытого запроса предложений</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_Toc184806186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186</w:t>
            </w:r>
            <w:r w:rsidR="006F2349" w:rsidRPr="00652E08">
              <w:rPr>
                <w:rFonts w:ascii="Times New Roman" w:hAnsi="Times New Roman" w:cs="Times New Roman"/>
                <w:noProof/>
                <w:webHidden/>
              </w:rPr>
              <w:fldChar w:fldCharType="end"/>
            </w:r>
          </w:hyperlink>
        </w:p>
        <w:p w14:paraId="2C93C929" w14:textId="00A8A4F7" w:rsidR="006F2349" w:rsidRPr="00652E08" w:rsidRDefault="0033446B" w:rsidP="00652E08">
          <w:pPr>
            <w:pStyle w:val="22"/>
            <w:rPr>
              <w:rFonts w:ascii="Times New Roman" w:eastAsiaTheme="minorEastAsia" w:hAnsi="Times New Roman" w:cs="Times New Roman"/>
              <w:noProof/>
              <w:lang w:eastAsia="ru-RU"/>
            </w:rPr>
          </w:pPr>
          <w:hyperlink w:anchor="_Toc184806187" w:history="1">
            <w:r w:rsidR="006F2349" w:rsidRPr="00652E08">
              <w:rPr>
                <w:rStyle w:val="af3"/>
                <w:rFonts w:ascii="Times New Roman" w:eastAsia="Times New Roman" w:hAnsi="Times New Roman" w:cs="Times New Roman"/>
                <w:noProof/>
                <w:lang w:eastAsia="ru-RU"/>
              </w:rPr>
              <w:t>Раздел 10. Условия применения и порядок проведения конкурентного отбора</w:t>
            </w:r>
            <w:r w:rsidR="006F2349" w:rsidRPr="00652E08">
              <w:rPr>
                <w:rFonts w:ascii="Times New Roman" w:hAnsi="Times New Roman" w:cs="Times New Roman"/>
                <w:noProof/>
                <w:webHidden/>
              </w:rPr>
              <w:tab/>
            </w:r>
            <w:r w:rsidR="006F2349" w:rsidRPr="00652E08">
              <w:rPr>
                <w:rFonts w:ascii="Times New Roman" w:hAnsi="Times New Roman" w:cs="Times New Roman"/>
                <w:noProof/>
                <w:webHidden/>
              </w:rPr>
              <w:fldChar w:fldCharType="begin"/>
            </w:r>
            <w:r w:rsidR="006F2349" w:rsidRPr="00652E08">
              <w:rPr>
                <w:rFonts w:ascii="Times New Roman" w:hAnsi="Times New Roman" w:cs="Times New Roman"/>
                <w:noProof/>
                <w:webHidden/>
              </w:rPr>
              <w:instrText xml:space="preserve"> PAGEREF _Toc184806187 \h </w:instrText>
            </w:r>
            <w:r w:rsidR="006F2349" w:rsidRPr="00652E08">
              <w:rPr>
                <w:rFonts w:ascii="Times New Roman" w:hAnsi="Times New Roman" w:cs="Times New Roman"/>
                <w:noProof/>
                <w:webHidden/>
              </w:rPr>
            </w:r>
            <w:r w:rsidR="006F2349" w:rsidRPr="00652E08">
              <w:rPr>
                <w:rFonts w:ascii="Times New Roman" w:hAnsi="Times New Roman" w:cs="Times New Roman"/>
                <w:noProof/>
                <w:webHidden/>
              </w:rPr>
              <w:fldChar w:fldCharType="separate"/>
            </w:r>
            <w:r w:rsidR="002A48A7" w:rsidRPr="00652E08">
              <w:rPr>
                <w:rFonts w:ascii="Times New Roman" w:hAnsi="Times New Roman" w:cs="Times New Roman"/>
                <w:noProof/>
                <w:webHidden/>
              </w:rPr>
              <w:t>206</w:t>
            </w:r>
            <w:r w:rsidR="006F2349" w:rsidRPr="00652E08">
              <w:rPr>
                <w:rFonts w:ascii="Times New Roman" w:hAnsi="Times New Roman" w:cs="Times New Roman"/>
                <w:noProof/>
                <w:webHidden/>
              </w:rPr>
              <w:fldChar w:fldCharType="end"/>
            </w:r>
          </w:hyperlink>
        </w:p>
        <w:p w14:paraId="3C98EADC" w14:textId="3FC236CE" w:rsidR="006F2349" w:rsidRPr="00652E08" w:rsidRDefault="0033446B" w:rsidP="00652E08">
          <w:pPr>
            <w:pStyle w:val="32"/>
            <w:rPr>
              <w:rFonts w:eastAsiaTheme="minorEastAsia"/>
              <w:sz w:val="22"/>
              <w:szCs w:val="22"/>
            </w:rPr>
          </w:pPr>
          <w:hyperlink w:anchor="_Toc184806188" w:history="1">
            <w:r w:rsidR="006F2349" w:rsidRPr="00652E08">
              <w:rPr>
                <w:rStyle w:val="af3"/>
                <w:sz w:val="22"/>
                <w:szCs w:val="22"/>
              </w:rPr>
              <w:t xml:space="preserve">Глава </w:t>
            </w:r>
            <w:r w:rsidR="006F2349" w:rsidRPr="00652E08">
              <w:rPr>
                <w:rStyle w:val="af3"/>
                <w:sz w:val="22"/>
                <w:szCs w:val="22"/>
                <w:lang w:val="en-US"/>
              </w:rPr>
              <w:t>IV</w:t>
            </w:r>
            <w:r w:rsidR="006F2349" w:rsidRPr="00652E08">
              <w:rPr>
                <w:rStyle w:val="af3"/>
                <w:sz w:val="22"/>
                <w:szCs w:val="22"/>
              </w:rPr>
              <w:t>. Проведение неконкурентных закупок</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_Toc184806188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208</w:t>
            </w:r>
            <w:r w:rsidR="006F2349" w:rsidRPr="00652E08">
              <w:rPr>
                <w:webHidden/>
                <w:sz w:val="22"/>
                <w:szCs w:val="22"/>
              </w:rPr>
              <w:fldChar w:fldCharType="end"/>
            </w:r>
          </w:hyperlink>
        </w:p>
        <w:p w14:paraId="5176BFE7" w14:textId="32FAD94A" w:rsidR="006F2349" w:rsidRPr="00652E08" w:rsidRDefault="0033446B" w:rsidP="00652E08">
          <w:pPr>
            <w:pStyle w:val="32"/>
            <w:rPr>
              <w:rFonts w:eastAsiaTheme="minorEastAsia"/>
              <w:sz w:val="22"/>
              <w:szCs w:val="22"/>
            </w:rPr>
          </w:pPr>
          <w:hyperlink w:anchor="_Toc184806189" w:history="1">
            <w:r w:rsidR="006F2349" w:rsidRPr="00652E08">
              <w:rPr>
                <w:rStyle w:val="af3"/>
                <w:sz w:val="22"/>
                <w:szCs w:val="22"/>
              </w:rPr>
              <w:t>Раздел 1. Условия применения и порядок проведения запроса оферт</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_Toc184806189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208</w:t>
            </w:r>
            <w:r w:rsidR="006F2349" w:rsidRPr="00652E08">
              <w:rPr>
                <w:webHidden/>
                <w:sz w:val="22"/>
                <w:szCs w:val="22"/>
              </w:rPr>
              <w:fldChar w:fldCharType="end"/>
            </w:r>
          </w:hyperlink>
        </w:p>
        <w:p w14:paraId="53ACF3C8" w14:textId="1CA1EA0D" w:rsidR="006F2349" w:rsidRPr="00652E08" w:rsidRDefault="0033446B" w:rsidP="00652E08">
          <w:pPr>
            <w:pStyle w:val="32"/>
            <w:rPr>
              <w:rFonts w:eastAsiaTheme="minorEastAsia"/>
              <w:sz w:val="22"/>
              <w:szCs w:val="22"/>
            </w:rPr>
          </w:pPr>
          <w:hyperlink w:anchor="_Toc184806190" w:history="1">
            <w:r w:rsidR="006F2349" w:rsidRPr="00652E08">
              <w:rPr>
                <w:rStyle w:val="af3"/>
                <w:sz w:val="22"/>
                <w:szCs w:val="22"/>
              </w:rPr>
              <w:t>Раздел 2. Условия применения и порядок осуществления закупки товаров, работ, услуг у единственного поставщика (подрядчика, исполнителя)</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_Toc184806190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225</w:t>
            </w:r>
            <w:r w:rsidR="006F2349" w:rsidRPr="00652E08">
              <w:rPr>
                <w:webHidden/>
                <w:sz w:val="22"/>
                <w:szCs w:val="22"/>
              </w:rPr>
              <w:fldChar w:fldCharType="end"/>
            </w:r>
          </w:hyperlink>
        </w:p>
        <w:p w14:paraId="2D112AF4" w14:textId="38DEC7D4" w:rsidR="006F2349" w:rsidRPr="00652E08" w:rsidRDefault="0033446B" w:rsidP="00652E08">
          <w:pPr>
            <w:pStyle w:val="32"/>
            <w:rPr>
              <w:rFonts w:eastAsiaTheme="minorEastAsia"/>
              <w:sz w:val="22"/>
              <w:szCs w:val="22"/>
            </w:rPr>
          </w:pPr>
          <w:hyperlink w:anchor="_Toc184806191" w:history="1">
            <w:r w:rsidR="006F2349" w:rsidRPr="00652E08">
              <w:rPr>
                <w:rStyle w:val="af3"/>
                <w:sz w:val="22"/>
                <w:szCs w:val="22"/>
              </w:rPr>
              <w:t>Раздел 3. Условия применения и порядок осуществления закупки товаров, работ, услуг способом запроса цен</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_Toc184806191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247</w:t>
            </w:r>
            <w:r w:rsidR="006F2349" w:rsidRPr="00652E08">
              <w:rPr>
                <w:webHidden/>
                <w:sz w:val="22"/>
                <w:szCs w:val="22"/>
              </w:rPr>
              <w:fldChar w:fldCharType="end"/>
            </w:r>
          </w:hyperlink>
        </w:p>
        <w:p w14:paraId="06A9B0AE" w14:textId="2F3F8FAD" w:rsidR="006F2349" w:rsidRPr="00652E08" w:rsidRDefault="0033446B" w:rsidP="00652E08">
          <w:pPr>
            <w:pStyle w:val="32"/>
            <w:rPr>
              <w:rFonts w:eastAsiaTheme="minorEastAsia"/>
              <w:sz w:val="22"/>
              <w:szCs w:val="22"/>
            </w:rPr>
          </w:pPr>
          <w:hyperlink w:anchor="_Toc184806192" w:history="1">
            <w:r w:rsidR="006F2349" w:rsidRPr="00652E08">
              <w:rPr>
                <w:rStyle w:val="af3"/>
                <w:sz w:val="22"/>
                <w:szCs w:val="22"/>
              </w:rPr>
              <w:t>Раздел 4. Условия применения и порядок осуществления закупки товаров, работ, услуг отбором предложений</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_Toc184806192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258</w:t>
            </w:r>
            <w:r w:rsidR="006F2349" w:rsidRPr="00652E08">
              <w:rPr>
                <w:webHidden/>
                <w:sz w:val="22"/>
                <w:szCs w:val="22"/>
              </w:rPr>
              <w:fldChar w:fldCharType="end"/>
            </w:r>
          </w:hyperlink>
        </w:p>
        <w:p w14:paraId="36EBB51D" w14:textId="6EAE5708" w:rsidR="006F2349" w:rsidRPr="00652E08" w:rsidRDefault="0033446B" w:rsidP="00652E08">
          <w:pPr>
            <w:pStyle w:val="32"/>
            <w:rPr>
              <w:rFonts w:eastAsiaTheme="minorEastAsia"/>
              <w:sz w:val="22"/>
              <w:szCs w:val="22"/>
            </w:rPr>
          </w:pPr>
          <w:hyperlink w:anchor="_Toc184806193" w:history="1">
            <w:r w:rsidR="006F2349" w:rsidRPr="00652E08">
              <w:rPr>
                <w:rStyle w:val="af3"/>
                <w:sz w:val="22"/>
                <w:szCs w:val="22"/>
              </w:rPr>
              <w:t xml:space="preserve">Глава </w:t>
            </w:r>
            <w:r w:rsidR="006F2349" w:rsidRPr="00652E08">
              <w:rPr>
                <w:rStyle w:val="af3"/>
                <w:sz w:val="22"/>
                <w:szCs w:val="22"/>
                <w:lang w:val="en-US"/>
              </w:rPr>
              <w:t>V</w:t>
            </w:r>
            <w:r w:rsidR="006F2349" w:rsidRPr="00652E08">
              <w:rPr>
                <w:rStyle w:val="af3"/>
                <w:sz w:val="22"/>
                <w:szCs w:val="22"/>
              </w:rPr>
              <w:t>. Особые условия проведения конкурентных и неконкурентных закупок</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_Toc184806193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270</w:t>
            </w:r>
            <w:r w:rsidR="006F2349" w:rsidRPr="00652E08">
              <w:rPr>
                <w:webHidden/>
                <w:sz w:val="22"/>
                <w:szCs w:val="22"/>
              </w:rPr>
              <w:fldChar w:fldCharType="end"/>
            </w:r>
          </w:hyperlink>
        </w:p>
        <w:p w14:paraId="0B8FF254" w14:textId="0EC99271" w:rsidR="006F2349" w:rsidRPr="00652E08" w:rsidRDefault="0033446B" w:rsidP="00652E08">
          <w:pPr>
            <w:pStyle w:val="32"/>
            <w:rPr>
              <w:rFonts w:eastAsiaTheme="minorEastAsia"/>
              <w:sz w:val="22"/>
              <w:szCs w:val="22"/>
            </w:rPr>
          </w:pPr>
          <w:hyperlink w:anchor="_Toc184806194" w:history="1">
            <w:r w:rsidR="006F2349" w:rsidRPr="00652E08">
              <w:rPr>
                <w:rStyle w:val="af3"/>
                <w:sz w:val="22"/>
                <w:szCs w:val="22"/>
              </w:rPr>
              <w:t>Раздел 1. Совместные закупки</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_Toc184806194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271</w:t>
            </w:r>
            <w:r w:rsidR="006F2349" w:rsidRPr="00652E08">
              <w:rPr>
                <w:webHidden/>
                <w:sz w:val="22"/>
                <w:szCs w:val="22"/>
              </w:rPr>
              <w:fldChar w:fldCharType="end"/>
            </w:r>
          </w:hyperlink>
        </w:p>
        <w:p w14:paraId="2C503D5C" w14:textId="3401BF9B" w:rsidR="006F2349" w:rsidRPr="00652E08" w:rsidRDefault="0033446B" w:rsidP="00652E08">
          <w:pPr>
            <w:pStyle w:val="32"/>
            <w:rPr>
              <w:rFonts w:eastAsiaTheme="minorEastAsia"/>
              <w:sz w:val="22"/>
              <w:szCs w:val="22"/>
            </w:rPr>
          </w:pPr>
          <w:hyperlink w:anchor="_Toc184806195" w:history="1">
            <w:r w:rsidR="006F2349" w:rsidRPr="00652E08">
              <w:rPr>
                <w:rStyle w:val="af3"/>
                <w:sz w:val="22"/>
                <w:szCs w:val="22"/>
              </w:rPr>
              <w:t>Раздел 2. Переторжка</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_Toc184806195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271</w:t>
            </w:r>
            <w:r w:rsidR="006F2349" w:rsidRPr="00652E08">
              <w:rPr>
                <w:webHidden/>
                <w:sz w:val="22"/>
                <w:szCs w:val="22"/>
              </w:rPr>
              <w:fldChar w:fldCharType="end"/>
            </w:r>
          </w:hyperlink>
        </w:p>
        <w:p w14:paraId="1D4EB8C8" w14:textId="728A9E58" w:rsidR="006F2349" w:rsidRPr="00652E08" w:rsidRDefault="0033446B" w:rsidP="00652E08">
          <w:pPr>
            <w:pStyle w:val="32"/>
            <w:rPr>
              <w:rFonts w:eastAsiaTheme="minorEastAsia"/>
              <w:sz w:val="22"/>
              <w:szCs w:val="22"/>
            </w:rPr>
          </w:pPr>
          <w:hyperlink w:anchor="_Toc184806196" w:history="1">
            <w:r w:rsidR="006F2349" w:rsidRPr="00652E08">
              <w:rPr>
                <w:rStyle w:val="af3"/>
                <w:sz w:val="22"/>
                <w:szCs w:val="22"/>
              </w:rPr>
              <w:t xml:space="preserve">Глава </w:t>
            </w:r>
            <w:r w:rsidR="006F2349" w:rsidRPr="00652E08">
              <w:rPr>
                <w:rStyle w:val="af3"/>
                <w:sz w:val="22"/>
                <w:szCs w:val="22"/>
                <w:lang w:val="en-US"/>
              </w:rPr>
              <w:t>VI</w:t>
            </w:r>
            <w:r w:rsidR="006F2349" w:rsidRPr="00652E08">
              <w:rPr>
                <w:rStyle w:val="af3"/>
                <w:sz w:val="22"/>
                <w:szCs w:val="22"/>
              </w:rPr>
              <w:t>. Порядок заключения и исполнения договора</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_Toc184806196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274</w:t>
            </w:r>
            <w:r w:rsidR="006F2349" w:rsidRPr="00652E08">
              <w:rPr>
                <w:webHidden/>
                <w:sz w:val="22"/>
                <w:szCs w:val="22"/>
              </w:rPr>
              <w:fldChar w:fldCharType="end"/>
            </w:r>
          </w:hyperlink>
        </w:p>
        <w:p w14:paraId="701399A2" w14:textId="7D838FB1" w:rsidR="006F2349" w:rsidRPr="00652E08" w:rsidRDefault="0033446B" w:rsidP="00652E08">
          <w:pPr>
            <w:pStyle w:val="32"/>
            <w:rPr>
              <w:rFonts w:eastAsiaTheme="minorEastAsia"/>
              <w:sz w:val="22"/>
              <w:szCs w:val="22"/>
            </w:rPr>
          </w:pPr>
          <w:hyperlink w:anchor="_Toc184806197" w:history="1">
            <w:r w:rsidR="006F2349" w:rsidRPr="00652E08">
              <w:rPr>
                <w:rStyle w:val="af3"/>
                <w:sz w:val="22"/>
                <w:szCs w:val="22"/>
              </w:rPr>
              <w:t>Глава VI</w:t>
            </w:r>
            <w:r w:rsidR="006F2349" w:rsidRPr="00652E08">
              <w:rPr>
                <w:rStyle w:val="af3"/>
                <w:sz w:val="22"/>
                <w:szCs w:val="22"/>
                <w:lang w:val="en-US"/>
              </w:rPr>
              <w:t>I</w:t>
            </w:r>
            <w:r w:rsidR="006F2349" w:rsidRPr="00652E08">
              <w:rPr>
                <w:rStyle w:val="af3"/>
                <w:sz w:val="22"/>
                <w:szCs w:val="22"/>
              </w:rPr>
              <w:t>. Особенности участия субъектов малого и среднего предпринимательства в закупках</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_Toc184806197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287</w:t>
            </w:r>
            <w:r w:rsidR="006F2349" w:rsidRPr="00652E08">
              <w:rPr>
                <w:webHidden/>
                <w:sz w:val="22"/>
                <w:szCs w:val="22"/>
              </w:rPr>
              <w:fldChar w:fldCharType="end"/>
            </w:r>
          </w:hyperlink>
        </w:p>
        <w:p w14:paraId="3AF9D8E8" w14:textId="33B14206" w:rsidR="006F2349" w:rsidRPr="00652E08" w:rsidRDefault="0033446B" w:rsidP="00652E08">
          <w:pPr>
            <w:pStyle w:val="32"/>
            <w:rPr>
              <w:rFonts w:eastAsiaTheme="minorEastAsia"/>
              <w:sz w:val="22"/>
              <w:szCs w:val="22"/>
            </w:rPr>
          </w:pPr>
          <w:hyperlink w:anchor="_Toc184806198" w:history="1">
            <w:r w:rsidR="006F2349" w:rsidRPr="00652E08">
              <w:rPr>
                <w:rStyle w:val="af3"/>
                <w:sz w:val="22"/>
                <w:szCs w:val="22"/>
              </w:rPr>
              <w:t>Раздел 1. Общие требования к осуществлению закупок среди субъектов малого и среднего предпринимательства</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_Toc184806198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287</w:t>
            </w:r>
            <w:r w:rsidR="006F2349" w:rsidRPr="00652E08">
              <w:rPr>
                <w:webHidden/>
                <w:sz w:val="22"/>
                <w:szCs w:val="22"/>
              </w:rPr>
              <w:fldChar w:fldCharType="end"/>
            </w:r>
          </w:hyperlink>
        </w:p>
        <w:p w14:paraId="1E031C44" w14:textId="293CDCF8" w:rsidR="006F2349" w:rsidRPr="00652E08" w:rsidRDefault="0033446B" w:rsidP="00652E08">
          <w:pPr>
            <w:pStyle w:val="32"/>
            <w:rPr>
              <w:rFonts w:eastAsiaTheme="minorEastAsia"/>
              <w:sz w:val="22"/>
              <w:szCs w:val="22"/>
            </w:rPr>
          </w:pPr>
          <w:hyperlink w:anchor="_Toc184806199" w:history="1">
            <w:r w:rsidR="006F2349" w:rsidRPr="00652E08">
              <w:rPr>
                <w:rStyle w:val="af3"/>
                <w:sz w:val="22"/>
                <w:szCs w:val="22"/>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_Toc184806199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289</w:t>
            </w:r>
            <w:r w:rsidR="006F2349" w:rsidRPr="00652E08">
              <w:rPr>
                <w:webHidden/>
                <w:sz w:val="22"/>
                <w:szCs w:val="22"/>
              </w:rPr>
              <w:fldChar w:fldCharType="end"/>
            </w:r>
          </w:hyperlink>
        </w:p>
        <w:p w14:paraId="78602A53" w14:textId="57200DC0" w:rsidR="006F2349" w:rsidRPr="00652E08" w:rsidRDefault="0033446B" w:rsidP="00652E08">
          <w:pPr>
            <w:pStyle w:val="32"/>
            <w:rPr>
              <w:rFonts w:eastAsiaTheme="minorEastAsia"/>
              <w:sz w:val="22"/>
              <w:szCs w:val="22"/>
            </w:rPr>
          </w:pPr>
          <w:hyperlink w:anchor="_Toc184806200" w:history="1">
            <w:r w:rsidR="006F2349" w:rsidRPr="00652E08">
              <w:rPr>
                <w:rStyle w:val="af3"/>
                <w:sz w:val="22"/>
                <w:szCs w:val="22"/>
              </w:rPr>
              <w:t>Раздел 3. Осуществление закупок, участниками которых являются только субъекты малого и среднего предпринимательства</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_Toc184806200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290</w:t>
            </w:r>
            <w:r w:rsidR="006F2349" w:rsidRPr="00652E08">
              <w:rPr>
                <w:webHidden/>
                <w:sz w:val="22"/>
                <w:szCs w:val="22"/>
              </w:rPr>
              <w:fldChar w:fldCharType="end"/>
            </w:r>
          </w:hyperlink>
        </w:p>
        <w:p w14:paraId="1C44B940" w14:textId="6FBE5B10" w:rsidR="006F2349" w:rsidRPr="00652E08" w:rsidRDefault="0033446B" w:rsidP="00652E08">
          <w:pPr>
            <w:pStyle w:val="32"/>
            <w:rPr>
              <w:rFonts w:eastAsiaTheme="minorEastAsia"/>
              <w:sz w:val="22"/>
              <w:szCs w:val="22"/>
            </w:rPr>
          </w:pPr>
          <w:hyperlink w:anchor="_Toc184806201" w:history="1">
            <w:r w:rsidR="006F2349" w:rsidRPr="00652E08">
              <w:rPr>
                <w:rStyle w:val="af3"/>
                <w:sz w:val="22"/>
                <w:szCs w:val="22"/>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_Toc184806201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301</w:t>
            </w:r>
            <w:r w:rsidR="006F2349" w:rsidRPr="00652E08">
              <w:rPr>
                <w:webHidden/>
                <w:sz w:val="22"/>
                <w:szCs w:val="22"/>
              </w:rPr>
              <w:fldChar w:fldCharType="end"/>
            </w:r>
          </w:hyperlink>
        </w:p>
        <w:p w14:paraId="138392E9" w14:textId="60ECE8F7" w:rsidR="006F2349" w:rsidRPr="00652E08" w:rsidRDefault="0033446B" w:rsidP="00652E08">
          <w:pPr>
            <w:pStyle w:val="32"/>
            <w:rPr>
              <w:rFonts w:eastAsiaTheme="minorEastAsia"/>
              <w:sz w:val="22"/>
              <w:szCs w:val="22"/>
            </w:rPr>
          </w:pPr>
          <w:hyperlink w:anchor="_Toc184806202" w:history="1">
            <w:r w:rsidR="006F2349" w:rsidRPr="00652E08">
              <w:rPr>
                <w:rStyle w:val="af3"/>
                <w:sz w:val="22"/>
                <w:szCs w:val="22"/>
              </w:rPr>
              <w:t xml:space="preserve">Глава </w:t>
            </w:r>
            <w:r w:rsidR="006F2349" w:rsidRPr="00652E08">
              <w:rPr>
                <w:rStyle w:val="af3"/>
                <w:sz w:val="22"/>
                <w:szCs w:val="22"/>
                <w:lang w:val="en-US"/>
              </w:rPr>
              <w:t>VIII</w:t>
            </w:r>
            <w:r w:rsidR="006F2349" w:rsidRPr="00652E08">
              <w:rPr>
                <w:rStyle w:val="af3"/>
                <w:sz w:val="22"/>
                <w:szCs w:val="22"/>
              </w:rPr>
              <w:t>. Отчетность по результатам закупок и порядок обжалования закупок</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_Toc184806202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303</w:t>
            </w:r>
            <w:r w:rsidR="006F2349" w:rsidRPr="00652E08">
              <w:rPr>
                <w:webHidden/>
                <w:sz w:val="22"/>
                <w:szCs w:val="22"/>
              </w:rPr>
              <w:fldChar w:fldCharType="end"/>
            </w:r>
          </w:hyperlink>
        </w:p>
        <w:p w14:paraId="39A7B323" w14:textId="7C07A754" w:rsidR="006F2349" w:rsidRPr="00652E08" w:rsidRDefault="0033446B" w:rsidP="00652E08">
          <w:pPr>
            <w:pStyle w:val="32"/>
            <w:rPr>
              <w:rFonts w:eastAsiaTheme="minorEastAsia"/>
              <w:sz w:val="22"/>
              <w:szCs w:val="22"/>
            </w:rPr>
          </w:pPr>
          <w:hyperlink w:anchor="_Toc184806203" w:history="1">
            <w:r w:rsidR="006F2349" w:rsidRPr="00652E08">
              <w:rPr>
                <w:rStyle w:val="af3"/>
                <w:sz w:val="22"/>
                <w:szCs w:val="22"/>
              </w:rPr>
              <w:t>Приложение № 1</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_Toc184806203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306</w:t>
            </w:r>
            <w:r w:rsidR="006F2349" w:rsidRPr="00652E08">
              <w:rPr>
                <w:webHidden/>
                <w:sz w:val="22"/>
                <w:szCs w:val="22"/>
              </w:rPr>
              <w:fldChar w:fldCharType="end"/>
            </w:r>
          </w:hyperlink>
        </w:p>
        <w:p w14:paraId="71900BEC" w14:textId="61050197" w:rsidR="006F2349" w:rsidRPr="00652E08" w:rsidRDefault="0033446B" w:rsidP="00652E08">
          <w:pPr>
            <w:pStyle w:val="32"/>
            <w:rPr>
              <w:rFonts w:eastAsiaTheme="minorEastAsia"/>
              <w:sz w:val="22"/>
              <w:szCs w:val="22"/>
            </w:rPr>
          </w:pPr>
          <w:hyperlink w:anchor="_Toc184806204" w:history="1">
            <w:r w:rsidR="006F2349" w:rsidRPr="00652E08">
              <w:rPr>
                <w:rStyle w:val="af3"/>
                <w:sz w:val="22"/>
                <w:szCs w:val="22"/>
              </w:rPr>
              <w:t>Приложение № 2</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_Toc184806204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307</w:t>
            </w:r>
            <w:r w:rsidR="006F2349" w:rsidRPr="00652E08">
              <w:rPr>
                <w:webHidden/>
                <w:sz w:val="22"/>
                <w:szCs w:val="22"/>
              </w:rPr>
              <w:fldChar w:fldCharType="end"/>
            </w:r>
          </w:hyperlink>
        </w:p>
        <w:p w14:paraId="3E263E24" w14:textId="59CBAE15" w:rsidR="006F2349" w:rsidRPr="00652E08" w:rsidRDefault="0033446B" w:rsidP="00652E08">
          <w:pPr>
            <w:pStyle w:val="32"/>
            <w:rPr>
              <w:rFonts w:eastAsiaTheme="minorEastAsia"/>
              <w:sz w:val="22"/>
              <w:szCs w:val="22"/>
            </w:rPr>
          </w:pPr>
          <w:hyperlink w:anchor="_Toc184806205" w:history="1">
            <w:r w:rsidR="006F2349" w:rsidRPr="00652E08">
              <w:rPr>
                <w:rStyle w:val="af3"/>
                <w:sz w:val="22"/>
                <w:szCs w:val="22"/>
              </w:rPr>
              <w:t>Приложение № 3</w:t>
            </w:r>
            <w:r w:rsidR="006F2349" w:rsidRPr="00652E08">
              <w:rPr>
                <w:webHidden/>
                <w:sz w:val="22"/>
                <w:szCs w:val="22"/>
              </w:rPr>
              <w:tab/>
            </w:r>
            <w:r w:rsidR="006F2349" w:rsidRPr="00652E08">
              <w:rPr>
                <w:webHidden/>
                <w:sz w:val="22"/>
                <w:szCs w:val="22"/>
              </w:rPr>
              <w:fldChar w:fldCharType="begin"/>
            </w:r>
            <w:r w:rsidR="006F2349" w:rsidRPr="00652E08">
              <w:rPr>
                <w:webHidden/>
                <w:sz w:val="22"/>
                <w:szCs w:val="22"/>
              </w:rPr>
              <w:instrText xml:space="preserve"> PAGEREF _Toc184806205 \h </w:instrText>
            </w:r>
            <w:r w:rsidR="006F2349" w:rsidRPr="00652E08">
              <w:rPr>
                <w:webHidden/>
                <w:sz w:val="22"/>
                <w:szCs w:val="22"/>
              </w:rPr>
            </w:r>
            <w:r w:rsidR="006F2349" w:rsidRPr="00652E08">
              <w:rPr>
                <w:webHidden/>
                <w:sz w:val="22"/>
                <w:szCs w:val="22"/>
              </w:rPr>
              <w:fldChar w:fldCharType="separate"/>
            </w:r>
            <w:r w:rsidR="002A48A7" w:rsidRPr="00652E08">
              <w:rPr>
                <w:webHidden/>
                <w:sz w:val="22"/>
                <w:szCs w:val="22"/>
              </w:rPr>
              <w:t>315</w:t>
            </w:r>
            <w:r w:rsidR="006F2349" w:rsidRPr="00652E08">
              <w:rPr>
                <w:webHidden/>
                <w:sz w:val="22"/>
                <w:szCs w:val="22"/>
              </w:rPr>
              <w:fldChar w:fldCharType="end"/>
            </w:r>
          </w:hyperlink>
        </w:p>
        <w:p w14:paraId="41FD9BDB" w14:textId="5EED56E8" w:rsidR="007454F7" w:rsidRPr="00652E08" w:rsidRDefault="007454F7" w:rsidP="00652E08">
          <w:pPr>
            <w:spacing w:after="0" w:line="360" w:lineRule="auto"/>
            <w:contextualSpacing/>
            <w:jc w:val="both"/>
            <w:rPr>
              <w:rFonts w:ascii="Times New Roman" w:hAnsi="Times New Roman" w:cs="Times New Roman"/>
              <w:color w:val="000000" w:themeColor="text1"/>
              <w:sz w:val="28"/>
              <w:szCs w:val="28"/>
            </w:rPr>
          </w:pPr>
          <w:r w:rsidRPr="00652E08">
            <w:rPr>
              <w:rFonts w:ascii="Times New Roman" w:hAnsi="Times New Roman" w:cs="Times New Roman"/>
              <w:bCs/>
              <w:color w:val="000000" w:themeColor="text1"/>
              <w:sz w:val="28"/>
              <w:szCs w:val="28"/>
            </w:rPr>
            <w:fldChar w:fldCharType="end"/>
          </w:r>
        </w:p>
      </w:sdtContent>
    </w:sdt>
    <w:p w14:paraId="3950FEF8" w14:textId="77777777" w:rsidR="007454F7" w:rsidRPr="00652E08" w:rsidRDefault="007454F7" w:rsidP="00652E08">
      <w:pPr>
        <w:pStyle w:val="ConsPlusNormal"/>
        <w:tabs>
          <w:tab w:val="left" w:pos="0"/>
        </w:tabs>
        <w:spacing w:line="360" w:lineRule="auto"/>
        <w:contextualSpacing/>
        <w:outlineLvl w:val="1"/>
        <w:rPr>
          <w:rFonts w:ascii="Times New Roman" w:hAnsi="Times New Roman" w:cs="Times New Roman"/>
          <w:color w:val="000000" w:themeColor="text1"/>
          <w:sz w:val="28"/>
          <w:szCs w:val="28"/>
        </w:rPr>
      </w:pPr>
    </w:p>
    <w:p w14:paraId="735244D6" w14:textId="77777777" w:rsidR="007454F7" w:rsidRPr="00652E08" w:rsidRDefault="007454F7" w:rsidP="00652E08">
      <w:pPr>
        <w:pStyle w:val="ConsPlusNormal"/>
        <w:tabs>
          <w:tab w:val="left" w:pos="0"/>
        </w:tabs>
        <w:spacing w:line="360" w:lineRule="auto"/>
        <w:contextualSpacing/>
        <w:outlineLvl w:val="1"/>
        <w:rPr>
          <w:rFonts w:ascii="Times New Roman" w:hAnsi="Times New Roman" w:cs="Times New Roman"/>
          <w:color w:val="000000" w:themeColor="text1"/>
          <w:sz w:val="28"/>
          <w:szCs w:val="28"/>
        </w:rPr>
        <w:sectPr w:rsidR="007454F7" w:rsidRPr="00652E08" w:rsidSect="001027BF">
          <w:headerReference w:type="default" r:id="rId8"/>
          <w:pgSz w:w="11906" w:h="16838"/>
          <w:pgMar w:top="1418" w:right="990" w:bottom="1134" w:left="1701" w:header="708" w:footer="708" w:gutter="0"/>
          <w:pgNumType w:start="1"/>
          <w:cols w:space="708"/>
          <w:titlePg/>
          <w:docGrid w:linePitch="360"/>
        </w:sectPr>
      </w:pPr>
    </w:p>
    <w:p w14:paraId="3627B04B"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bookmarkStart w:id="0" w:name="_Toc99555826"/>
      <w:bookmarkStart w:id="1" w:name="_Toc184806165"/>
      <w:bookmarkStart w:id="2" w:name="_Toc115182354"/>
      <w:bookmarkStart w:id="3" w:name="_Toc162425386"/>
      <w:r w:rsidRPr="00652E08">
        <w:rPr>
          <w:rFonts w:ascii="Times New Roman" w:hAnsi="Times New Roman" w:cs="Times New Roman"/>
          <w:color w:val="000000" w:themeColor="text1"/>
          <w:sz w:val="28"/>
          <w:szCs w:val="28"/>
        </w:rPr>
        <w:lastRenderedPageBreak/>
        <w:t>Глава I. Общие положения</w:t>
      </w:r>
      <w:bookmarkEnd w:id="0"/>
      <w:bookmarkEnd w:id="1"/>
      <w:bookmarkEnd w:id="2"/>
      <w:bookmarkEnd w:id="3"/>
    </w:p>
    <w:p w14:paraId="2BA2EC1D" w14:textId="77777777" w:rsidR="007454F7" w:rsidRPr="00652E08" w:rsidRDefault="007454F7" w:rsidP="00652E08">
      <w:pPr>
        <w:pStyle w:val="ConsPlusNormal"/>
        <w:tabs>
          <w:tab w:val="left" w:pos="0"/>
        </w:tabs>
        <w:spacing w:line="360" w:lineRule="auto"/>
        <w:contextualSpacing/>
        <w:rPr>
          <w:rFonts w:ascii="Times New Roman" w:hAnsi="Times New Roman" w:cs="Times New Roman"/>
          <w:color w:val="000000" w:themeColor="text1"/>
          <w:sz w:val="28"/>
          <w:szCs w:val="28"/>
        </w:rPr>
      </w:pPr>
    </w:p>
    <w:p w14:paraId="2448D739" w14:textId="77777777" w:rsidR="007454F7" w:rsidRPr="00652E08" w:rsidRDefault="007454F7" w:rsidP="00652E08">
      <w:pPr>
        <w:pStyle w:val="ConsPlusNormal"/>
        <w:tabs>
          <w:tab w:val="left" w:pos="0"/>
        </w:tabs>
        <w:spacing w:line="360" w:lineRule="auto"/>
        <w:contextualSpacing/>
        <w:rPr>
          <w:rFonts w:ascii="Times New Roman" w:hAnsi="Times New Roman" w:cs="Times New Roman"/>
          <w:color w:val="000000" w:themeColor="text1"/>
          <w:sz w:val="28"/>
          <w:szCs w:val="28"/>
        </w:rPr>
      </w:pPr>
    </w:p>
    <w:p w14:paraId="03D814D3" w14:textId="788BDDA6" w:rsidR="007454F7" w:rsidRPr="00652E08" w:rsidRDefault="007454F7" w:rsidP="00652E08">
      <w:pPr>
        <w:pStyle w:val="ConsPlusNonformat"/>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Настоящее положение о закупке товаров, работ, услуг </w:t>
      </w:r>
      <w:r w:rsidRPr="00652E08">
        <w:rPr>
          <w:rFonts w:ascii="Times New Roman" w:hAnsi="Times New Roman" w:cs="Times New Roman"/>
          <w:color w:val="000000" w:themeColor="text1"/>
          <w:sz w:val="28"/>
          <w:szCs w:val="28"/>
        </w:rPr>
        <w:br/>
        <w:t xml:space="preserve">(далее – Положение о закупке) утверждено в соответствии с частью 3 </w:t>
      </w:r>
      <w:r w:rsidRPr="00652E08">
        <w:rPr>
          <w:rFonts w:ascii="Times New Roman" w:hAnsi="Times New Roman" w:cs="Times New Roman"/>
          <w:color w:val="000000" w:themeColor="text1"/>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652E08">
        <w:rPr>
          <w:rFonts w:ascii="Times New Roman" w:hAnsi="Times New Roman" w:cs="Times New Roman"/>
          <w:color w:val="000000" w:themeColor="text1"/>
          <w:sz w:val="28"/>
          <w:szCs w:val="28"/>
        </w:rPr>
        <w:br/>
        <w:t xml:space="preserve">(далее – Федеральный закон № 223-ФЗ), является документом, который регламентирует закупочную деятельность </w:t>
      </w:r>
      <w:r w:rsidR="00900938" w:rsidRPr="00652E08">
        <w:rPr>
          <w:rFonts w:ascii="Times New Roman" w:hAnsi="Times New Roman" w:cs="Times New Roman"/>
          <w:color w:val="000000" w:themeColor="text1"/>
          <w:sz w:val="28"/>
          <w:szCs w:val="28"/>
        </w:rPr>
        <w:t>Федерального государственного бюджетного учреждения науки Института геологии и минералогии им. В.С. Соболева Сибирского отделения Российской академии наук</w:t>
      </w:r>
      <w:r w:rsidRPr="00652E08">
        <w:rPr>
          <w:rFonts w:ascii="Times New Roman" w:hAnsi="Times New Roman" w:cs="Times New Roman"/>
          <w:color w:val="000000" w:themeColor="text1"/>
          <w:sz w:val="28"/>
          <w:szCs w:val="28"/>
        </w:rPr>
        <w:t xml:space="preserve"> (далее – Заказчик), содержит требования к закупке, в том числе порядок определения </w:t>
      </w:r>
      <w:r w:rsidRPr="00652E08">
        <w:rPr>
          <w:rFonts w:ascii="Times New Roman" w:hAnsi="Times New Roman" w:cs="Times New Roman"/>
          <w:color w:val="000000" w:themeColor="text1"/>
          <w:sz w:val="28"/>
          <w:szCs w:val="28"/>
        </w:rPr>
        <w:br/>
        <w:t>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w:t>
      </w:r>
      <w:r w:rsidR="008C7C7F" w:rsidRPr="00652E08">
        <w:rPr>
          <w:rFonts w:ascii="Times New Roman" w:hAnsi="Times New Roman" w:cs="Times New Roman"/>
          <w:color w:val="000000" w:themeColor="text1"/>
          <w:sz w:val="28"/>
          <w:szCs w:val="28"/>
        </w:rPr>
        <w:t xml:space="preserve"> в</w:t>
      </w:r>
      <w:r w:rsidRPr="00652E08">
        <w:rPr>
          <w:rFonts w:ascii="Times New Roman" w:hAnsi="Times New Roman" w:cs="Times New Roman"/>
          <w:color w:val="000000" w:themeColor="text1"/>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14:paraId="13A3960E" w14:textId="77777777" w:rsidR="007454F7" w:rsidRPr="00652E08" w:rsidRDefault="007454F7" w:rsidP="00652E08">
      <w:pPr>
        <w:pStyle w:val="ConsPlusNonformat"/>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Термины и определения, содержащиеся в Положении </w:t>
      </w:r>
      <w:r w:rsidRPr="00652E08">
        <w:rPr>
          <w:rFonts w:ascii="Times New Roman" w:hAnsi="Times New Roman" w:cs="Times New Roman"/>
          <w:color w:val="000000" w:themeColor="text1"/>
          <w:sz w:val="28"/>
          <w:szCs w:val="28"/>
        </w:rPr>
        <w:br/>
        <w:t>о закупке, используются в</w:t>
      </w:r>
      <w:r w:rsidR="002605E8" w:rsidRPr="00652E08">
        <w:rPr>
          <w:rFonts w:ascii="Times New Roman" w:hAnsi="Times New Roman" w:cs="Times New Roman"/>
          <w:color w:val="000000" w:themeColor="text1"/>
          <w:sz w:val="28"/>
          <w:szCs w:val="28"/>
        </w:rPr>
        <w:t xml:space="preserve"> значениях, определенных</w:t>
      </w:r>
      <w:r w:rsidRPr="00652E08">
        <w:rPr>
          <w:rFonts w:ascii="Times New Roman" w:hAnsi="Times New Roman" w:cs="Times New Roman"/>
          <w:color w:val="000000" w:themeColor="text1"/>
          <w:sz w:val="28"/>
          <w:szCs w:val="28"/>
        </w:rPr>
        <w:t xml:space="preserve"> Федеральным законом № 223-ФЗ, а также ины</w:t>
      </w:r>
      <w:r w:rsidR="006318BF" w:rsidRPr="00652E08">
        <w:rPr>
          <w:rFonts w:ascii="Times New Roman" w:hAnsi="Times New Roman" w:cs="Times New Roman"/>
          <w:color w:val="000000" w:themeColor="text1"/>
          <w:sz w:val="28"/>
          <w:szCs w:val="28"/>
        </w:rPr>
        <w:t>ми</w:t>
      </w:r>
      <w:r w:rsidRPr="00652E08">
        <w:rPr>
          <w:rFonts w:ascii="Times New Roman" w:hAnsi="Times New Roman" w:cs="Times New Roman"/>
          <w:color w:val="000000" w:themeColor="text1"/>
          <w:sz w:val="28"/>
          <w:szCs w:val="28"/>
        </w:rPr>
        <w:t xml:space="preserve"> нормативны</w:t>
      </w:r>
      <w:r w:rsidR="006318BF" w:rsidRPr="00652E08">
        <w:rPr>
          <w:rFonts w:ascii="Times New Roman" w:hAnsi="Times New Roman" w:cs="Times New Roman"/>
          <w:color w:val="000000" w:themeColor="text1"/>
          <w:sz w:val="28"/>
          <w:szCs w:val="28"/>
        </w:rPr>
        <w:t>ми</w:t>
      </w:r>
      <w:r w:rsidRPr="00652E08">
        <w:rPr>
          <w:rFonts w:ascii="Times New Roman" w:hAnsi="Times New Roman" w:cs="Times New Roman"/>
          <w:color w:val="000000" w:themeColor="text1"/>
          <w:sz w:val="28"/>
          <w:szCs w:val="28"/>
        </w:rPr>
        <w:t xml:space="preserve"> правовы</w:t>
      </w:r>
      <w:r w:rsidR="006318BF" w:rsidRPr="00652E08">
        <w:rPr>
          <w:rFonts w:ascii="Times New Roman" w:hAnsi="Times New Roman" w:cs="Times New Roman"/>
          <w:color w:val="000000" w:themeColor="text1"/>
          <w:sz w:val="28"/>
          <w:szCs w:val="28"/>
        </w:rPr>
        <w:t>ми</w:t>
      </w:r>
      <w:r w:rsidRPr="00652E08">
        <w:rPr>
          <w:rFonts w:ascii="Times New Roman" w:hAnsi="Times New Roman" w:cs="Times New Roman"/>
          <w:color w:val="000000" w:themeColor="text1"/>
          <w:sz w:val="28"/>
          <w:szCs w:val="28"/>
        </w:rPr>
        <w:t xml:space="preserve"> акт</w:t>
      </w:r>
      <w:r w:rsidR="006318BF" w:rsidRPr="00652E08">
        <w:rPr>
          <w:rFonts w:ascii="Times New Roman" w:hAnsi="Times New Roman" w:cs="Times New Roman"/>
          <w:color w:val="000000" w:themeColor="text1"/>
          <w:sz w:val="28"/>
          <w:szCs w:val="28"/>
        </w:rPr>
        <w:t>ами</w:t>
      </w:r>
      <w:r w:rsidRPr="00652E08">
        <w:rPr>
          <w:rFonts w:ascii="Times New Roman" w:hAnsi="Times New Roman" w:cs="Times New Roman"/>
          <w:color w:val="000000" w:themeColor="text1"/>
          <w:sz w:val="28"/>
          <w:szCs w:val="28"/>
        </w:rPr>
        <w:t xml:space="preserve"> Российской Федерации, регулирующи</w:t>
      </w:r>
      <w:r w:rsidR="006318BF" w:rsidRPr="00652E08">
        <w:rPr>
          <w:rFonts w:ascii="Times New Roman" w:hAnsi="Times New Roman" w:cs="Times New Roman"/>
          <w:color w:val="000000" w:themeColor="text1"/>
          <w:sz w:val="28"/>
          <w:szCs w:val="28"/>
        </w:rPr>
        <w:t>ми</w:t>
      </w:r>
      <w:r w:rsidRPr="00652E08">
        <w:rPr>
          <w:rFonts w:ascii="Times New Roman" w:hAnsi="Times New Roman" w:cs="Times New Roman"/>
          <w:color w:val="000000" w:themeColor="text1"/>
          <w:sz w:val="28"/>
          <w:szCs w:val="28"/>
        </w:rPr>
        <w:t xml:space="preserve"> закупки товаров, работ, услуг отдельными видами юридических лиц.</w:t>
      </w:r>
    </w:p>
    <w:p w14:paraId="05C061CB" w14:textId="77777777" w:rsidR="003653F4" w:rsidRPr="00652E08" w:rsidRDefault="003653F4"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 Изменения и дополнения в Положение о закупке вносятся </w:t>
      </w:r>
      <w:r w:rsidR="006B693D"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по представлению Заказчика и утверждаются в соответстви</w:t>
      </w:r>
      <w:r w:rsidR="002605E8" w:rsidRPr="00652E08">
        <w:rPr>
          <w:rFonts w:ascii="Times New Roman" w:eastAsia="Times New Roman" w:hAnsi="Times New Roman" w:cs="Times New Roman"/>
          <w:color w:val="000000" w:themeColor="text1"/>
          <w:sz w:val="28"/>
          <w:szCs w:val="28"/>
          <w:lang w:eastAsia="ru-RU"/>
        </w:rPr>
        <w:t>и</w:t>
      </w:r>
      <w:r w:rsidRPr="00652E08">
        <w:rPr>
          <w:rFonts w:ascii="Times New Roman" w:eastAsia="Times New Roman" w:hAnsi="Times New Roman" w:cs="Times New Roman"/>
          <w:color w:val="000000" w:themeColor="text1"/>
          <w:sz w:val="28"/>
          <w:szCs w:val="28"/>
          <w:lang w:eastAsia="ru-RU"/>
        </w:rPr>
        <w:t xml:space="preserve"> с частью 3 </w:t>
      </w:r>
      <w:r w:rsidRPr="00652E08">
        <w:rPr>
          <w:rFonts w:ascii="Times New Roman" w:eastAsia="Times New Roman" w:hAnsi="Times New Roman" w:cs="Times New Roman"/>
          <w:color w:val="000000" w:themeColor="text1"/>
          <w:sz w:val="28"/>
          <w:szCs w:val="28"/>
          <w:lang w:eastAsia="ru-RU"/>
        </w:rPr>
        <w:lastRenderedPageBreak/>
        <w:t>статьи 2 Федерального закона № 223-ФЗ. Положение о закупке и изменения к нему вступают в силу со дня размещения в Единой информационной системе в сфере закупок</w:t>
      </w:r>
      <w:r w:rsidR="0050736E" w:rsidRPr="00652E08">
        <w:rPr>
          <w:rFonts w:ascii="Times New Roman" w:hAnsi="Times New Roman" w:cs="Times New Roman"/>
          <w:sz w:val="28"/>
          <w:szCs w:val="28"/>
        </w:rPr>
        <w:t xml:space="preserve"> </w:t>
      </w:r>
      <w:r w:rsidR="0050736E" w:rsidRPr="00652E08">
        <w:rPr>
          <w:rFonts w:ascii="Times New Roman" w:eastAsia="Times New Roman" w:hAnsi="Times New Roman" w:cs="Times New Roman"/>
          <w:color w:val="000000" w:themeColor="text1"/>
          <w:sz w:val="28"/>
          <w:szCs w:val="28"/>
          <w:lang w:eastAsia="ru-RU"/>
        </w:rPr>
        <w:t>товаров, работ, услуг для обеспечения государственных и муниципальных нужд</w:t>
      </w:r>
      <w:r w:rsidRPr="00652E08">
        <w:rPr>
          <w:rFonts w:ascii="Times New Roman" w:eastAsia="Times New Roman" w:hAnsi="Times New Roman" w:cs="Times New Roman"/>
          <w:color w:val="000000" w:themeColor="text1"/>
          <w:sz w:val="28"/>
          <w:szCs w:val="28"/>
          <w:lang w:eastAsia="ru-RU"/>
        </w:rPr>
        <w:t xml:space="preserve"> (далее – Единая информационная система).</w:t>
      </w:r>
    </w:p>
    <w:p w14:paraId="40745FE5" w14:textId="77777777" w:rsidR="003653F4" w:rsidRPr="00652E08" w:rsidRDefault="003653F4"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14:paraId="4B8FA20B" w14:textId="77777777" w:rsidR="003653F4" w:rsidRPr="00652E08" w:rsidRDefault="003653F4"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14:paraId="60484F45" w14:textId="77777777" w:rsidR="003653F4" w:rsidRPr="00652E08" w:rsidRDefault="003653F4"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5. Положение о закупке регулирует отношения, связанные </w:t>
      </w:r>
      <w:r w:rsidRPr="00652E08">
        <w:rPr>
          <w:rFonts w:ascii="Times New Roman" w:eastAsia="Times New Roman" w:hAnsi="Times New Roman" w:cs="Times New Roman"/>
          <w:color w:val="000000" w:themeColor="text1"/>
          <w:sz w:val="28"/>
          <w:szCs w:val="28"/>
          <w:lang w:eastAsia="ru-RU"/>
        </w:rPr>
        <w:br/>
        <w:t>с осуществлением закупок Заказчика:</w:t>
      </w:r>
    </w:p>
    <w:p w14:paraId="5115EAA6" w14:textId="77777777" w:rsidR="003653F4" w:rsidRPr="00652E08" w:rsidRDefault="009A3C1E"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5.1. Ф</w:t>
      </w:r>
      <w:r w:rsidR="003653F4" w:rsidRPr="00652E08">
        <w:rPr>
          <w:rFonts w:ascii="Times New Roman" w:eastAsia="Times New Roman" w:hAnsi="Times New Roman" w:cs="Times New Roman"/>
          <w:color w:val="000000" w:themeColor="text1"/>
          <w:sz w:val="28"/>
          <w:szCs w:val="28"/>
          <w:lang w:eastAsia="ru-RU"/>
        </w:rPr>
        <w:t xml:space="preserve">едерального автономного учреждения, за исключением закупок </w:t>
      </w:r>
      <w:r w:rsidR="006B693D" w:rsidRPr="00652E08">
        <w:rPr>
          <w:rFonts w:ascii="Times New Roman" w:eastAsia="Times New Roman" w:hAnsi="Times New Roman" w:cs="Times New Roman"/>
          <w:color w:val="000000" w:themeColor="text1"/>
          <w:sz w:val="28"/>
          <w:szCs w:val="28"/>
          <w:lang w:eastAsia="ru-RU"/>
        </w:rPr>
        <w:br/>
      </w:r>
      <w:r w:rsidR="003653F4" w:rsidRPr="00652E08">
        <w:rPr>
          <w:rFonts w:ascii="Times New Roman" w:eastAsia="Times New Roman" w:hAnsi="Times New Roman" w:cs="Times New Roman"/>
          <w:color w:val="000000" w:themeColor="text1"/>
          <w:sz w:val="28"/>
          <w:szCs w:val="28"/>
          <w:lang w:eastAsia="ru-RU"/>
        </w:rPr>
        <w:t xml:space="preserve">в соответствии с частью 4 статьи 15 Федерального закона от 5 апреля </w:t>
      </w:r>
      <w:r w:rsidRPr="00652E08">
        <w:rPr>
          <w:rFonts w:ascii="Times New Roman" w:eastAsia="Times New Roman" w:hAnsi="Times New Roman" w:cs="Times New Roman"/>
          <w:color w:val="000000" w:themeColor="text1"/>
          <w:sz w:val="28"/>
          <w:szCs w:val="28"/>
          <w:lang w:eastAsia="ru-RU"/>
        </w:rPr>
        <w:br/>
      </w:r>
      <w:r w:rsidR="003653F4" w:rsidRPr="00652E08">
        <w:rPr>
          <w:rFonts w:ascii="Times New Roman" w:eastAsia="Times New Roman" w:hAnsi="Times New Roman" w:cs="Times New Roman"/>
          <w:color w:val="000000" w:themeColor="text1"/>
          <w:sz w:val="28"/>
          <w:szCs w:val="28"/>
          <w:lang w:eastAsia="ru-RU"/>
        </w:rPr>
        <w:t>2013</w:t>
      </w:r>
      <w:r w:rsidRPr="00652E08">
        <w:rPr>
          <w:rFonts w:ascii="Times New Roman" w:eastAsia="Times New Roman" w:hAnsi="Times New Roman" w:cs="Times New Roman"/>
          <w:color w:val="000000" w:themeColor="text1"/>
          <w:sz w:val="28"/>
          <w:szCs w:val="28"/>
          <w:lang w:eastAsia="ru-RU"/>
        </w:rPr>
        <w:t xml:space="preserve"> </w:t>
      </w:r>
      <w:r w:rsidR="003653F4" w:rsidRPr="00652E08">
        <w:rPr>
          <w:rFonts w:ascii="Times New Roman" w:eastAsia="Times New Roman" w:hAnsi="Times New Roman" w:cs="Times New Roman"/>
          <w:color w:val="000000" w:themeColor="text1"/>
          <w:sz w:val="28"/>
          <w:szCs w:val="28"/>
          <w:lang w:eastAsia="ru-RU"/>
        </w:rPr>
        <w:t>г</w:t>
      </w:r>
      <w:r w:rsidRPr="00652E08">
        <w:rPr>
          <w:rFonts w:ascii="Times New Roman" w:eastAsia="Times New Roman" w:hAnsi="Times New Roman" w:cs="Times New Roman"/>
          <w:color w:val="000000" w:themeColor="text1"/>
          <w:sz w:val="28"/>
          <w:szCs w:val="28"/>
          <w:lang w:eastAsia="ru-RU"/>
        </w:rPr>
        <w:t>.</w:t>
      </w:r>
      <w:r w:rsidR="003653F4" w:rsidRPr="00652E08">
        <w:rPr>
          <w:rFonts w:ascii="Times New Roman" w:eastAsia="Times New Roman" w:hAnsi="Times New Roman" w:cs="Times New Roman"/>
          <w:color w:val="000000" w:themeColor="text1"/>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w:t>
      </w:r>
      <w:r w:rsidR="006B693D" w:rsidRPr="00652E08">
        <w:rPr>
          <w:rFonts w:ascii="Times New Roman" w:eastAsia="Times New Roman" w:hAnsi="Times New Roman" w:cs="Times New Roman"/>
          <w:color w:val="000000" w:themeColor="text1"/>
          <w:sz w:val="28"/>
          <w:szCs w:val="28"/>
          <w:lang w:eastAsia="ru-RU"/>
        </w:rPr>
        <w:br/>
      </w:r>
      <w:r w:rsidR="003653F4" w:rsidRPr="00652E08">
        <w:rPr>
          <w:rFonts w:ascii="Times New Roman" w:eastAsia="Times New Roman" w:hAnsi="Times New Roman" w:cs="Times New Roman"/>
          <w:color w:val="000000" w:themeColor="text1"/>
          <w:sz w:val="28"/>
          <w:szCs w:val="28"/>
          <w:lang w:eastAsia="ru-RU"/>
        </w:rPr>
        <w:t>(далее – Федеральный закон № 44-ФЗ);</w:t>
      </w:r>
    </w:p>
    <w:p w14:paraId="50D7C150" w14:textId="77777777" w:rsidR="003653F4" w:rsidRPr="00652E08" w:rsidRDefault="009A3C1E"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5.2. Ф</w:t>
      </w:r>
      <w:r w:rsidR="003653F4" w:rsidRPr="00652E08">
        <w:rPr>
          <w:rFonts w:ascii="Times New Roman" w:eastAsia="Times New Roman" w:hAnsi="Times New Roman" w:cs="Times New Roman"/>
          <w:color w:val="000000" w:themeColor="text1"/>
          <w:sz w:val="28"/>
          <w:szCs w:val="28"/>
          <w:lang w:eastAsia="ru-RU"/>
        </w:rPr>
        <w:t>едерального бюджетного учреждения:</w:t>
      </w:r>
    </w:p>
    <w:p w14:paraId="00200032" w14:textId="77777777" w:rsidR="003653F4" w:rsidRPr="00652E08" w:rsidRDefault="003653F4"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652E08">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652E08">
        <w:rPr>
          <w:rFonts w:ascii="Times New Roman" w:hAnsi="Times New Roman" w:cs="Times New Roman"/>
          <w:color w:val="000000" w:themeColor="text1"/>
          <w:sz w:val="28"/>
          <w:szCs w:val="28"/>
        </w:rPr>
        <w:br/>
        <w:t xml:space="preserve">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652E08">
        <w:rPr>
          <w:rFonts w:ascii="Times New Roman" w:hAnsi="Times New Roman" w:cs="Times New Roman"/>
          <w:color w:val="000000" w:themeColor="text1"/>
          <w:sz w:val="28"/>
          <w:szCs w:val="28"/>
        </w:rPr>
        <w:t>грантодателями</w:t>
      </w:r>
      <w:proofErr w:type="spellEnd"/>
      <w:r w:rsidRPr="00652E08">
        <w:rPr>
          <w:rFonts w:ascii="Times New Roman" w:hAnsi="Times New Roman" w:cs="Times New Roman"/>
          <w:color w:val="000000" w:themeColor="text1"/>
          <w:sz w:val="28"/>
          <w:szCs w:val="28"/>
        </w:rPr>
        <w:t>, не установлено иное;</w:t>
      </w:r>
    </w:p>
    <w:p w14:paraId="66B42161" w14:textId="77777777" w:rsidR="003653F4" w:rsidRPr="00652E08" w:rsidRDefault="003653F4"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б) в качестве исполнителя по контракту в случае привлечения </w:t>
      </w:r>
      <w:r w:rsidRPr="00652E08">
        <w:rPr>
          <w:rFonts w:ascii="Times New Roman" w:hAnsi="Times New Roman" w:cs="Times New Roman"/>
          <w:color w:val="000000" w:themeColor="text1"/>
          <w:sz w:val="28"/>
          <w:szCs w:val="28"/>
        </w:rPr>
        <w:br/>
        <w:t>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14:paraId="27716E51" w14:textId="77777777" w:rsidR="003653F4" w:rsidRPr="00652E08" w:rsidRDefault="003653F4"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652E08">
        <w:rPr>
          <w:rFonts w:ascii="Times New Roman" w:hAnsi="Times New Roman" w:cs="Times New Roman"/>
          <w:color w:val="000000" w:themeColor="text1"/>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652E08">
        <w:rPr>
          <w:rFonts w:ascii="Times New Roman" w:hAnsi="Times New Roman" w:cs="Times New Roman"/>
          <w:color w:val="000000" w:themeColor="text1"/>
          <w:sz w:val="28"/>
          <w:szCs w:val="28"/>
        </w:rPr>
        <w:br/>
        <w:t>на оказание и оплату медицинской помощи по обязательному медицинскому страхованию).</w:t>
      </w:r>
    </w:p>
    <w:p w14:paraId="45A1E6C0" w14:textId="77777777" w:rsidR="003653F4" w:rsidRPr="00652E08" w:rsidRDefault="003653F4"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5.3</w:t>
      </w:r>
      <w:r w:rsidR="009A3C1E"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w:t>
      </w:r>
      <w:r w:rsidR="009A3C1E" w:rsidRPr="00652E08">
        <w:rPr>
          <w:rFonts w:ascii="Times New Roman" w:hAnsi="Times New Roman" w:cs="Times New Roman"/>
          <w:color w:val="000000" w:themeColor="text1"/>
          <w:sz w:val="28"/>
          <w:szCs w:val="28"/>
        </w:rPr>
        <w:t>Ф</w:t>
      </w:r>
      <w:r w:rsidRPr="00652E08">
        <w:rPr>
          <w:rFonts w:ascii="Times New Roman" w:hAnsi="Times New Roman" w:cs="Times New Roman"/>
          <w:color w:val="000000" w:themeColor="text1"/>
          <w:sz w:val="28"/>
          <w:szCs w:val="28"/>
        </w:rPr>
        <w:t>едерального государственного унитарного предприятия:</w:t>
      </w:r>
    </w:p>
    <w:p w14:paraId="6F1E3EF8" w14:textId="77777777" w:rsidR="003653F4" w:rsidRPr="00652E08" w:rsidRDefault="003653F4" w:rsidP="00652E08">
      <w:pPr>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w:t>
      </w:r>
      <w:proofErr w:type="spellStart"/>
      <w:r w:rsidRPr="00652E08">
        <w:rPr>
          <w:rFonts w:ascii="Times New Roman" w:eastAsia="Times New Roman" w:hAnsi="Times New Roman" w:cs="Times New Roman"/>
          <w:color w:val="000000" w:themeColor="text1"/>
          <w:sz w:val="28"/>
          <w:szCs w:val="28"/>
          <w:lang w:eastAsia="ru-RU"/>
        </w:rPr>
        <w:t>грантодателями</w:t>
      </w:r>
      <w:proofErr w:type="spellEnd"/>
      <w:r w:rsidRPr="00652E08">
        <w:rPr>
          <w:rFonts w:ascii="Times New Roman" w:eastAsia="Times New Roman" w:hAnsi="Times New Roman" w:cs="Times New Roman"/>
          <w:color w:val="000000" w:themeColor="text1"/>
          <w:sz w:val="28"/>
          <w:szCs w:val="28"/>
          <w:lang w:eastAsia="ru-RU"/>
        </w:rPr>
        <w:t xml:space="preserve">, </w:t>
      </w:r>
      <w:r w:rsidR="006B693D"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не установлено иное;</w:t>
      </w:r>
    </w:p>
    <w:p w14:paraId="7662AD85" w14:textId="77777777" w:rsidR="003653F4" w:rsidRPr="00652E08" w:rsidRDefault="003653F4" w:rsidP="00652E08">
      <w:pPr>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б) в качестве исполнителя по контракту в случае привлечения </w:t>
      </w:r>
      <w:r w:rsidR="006B693D"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на основании договора в ходе исполнения данного контракта иных лиц </w:t>
      </w:r>
      <w:r w:rsidR="006B693D"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9" w:history="1">
        <w:r w:rsidRPr="00652E08">
          <w:rPr>
            <w:rFonts w:ascii="Times New Roman" w:eastAsia="Times New Roman" w:hAnsi="Times New Roman" w:cs="Times New Roman"/>
            <w:color w:val="000000" w:themeColor="text1"/>
            <w:sz w:val="28"/>
            <w:szCs w:val="28"/>
            <w:lang w:eastAsia="ru-RU"/>
          </w:rPr>
          <w:t>пунктом 2 части 1 статьи 93</w:t>
        </w:r>
      </w:hyperlink>
      <w:r w:rsidRPr="00652E08">
        <w:rPr>
          <w:rFonts w:ascii="Times New Roman" w:eastAsia="Times New Roman" w:hAnsi="Times New Roman" w:cs="Times New Roman"/>
          <w:color w:val="000000" w:themeColor="text1"/>
          <w:sz w:val="28"/>
          <w:szCs w:val="28"/>
          <w:lang w:eastAsia="ru-RU"/>
        </w:rPr>
        <w:t xml:space="preserve"> Федерального закона № 44-ФЗ;</w:t>
      </w:r>
    </w:p>
    <w:p w14:paraId="42A7CA37" w14:textId="77777777" w:rsidR="003653F4" w:rsidRPr="00652E08" w:rsidRDefault="003653F4"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в) без привлечения средств соответствующих бюджетов бюджетной системы Российской Федерации.</w:t>
      </w:r>
    </w:p>
    <w:p w14:paraId="3A058668" w14:textId="77777777" w:rsidR="003653F4" w:rsidRPr="00652E08" w:rsidRDefault="003653F4"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 Положение о закупке регулирует отношения по закупкам в целях:</w:t>
      </w:r>
    </w:p>
    <w:p w14:paraId="0102293D" w14:textId="77777777" w:rsidR="003653F4" w:rsidRPr="00652E08" w:rsidRDefault="003653F4"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а) обеспечения своевременного и полного удовлетворения нужд Заказчика в товарах, работах, услугах с необходимыми показателями цены, качества и надежности;</w:t>
      </w:r>
    </w:p>
    <w:p w14:paraId="4AF4BA63" w14:textId="77777777" w:rsidR="003653F4" w:rsidRPr="00652E08" w:rsidRDefault="003653F4"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б) эффективного расходования денежных средств Заказчика;</w:t>
      </w:r>
    </w:p>
    <w:p w14:paraId="299F4EC5" w14:textId="77777777" w:rsidR="003653F4" w:rsidRPr="00652E08" w:rsidRDefault="003653F4"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обеспечения единства экономического пространства;</w:t>
      </w:r>
    </w:p>
    <w:p w14:paraId="5F9DA299" w14:textId="77777777" w:rsidR="003653F4" w:rsidRPr="00652E08" w:rsidRDefault="003653F4"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г) расширения возможностей участия юридических и физических лиц в закупке товаров, работ, услуг и стимулирования такого участия;</w:t>
      </w:r>
    </w:p>
    <w:p w14:paraId="3D73A8EA" w14:textId="77777777" w:rsidR="003653F4" w:rsidRPr="00652E08" w:rsidRDefault="003653F4"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д) развития добросовестной конкуренции;</w:t>
      </w:r>
    </w:p>
    <w:p w14:paraId="1923F0FA" w14:textId="77777777" w:rsidR="003653F4" w:rsidRPr="00652E08" w:rsidRDefault="003653F4"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е) обеспечения гласности и прозрачности закупок;</w:t>
      </w:r>
    </w:p>
    <w:p w14:paraId="12E063BD" w14:textId="77777777" w:rsidR="003653F4" w:rsidRPr="00652E08" w:rsidRDefault="003653F4"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ж) предотвращения коррупции и других злоупотреблений.</w:t>
      </w:r>
    </w:p>
    <w:p w14:paraId="455F16FC" w14:textId="77777777" w:rsidR="003653F4" w:rsidRPr="00652E08" w:rsidRDefault="003653F4"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7. Положение о закупке не регулирует отношения, связанные </w:t>
      </w:r>
      <w:r w:rsidR="006B693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с осуществлением закупок в случаях, которые являются исключениями </w:t>
      </w:r>
      <w:r w:rsidR="006B693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14:paraId="6C01ACC4" w14:textId="77777777" w:rsidR="003653F4" w:rsidRPr="00652E08" w:rsidRDefault="003653F4"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652E08">
        <w:rPr>
          <w:rFonts w:ascii="Times New Roman" w:hAnsi="Times New Roman" w:cs="Times New Roman"/>
          <w:color w:val="000000" w:themeColor="text1"/>
          <w:sz w:val="28"/>
          <w:szCs w:val="28"/>
        </w:rPr>
        <w:br/>
        <w:t>№ 223-ФЗ, регулируются Федеральным законом № 44-ФЗ.</w:t>
      </w:r>
    </w:p>
    <w:p w14:paraId="174DD8A3" w14:textId="04514C8E" w:rsidR="003653F4" w:rsidRPr="00652E08" w:rsidRDefault="003653F4"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случае если оплата товаров, работ, услуг по одному договору осуществляется одновременно за счет средств, указанных </w:t>
      </w:r>
      <w:r w:rsidR="0050736E" w:rsidRPr="00652E08">
        <w:rPr>
          <w:rFonts w:ascii="Times New Roman" w:hAnsi="Times New Roman" w:cs="Times New Roman"/>
          <w:color w:val="000000" w:themeColor="text1"/>
          <w:sz w:val="28"/>
          <w:szCs w:val="28"/>
        </w:rPr>
        <w:t>в пункте 5</w:t>
      </w:r>
      <w:r w:rsidRPr="00652E08">
        <w:rPr>
          <w:rFonts w:ascii="Times New Roman" w:hAnsi="Times New Roman" w:cs="Times New Roman"/>
          <w:color w:val="000000" w:themeColor="text1"/>
          <w:sz w:val="28"/>
          <w:szCs w:val="28"/>
        </w:rPr>
        <w:t xml:space="preserve"> настоящего раздела Положения о закупке, и за счет иных средств</w:t>
      </w:r>
      <w:r w:rsidR="0050736E" w:rsidRPr="00652E08">
        <w:rPr>
          <w:rFonts w:ascii="Times New Roman" w:hAnsi="Times New Roman" w:cs="Times New Roman"/>
          <w:sz w:val="28"/>
          <w:szCs w:val="28"/>
        </w:rPr>
        <w:t xml:space="preserve"> </w:t>
      </w:r>
      <w:r w:rsidR="0050736E" w:rsidRPr="00652E08">
        <w:rPr>
          <w:rFonts w:ascii="Times New Roman" w:hAnsi="Times New Roman" w:cs="Times New Roman"/>
          <w:color w:val="000000" w:themeColor="text1"/>
          <w:sz w:val="28"/>
          <w:szCs w:val="28"/>
        </w:rPr>
        <w:t>бюджета бюджетной системы Российской Федерации</w:t>
      </w:r>
      <w:r w:rsidRPr="00652E08">
        <w:rPr>
          <w:rFonts w:ascii="Times New Roman" w:hAnsi="Times New Roman" w:cs="Times New Roman"/>
          <w:color w:val="000000" w:themeColor="text1"/>
          <w:sz w:val="28"/>
          <w:szCs w:val="28"/>
        </w:rPr>
        <w:t>, Заказчик осуществляет соответствующую закупку в соответствии с Федеральным законом № 44-ФЗ.</w:t>
      </w:r>
    </w:p>
    <w:p w14:paraId="2164E11B" w14:textId="4C4BE0E4" w:rsidR="00B304EC" w:rsidRPr="00652E08" w:rsidRDefault="00B304EC"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Положение о закупке не регулирует отношения, связанные с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если такие закупки </w:t>
      </w:r>
      <w:r w:rsidRPr="00652E08">
        <w:rPr>
          <w:rFonts w:ascii="Times New Roman" w:hAnsi="Times New Roman" w:cs="Times New Roman"/>
          <w:color w:val="000000" w:themeColor="text1"/>
          <w:sz w:val="28"/>
          <w:szCs w:val="28"/>
        </w:rPr>
        <w:lastRenderedPageBreak/>
        <w:t>осуществляются в целях обеспечения единого технологического процесса.</w:t>
      </w:r>
    </w:p>
    <w:p w14:paraId="7E20AAF4" w14:textId="76749A8C" w:rsidR="00B304EC" w:rsidRPr="00652E08" w:rsidRDefault="00B304EC"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Перечень взаимозависимых лиц, с которыми могут осуществляться закупки товаров, работ, услуг в целях обеспечения единого технологического процесса, обоснование включения в указанный перечень каждого юридического лица, а также порядок заключения договоров с взаимозависимыми лицами, поименованных в соответствующем перечне, утверждается локальным актом Заказчика, который является приложением к Положению о закупке. </w:t>
      </w:r>
    </w:p>
    <w:p w14:paraId="5473863E" w14:textId="074A828E" w:rsidR="00B304EC" w:rsidRPr="00652E08" w:rsidRDefault="00B304EC"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случае если юридическое лицо, включенное в перечень взаимозависимых лиц, перестало соответствовать признакам взаимозависимого лица, закупки товаров, работ, услуг у такого лица осуществляются в соответствии с Федеральным законом № 223-ФЗ и Положением о закупке.</w:t>
      </w:r>
    </w:p>
    <w:p w14:paraId="3DF29F3B" w14:textId="253FA7C0" w:rsidR="00B304EC" w:rsidRPr="00652E08" w:rsidRDefault="00B304EC"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случае если юридическое лицо, не включенное в перечень взаимозависимых лиц, стало соответствовать признакам взаимозависимого лица, закупки товаров, работ, услуг у такого лица осуществляются в соответствии с Федеральным законом № 223-ФЗ и Положением о закупке.</w:t>
      </w:r>
    </w:p>
    <w:p w14:paraId="207C9B64" w14:textId="77777777" w:rsidR="007454F7" w:rsidRPr="00652E08" w:rsidRDefault="003653F4"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652E08">
        <w:rPr>
          <w:rFonts w:ascii="Times New Roman" w:hAnsi="Times New Roman" w:cs="Times New Roman"/>
          <w:color w:val="000000" w:themeColor="text1"/>
          <w:sz w:val="28"/>
          <w:szCs w:val="28"/>
        </w:rPr>
        <w:t>я</w:t>
      </w:r>
      <w:r w:rsidRPr="00652E08">
        <w:rPr>
          <w:rFonts w:ascii="Times New Roman" w:hAnsi="Times New Roman" w:cs="Times New Roman"/>
          <w:color w:val="000000" w:themeColor="text1"/>
          <w:sz w:val="28"/>
          <w:szCs w:val="28"/>
        </w:rPr>
        <w:t xml:space="preserve"> исполнения договоров, к участникам закупок и предоставляемым </w:t>
      </w:r>
      <w:r w:rsidR="006B693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и</w:t>
      </w:r>
      <w:r w:rsidR="00F3393E" w:rsidRPr="00652E08">
        <w:rPr>
          <w:rFonts w:ascii="Times New Roman" w:hAnsi="Times New Roman" w:cs="Times New Roman"/>
          <w:color w:val="000000" w:themeColor="text1"/>
          <w:sz w:val="28"/>
          <w:szCs w:val="28"/>
        </w:rPr>
        <w:t>м</w:t>
      </w:r>
      <w:r w:rsidRPr="00652E08">
        <w:rPr>
          <w:rFonts w:ascii="Times New Roman" w:hAnsi="Times New Roman" w:cs="Times New Roman"/>
          <w:color w:val="000000" w:themeColor="text1"/>
          <w:sz w:val="28"/>
          <w:szCs w:val="28"/>
        </w:rPr>
        <w:t xml:space="preserve">и документам, и другие требования к порядку проведения закупок </w:t>
      </w:r>
      <w:r w:rsidRPr="00652E08">
        <w:rPr>
          <w:rFonts w:ascii="Times New Roman" w:hAnsi="Times New Roman" w:cs="Times New Roman"/>
          <w:color w:val="000000" w:themeColor="text1"/>
          <w:sz w:val="28"/>
          <w:szCs w:val="28"/>
        </w:rPr>
        <w:br/>
        <w:t>в соответствии с</w:t>
      </w:r>
      <w:r w:rsidRPr="00652E08">
        <w:rPr>
          <w:rFonts w:ascii="Times New Roman" w:hAnsi="Times New Roman" w:cs="Times New Roman"/>
          <w:b/>
          <w:color w:val="000000" w:themeColor="text1"/>
          <w:sz w:val="28"/>
          <w:szCs w:val="28"/>
        </w:rPr>
        <w:t xml:space="preserve"> </w:t>
      </w:r>
      <w:r w:rsidRPr="00652E08">
        <w:rPr>
          <w:rFonts w:ascii="Times New Roman" w:hAnsi="Times New Roman" w:cs="Times New Roman"/>
          <w:color w:val="000000" w:themeColor="text1"/>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14:paraId="67620B51"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p>
    <w:p w14:paraId="375900E9"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bookmarkStart w:id="4" w:name="_Toc99555827"/>
      <w:bookmarkStart w:id="5" w:name="_Toc184806166"/>
      <w:bookmarkStart w:id="6" w:name="_Toc115182355"/>
      <w:bookmarkStart w:id="7" w:name="_Toc162425387"/>
      <w:r w:rsidRPr="00652E08">
        <w:rPr>
          <w:rFonts w:ascii="Times New Roman" w:hAnsi="Times New Roman" w:cs="Times New Roman"/>
          <w:color w:val="000000" w:themeColor="text1"/>
          <w:sz w:val="28"/>
          <w:szCs w:val="28"/>
        </w:rPr>
        <w:t>Глава II. Порядок подготовки закупок</w:t>
      </w:r>
      <w:bookmarkEnd w:id="4"/>
      <w:bookmarkEnd w:id="5"/>
      <w:bookmarkEnd w:id="6"/>
      <w:bookmarkEnd w:id="7"/>
    </w:p>
    <w:p w14:paraId="6C84C65B" w14:textId="77777777" w:rsidR="007454F7" w:rsidRPr="00652E08" w:rsidRDefault="007454F7" w:rsidP="00652E08">
      <w:pPr>
        <w:pStyle w:val="ConsPlusNormal"/>
        <w:tabs>
          <w:tab w:val="left" w:pos="0"/>
        </w:tabs>
        <w:spacing w:line="360" w:lineRule="auto"/>
        <w:contextualSpacing/>
        <w:rPr>
          <w:rFonts w:ascii="Times New Roman" w:hAnsi="Times New Roman" w:cs="Times New Roman"/>
          <w:color w:val="000000" w:themeColor="text1"/>
          <w:sz w:val="28"/>
          <w:szCs w:val="28"/>
        </w:rPr>
      </w:pPr>
    </w:p>
    <w:p w14:paraId="3CBA777C"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bookmarkStart w:id="8" w:name="_Toc99555828"/>
      <w:bookmarkStart w:id="9" w:name="_Toc184806167"/>
      <w:bookmarkStart w:id="10" w:name="_Toc115182356"/>
      <w:bookmarkStart w:id="11" w:name="_Toc162425388"/>
      <w:r w:rsidRPr="00652E08">
        <w:rPr>
          <w:rFonts w:ascii="Times New Roman" w:hAnsi="Times New Roman" w:cs="Times New Roman"/>
          <w:color w:val="000000" w:themeColor="text1"/>
          <w:sz w:val="28"/>
          <w:szCs w:val="28"/>
        </w:rPr>
        <w:t>Раздел 1. Планирование закупок</w:t>
      </w:r>
      <w:bookmarkEnd w:id="8"/>
      <w:bookmarkEnd w:id="9"/>
      <w:bookmarkEnd w:id="10"/>
      <w:bookmarkEnd w:id="11"/>
    </w:p>
    <w:p w14:paraId="5886B593" w14:textId="77777777" w:rsidR="007454F7" w:rsidRPr="00652E08" w:rsidRDefault="007454F7" w:rsidP="00652E08">
      <w:pPr>
        <w:pStyle w:val="ConsPlusNormal"/>
        <w:tabs>
          <w:tab w:val="left" w:pos="0"/>
        </w:tabs>
        <w:spacing w:line="360" w:lineRule="auto"/>
        <w:contextualSpacing/>
        <w:outlineLvl w:val="1"/>
        <w:rPr>
          <w:rFonts w:ascii="Times New Roman" w:hAnsi="Times New Roman" w:cs="Times New Roman"/>
          <w:color w:val="000000" w:themeColor="text1"/>
          <w:sz w:val="28"/>
          <w:szCs w:val="28"/>
        </w:rPr>
      </w:pPr>
    </w:p>
    <w:p w14:paraId="42F0A6F6" w14:textId="545E8C63"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Формирование плана закупки</w:t>
      </w:r>
      <w:r w:rsidR="0050736E" w:rsidRPr="00652E08">
        <w:rPr>
          <w:rFonts w:ascii="Times New Roman" w:hAnsi="Times New Roman" w:cs="Times New Roman"/>
          <w:sz w:val="28"/>
          <w:szCs w:val="28"/>
        </w:rPr>
        <w:t xml:space="preserve"> </w:t>
      </w:r>
      <w:r w:rsidR="0050736E" w:rsidRPr="00652E08">
        <w:rPr>
          <w:rFonts w:ascii="Times New Roman" w:hAnsi="Times New Roman" w:cs="Times New Roman"/>
          <w:color w:val="000000" w:themeColor="text1"/>
          <w:sz w:val="28"/>
          <w:szCs w:val="28"/>
        </w:rPr>
        <w:t>товаров, работ, услуг</w:t>
      </w:r>
      <w:r w:rsidRPr="00652E08">
        <w:rPr>
          <w:rFonts w:ascii="Times New Roman" w:hAnsi="Times New Roman" w:cs="Times New Roman"/>
          <w:color w:val="000000" w:themeColor="text1"/>
          <w:sz w:val="28"/>
          <w:szCs w:val="28"/>
        </w:rPr>
        <w:t>, а также его размещение в Единой информационной системе</w:t>
      </w:r>
      <w:r w:rsidR="00217285" w:rsidRPr="00652E08">
        <w:rPr>
          <w:rFonts w:ascii="Times New Roman" w:hAnsi="Times New Roman" w:cs="Times New Roman"/>
          <w:color w:val="000000" w:themeColor="text1"/>
          <w:sz w:val="28"/>
          <w:szCs w:val="28"/>
        </w:rPr>
        <w:t xml:space="preserve">, на официальном сайте Единой информационной системы в информационно-телекоммуникационной сети «Интернет» (далее - официальный сайт) </w:t>
      </w:r>
      <w:r w:rsidRPr="00652E08">
        <w:rPr>
          <w:rFonts w:ascii="Times New Roman" w:hAnsi="Times New Roman" w:cs="Times New Roman"/>
          <w:color w:val="000000" w:themeColor="text1"/>
          <w:sz w:val="28"/>
          <w:szCs w:val="28"/>
        </w:rPr>
        <w:t xml:space="preserve">осуществляется Заказчиком в соответствии </w:t>
      </w:r>
      <w:r w:rsidRPr="00652E08">
        <w:rPr>
          <w:rFonts w:ascii="Times New Roman" w:hAnsi="Times New Roman" w:cs="Times New Roman"/>
          <w:color w:val="000000" w:themeColor="text1"/>
          <w:sz w:val="28"/>
          <w:szCs w:val="28"/>
        </w:rPr>
        <w:br/>
        <w:t>с требованиями, установленными Правительством Российской Федерации</w:t>
      </w:r>
      <w:r w:rsidRPr="00652E08">
        <w:rPr>
          <w:rFonts w:ascii="Times New Roman" w:hAnsi="Times New Roman" w:cs="Times New Roman"/>
          <w:color w:val="000000" w:themeColor="text1"/>
          <w:sz w:val="28"/>
          <w:szCs w:val="28"/>
        </w:rPr>
        <w:br/>
        <w:t>на основании части 2 статьи 4 Федерального закона № 223-ФЗ.</w:t>
      </w:r>
    </w:p>
    <w:p w14:paraId="25420E0D"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План закупки</w:t>
      </w:r>
      <w:r w:rsidR="0050736E" w:rsidRPr="00652E08">
        <w:rPr>
          <w:rFonts w:ascii="Times New Roman" w:hAnsi="Times New Roman" w:cs="Times New Roman"/>
          <w:sz w:val="28"/>
          <w:szCs w:val="28"/>
        </w:rPr>
        <w:t xml:space="preserve"> </w:t>
      </w:r>
      <w:r w:rsidR="0050736E" w:rsidRPr="00652E08">
        <w:rPr>
          <w:rFonts w:ascii="Times New Roman" w:hAnsi="Times New Roman" w:cs="Times New Roman"/>
          <w:color w:val="000000" w:themeColor="text1"/>
          <w:sz w:val="28"/>
          <w:szCs w:val="28"/>
        </w:rPr>
        <w:t>товаров, работ, услуг</w:t>
      </w:r>
      <w:r w:rsidRPr="00652E08">
        <w:rPr>
          <w:rFonts w:ascii="Times New Roman" w:hAnsi="Times New Roman" w:cs="Times New Roman"/>
          <w:color w:val="000000" w:themeColor="text1"/>
          <w:sz w:val="28"/>
          <w:szCs w:val="28"/>
        </w:rPr>
        <w:t xml:space="preserve"> утверждается Заказчиком на срок не менее чем один год.</w:t>
      </w:r>
    </w:p>
    <w:p w14:paraId="7221C4AA"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14829397"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652E08">
        <w:rPr>
          <w:rFonts w:ascii="Times New Roman" w:hAnsi="Times New Roman" w:cs="Times New Roman"/>
          <w:color w:val="000000" w:themeColor="text1"/>
          <w:sz w:val="28"/>
          <w:szCs w:val="28"/>
        </w:rPr>
        <w:br/>
        <w:t xml:space="preserve">в соответствии с планом закупки (если сведения о таких закупках </w:t>
      </w:r>
      <w:r w:rsidRPr="00652E08">
        <w:rPr>
          <w:rFonts w:ascii="Times New Roman" w:hAnsi="Times New Roman" w:cs="Times New Roman"/>
          <w:color w:val="000000" w:themeColor="text1"/>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652E08">
        <w:rPr>
          <w:rFonts w:ascii="Times New Roman" w:hAnsi="Times New Roman" w:cs="Times New Roman"/>
          <w:color w:val="000000" w:themeColor="text1"/>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652E08">
        <w:rPr>
          <w:rFonts w:ascii="Times New Roman" w:hAnsi="Times New Roman" w:cs="Times New Roman"/>
          <w:color w:val="000000" w:themeColor="text1"/>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652E08">
        <w:rPr>
          <w:rFonts w:ascii="Times New Roman" w:hAnsi="Times New Roman" w:cs="Times New Roman"/>
          <w:color w:val="000000" w:themeColor="text1"/>
          <w:sz w:val="28"/>
          <w:szCs w:val="28"/>
        </w:rPr>
        <w:br/>
        <w:t xml:space="preserve">при необходимости срочного медицинского вмешательства, а также </w:t>
      </w:r>
      <w:r w:rsidRPr="00652E08">
        <w:rPr>
          <w:rFonts w:ascii="Times New Roman" w:hAnsi="Times New Roman" w:cs="Times New Roman"/>
          <w:color w:val="000000" w:themeColor="text1"/>
          <w:sz w:val="28"/>
          <w:szCs w:val="28"/>
        </w:rPr>
        <w:br/>
        <w:t>для предотвращения угрозы возникновения указанных ситуаций.</w:t>
      </w:r>
    </w:p>
    <w:p w14:paraId="7064B5A2" w14:textId="77777777" w:rsidR="0050736E" w:rsidRPr="00652E08" w:rsidRDefault="0050736E"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w:t>
      </w:r>
      <w:bookmarkStart w:id="12" w:name="_Ref391744459"/>
      <w:r w:rsidRPr="00652E08">
        <w:rPr>
          <w:rFonts w:ascii="Times New Roman" w:hAnsi="Times New Roman" w:cs="Times New Roman"/>
          <w:color w:val="000000" w:themeColor="text1"/>
          <w:sz w:val="28"/>
          <w:szCs w:val="28"/>
        </w:rPr>
        <w:t xml:space="preserve">. При необходимости до размещения в Единой информационной системе извещения и документации о закупке Заказчик вправе опубликовать </w:t>
      </w:r>
    </w:p>
    <w:p w14:paraId="62990761" w14:textId="05AB8D0D" w:rsidR="0050736E" w:rsidRPr="00652E08" w:rsidRDefault="0050736E"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на официальном сайте Заказчика в информационно-</w:t>
      </w:r>
      <w:r w:rsidRPr="00652E08">
        <w:rPr>
          <w:rFonts w:ascii="Times New Roman" w:hAnsi="Times New Roman" w:cs="Times New Roman"/>
          <w:color w:val="000000" w:themeColor="text1"/>
          <w:sz w:val="28"/>
          <w:szCs w:val="28"/>
        </w:rPr>
        <w:lastRenderedPageBreak/>
        <w:t>коммуникационной сети «Интернет» анонс предстоящей процедуры закупки (далее – анонс) в целях:</w:t>
      </w:r>
      <w:bookmarkEnd w:id="12"/>
    </w:p>
    <w:p w14:paraId="23BCF413" w14:textId="77777777" w:rsidR="0050736E" w:rsidRPr="00652E08" w:rsidRDefault="0050736E"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повышения осведомленности рынка о предстоящей процедуре закупки;</w:t>
      </w:r>
    </w:p>
    <w:p w14:paraId="55329236" w14:textId="4FC66A10" w:rsidR="0050736E" w:rsidRPr="00652E08" w:rsidRDefault="0050736E"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заблаговременного предупреждения потенциальных поставщиков (подрядчиков, исполнителей) о планируемой процедуре закупки, а также об условиях и требованиях, которые могут быть установлены в документации о предстоящей закупке;</w:t>
      </w:r>
    </w:p>
    <w:p w14:paraId="37A7F609" w14:textId="002DA1CC" w:rsidR="0050736E" w:rsidRPr="00652E08" w:rsidRDefault="0050736E"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проведения анализа и изучения возможностей рынка 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об аналогах товаров и имеющихся на рынке инновационных технологиях;</w:t>
      </w:r>
    </w:p>
    <w:p w14:paraId="48CDEAE5" w14:textId="690151FA" w:rsidR="0050736E" w:rsidRPr="00652E08" w:rsidRDefault="0050736E"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повышения качества подготовки Заказчиком извещения и документации о закупке;</w:t>
      </w:r>
    </w:p>
    <w:p w14:paraId="38E2CB2B" w14:textId="7D2EA451" w:rsidR="007454F7" w:rsidRPr="00652E08" w:rsidRDefault="0050736E"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иных целях, не противоречащих законодательству Российской Федерации и Положению о закупке (при необходимости).</w:t>
      </w:r>
      <w:r w:rsidR="007454F7" w:rsidRPr="00652E08">
        <w:rPr>
          <w:rFonts w:ascii="Times New Roman" w:hAnsi="Times New Roman" w:cs="Times New Roman"/>
          <w:color w:val="000000" w:themeColor="text1"/>
          <w:sz w:val="28"/>
          <w:szCs w:val="28"/>
        </w:rPr>
        <w:t xml:space="preserve"> </w:t>
      </w:r>
    </w:p>
    <w:p w14:paraId="6F98F1BB"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bookmarkStart w:id="13" w:name="_Ref391801865"/>
      <w:r w:rsidRPr="00652E08">
        <w:rPr>
          <w:rFonts w:ascii="Times New Roman" w:hAnsi="Times New Roman" w:cs="Times New Roman"/>
          <w:color w:val="000000" w:themeColor="text1"/>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652E08">
        <w:rPr>
          <w:rFonts w:ascii="Times New Roman" w:hAnsi="Times New Roman" w:cs="Times New Roman"/>
          <w:color w:val="000000" w:themeColor="text1"/>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652E08">
        <w:rPr>
          <w:rFonts w:ascii="Times New Roman" w:hAnsi="Times New Roman" w:cs="Times New Roman"/>
          <w:color w:val="000000" w:themeColor="text1"/>
          <w:sz w:val="28"/>
          <w:szCs w:val="28"/>
        </w:rPr>
        <w:br/>
        <w:t>на размещение анонса, не должна рассматриваться в качестве предложений для заключения договора.</w:t>
      </w:r>
      <w:bookmarkEnd w:id="13"/>
    </w:p>
    <w:p w14:paraId="597E8D37" w14:textId="77777777" w:rsidR="007454F7" w:rsidRPr="00652E08" w:rsidRDefault="007454F7" w:rsidP="00652E08">
      <w:pPr>
        <w:pStyle w:val="ConsPlusNormal"/>
        <w:tabs>
          <w:tab w:val="left" w:pos="0"/>
        </w:tabs>
        <w:spacing w:line="360" w:lineRule="auto"/>
        <w:contextualSpacing/>
        <w:outlineLvl w:val="1"/>
        <w:rPr>
          <w:rFonts w:ascii="Times New Roman" w:hAnsi="Times New Roman" w:cs="Times New Roman"/>
          <w:color w:val="000000" w:themeColor="text1"/>
          <w:sz w:val="28"/>
          <w:szCs w:val="28"/>
        </w:rPr>
      </w:pPr>
    </w:p>
    <w:p w14:paraId="66FC619A"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bookmarkStart w:id="14" w:name="_Toc99555829"/>
      <w:bookmarkStart w:id="15" w:name="_Toc184806168"/>
      <w:bookmarkStart w:id="16" w:name="_Toc115182357"/>
      <w:bookmarkStart w:id="17" w:name="_Toc162425389"/>
      <w:r w:rsidRPr="00652E08">
        <w:rPr>
          <w:rFonts w:ascii="Times New Roman" w:hAnsi="Times New Roman" w:cs="Times New Roman"/>
          <w:color w:val="000000" w:themeColor="text1"/>
          <w:sz w:val="28"/>
          <w:szCs w:val="28"/>
        </w:rPr>
        <w:t>Раздел 2. Комиссия по осуществлению закупок</w:t>
      </w:r>
      <w:bookmarkEnd w:id="14"/>
      <w:bookmarkEnd w:id="15"/>
      <w:bookmarkEnd w:id="16"/>
      <w:bookmarkEnd w:id="17"/>
    </w:p>
    <w:p w14:paraId="7B393CFD" w14:textId="77777777" w:rsidR="007454F7" w:rsidRPr="00652E08" w:rsidRDefault="007454F7" w:rsidP="00652E08">
      <w:pPr>
        <w:pStyle w:val="ConsPlusNormal"/>
        <w:tabs>
          <w:tab w:val="left" w:pos="0"/>
        </w:tabs>
        <w:spacing w:line="360" w:lineRule="auto"/>
        <w:contextualSpacing/>
        <w:jc w:val="both"/>
        <w:rPr>
          <w:rFonts w:ascii="Times New Roman" w:hAnsi="Times New Roman" w:cs="Times New Roman"/>
          <w:color w:val="000000" w:themeColor="text1"/>
          <w:sz w:val="28"/>
          <w:szCs w:val="28"/>
        </w:rPr>
      </w:pPr>
    </w:p>
    <w:p w14:paraId="5DE5B344" w14:textId="0E65B102" w:rsidR="007454F7" w:rsidRPr="00652E08" w:rsidRDefault="007454F7"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До размещения в Единой информационной системе извещения </w:t>
      </w:r>
      <w:r w:rsidRPr="00652E08">
        <w:rPr>
          <w:rFonts w:ascii="Times New Roman" w:hAnsi="Times New Roman" w:cs="Times New Roman"/>
          <w:color w:val="000000" w:themeColor="text1"/>
          <w:sz w:val="28"/>
          <w:szCs w:val="28"/>
        </w:rPr>
        <w:br/>
        <w:t xml:space="preserve">о закупке Заказчик создает комиссию по осуществлению закупки (далее </w:t>
      </w:r>
      <w:r w:rsidR="009A3C1E"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lastRenderedPageBreak/>
        <w:t>комиссия), определяет порядок ее работы, персональный 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14:paraId="501B0D32" w14:textId="77777777" w:rsidR="007454F7" w:rsidRPr="00652E08" w:rsidRDefault="007454F7"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38D61AAB" w14:textId="571E64BE" w:rsidR="007454F7" w:rsidRPr="00652E08" w:rsidRDefault="007454F7"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Число членов комиссии должно быть не менее чем три человека. </w:t>
      </w:r>
      <w:r w:rsidRPr="00652E08">
        <w:rPr>
          <w:rFonts w:ascii="Times New Roman" w:hAnsi="Times New Roman" w:cs="Times New Roman"/>
          <w:color w:val="000000" w:themeColor="text1"/>
          <w:sz w:val="28"/>
          <w:szCs w:val="28"/>
        </w:rPr>
        <w:br/>
        <w:t xml:space="preserve">Общее количество членов </w:t>
      </w:r>
      <w:r w:rsidR="003E5E0C" w:rsidRPr="00652E08">
        <w:rPr>
          <w:rFonts w:ascii="Times New Roman" w:hAnsi="Times New Roman" w:cs="Times New Roman"/>
          <w:color w:val="000000" w:themeColor="text1"/>
          <w:sz w:val="28"/>
          <w:szCs w:val="28"/>
        </w:rPr>
        <w:t>к</w:t>
      </w:r>
      <w:r w:rsidRPr="00652E08">
        <w:rPr>
          <w:rFonts w:ascii="Times New Roman" w:hAnsi="Times New Roman" w:cs="Times New Roman"/>
          <w:color w:val="000000" w:themeColor="text1"/>
          <w:sz w:val="28"/>
          <w:szCs w:val="28"/>
        </w:rPr>
        <w:t xml:space="preserve">омиссии не может быть четным. При этом </w:t>
      </w:r>
      <w:r w:rsidR="006B693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в состав комиссии могут входить как сотрудники Заказчика, </w:t>
      </w:r>
      <w:r w:rsidRPr="00652E08">
        <w:rPr>
          <w:rFonts w:ascii="Times New Roman" w:hAnsi="Times New Roman" w:cs="Times New Roman"/>
          <w:color w:val="000000" w:themeColor="text1"/>
          <w:sz w:val="28"/>
          <w:szCs w:val="28"/>
        </w:rPr>
        <w:br/>
        <w:t xml:space="preserve">так и </w:t>
      </w:r>
      <w:r w:rsidR="0050736E" w:rsidRPr="00652E08">
        <w:rPr>
          <w:rFonts w:ascii="Times New Roman" w:hAnsi="Times New Roman" w:cs="Times New Roman"/>
          <w:color w:val="000000" w:themeColor="text1"/>
          <w:sz w:val="28"/>
          <w:szCs w:val="28"/>
        </w:rPr>
        <w:t>привлекаемые на договорной основе сторонние лица (эксперты)</w:t>
      </w:r>
      <w:r w:rsidRPr="00652E08">
        <w:rPr>
          <w:rFonts w:ascii="Times New Roman" w:hAnsi="Times New Roman" w:cs="Times New Roman"/>
          <w:color w:val="000000" w:themeColor="text1"/>
          <w:sz w:val="28"/>
          <w:szCs w:val="28"/>
        </w:rPr>
        <w:t xml:space="preserve">. </w:t>
      </w:r>
    </w:p>
    <w:p w14:paraId="08C9F45B" w14:textId="77777777" w:rsidR="0050736E" w:rsidRPr="00652E08" w:rsidRDefault="0050736E"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p>
    <w:p w14:paraId="46AFFF8E" w14:textId="4E222220" w:rsidR="007454F7" w:rsidRPr="00652E08" w:rsidRDefault="0050736E"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273-ФЗ «О противодействии коррупции».</w:t>
      </w:r>
    </w:p>
    <w:p w14:paraId="68EBC2C6" w14:textId="77777777" w:rsidR="0050736E" w:rsidRPr="00652E08" w:rsidRDefault="0050736E"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4.1. Членами комиссии не могут быть:</w:t>
      </w:r>
    </w:p>
    <w:p w14:paraId="379C1E1E" w14:textId="4C82C637" w:rsidR="0050736E" w:rsidRPr="00652E08" w:rsidRDefault="0050736E"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физические лица, имеющие личную заинтересованность в результатах закупки (определения поставщика (исполнителя, подрядчика) </w:t>
      </w:r>
    </w:p>
    <w:p w14:paraId="7B3C25DC" w14:textId="131E08AD" w:rsidR="0050736E" w:rsidRPr="00652E08" w:rsidRDefault="0050736E"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при осуществлении конкурентной закупки), в том числе физические лица, подавшие заявки на участие в закупке, либо состоящие в трудовых отношениях </w:t>
      </w:r>
    </w:p>
    <w:p w14:paraId="4D855545" w14:textId="40A30EE1" w:rsidR="0050736E" w:rsidRPr="00652E08" w:rsidRDefault="0050736E"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с организациями или физическими лицами, подавшими данные заявки, либо являющиеся управляющими организаций, подавших заявки на участие </w:t>
      </w:r>
    </w:p>
    <w:p w14:paraId="0F2504B9" w14:textId="3688000E" w:rsidR="0050736E" w:rsidRPr="00652E08" w:rsidRDefault="0050736E"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закупке;</w:t>
      </w:r>
    </w:p>
    <w:p w14:paraId="1A32D9B8" w14:textId="77E8B25C" w:rsidR="0050736E" w:rsidRPr="00652E08" w:rsidRDefault="0050736E"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BD71746" w14:textId="77777777" w:rsidR="0050736E" w:rsidRPr="00652E08" w:rsidRDefault="0050736E"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иные физические лица в случаях, определенных Положением о закупке.</w:t>
      </w:r>
    </w:p>
    <w:p w14:paraId="75A4B171" w14:textId="77777777" w:rsidR="0050736E" w:rsidRPr="00652E08" w:rsidRDefault="0050736E"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4.2. Член комиссии по осуществлению закупок обязан незамедлительно сообщить Заказчику, принявшему решение о создании комиссии, </w:t>
      </w:r>
    </w:p>
    <w:p w14:paraId="4A383429" w14:textId="3B154CCE" w:rsidR="0050736E" w:rsidRPr="00652E08" w:rsidRDefault="0050736E"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о возникновении обстоятельств, предусмотренных пунктом 4.1 настоящего раздела. В случае выявления в составе комиссии физических лиц, указанных </w:t>
      </w:r>
    </w:p>
    <w:p w14:paraId="6935E953" w14:textId="24029266" w:rsidR="0050736E" w:rsidRPr="00652E08" w:rsidRDefault="0050736E"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14:paraId="54450C96"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652E08">
        <w:rPr>
          <w:rFonts w:ascii="Times New Roman" w:eastAsia="Times New Roman" w:hAnsi="Times New Roman" w:cs="Times New Roman"/>
          <w:color w:val="000000" w:themeColor="text1"/>
          <w:sz w:val="28"/>
          <w:szCs w:val="28"/>
        </w:rPr>
        <w:t xml:space="preserve"> </w:t>
      </w:r>
    </w:p>
    <w:p w14:paraId="7800C4DC"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p>
    <w:p w14:paraId="508D1B1D"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bookmarkStart w:id="18" w:name="_Toc99555830"/>
      <w:bookmarkStart w:id="19" w:name="_Toc184806169"/>
      <w:bookmarkStart w:id="20" w:name="_Toc115182358"/>
      <w:bookmarkStart w:id="21" w:name="_Toc162425390"/>
      <w:r w:rsidRPr="00652E08">
        <w:rPr>
          <w:rFonts w:ascii="Times New Roman" w:hAnsi="Times New Roman" w:cs="Times New Roman"/>
          <w:color w:val="000000" w:themeColor="text1"/>
          <w:sz w:val="28"/>
          <w:szCs w:val="28"/>
        </w:rPr>
        <w:t>Раздел 3. Порядок формирования цены договора</w:t>
      </w:r>
      <w:bookmarkEnd w:id="18"/>
      <w:bookmarkEnd w:id="19"/>
      <w:bookmarkEnd w:id="20"/>
      <w:bookmarkEnd w:id="21"/>
    </w:p>
    <w:p w14:paraId="505616A7"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p>
    <w:p w14:paraId="11AFECD2" w14:textId="04C8F5FA" w:rsidR="0050736E" w:rsidRPr="00652E08" w:rsidRDefault="0050736E"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1. При осуществлении закупок определение и обоснование начальной (максимальной) цены договора, цены договора, заключаемого </w:t>
      </w:r>
    </w:p>
    <w:p w14:paraId="251CFA33" w14:textId="77777777" w:rsidR="0050736E" w:rsidRPr="00652E08" w:rsidRDefault="0050736E"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с единственным поставщиком (исполнителем, подрядчиком) (далее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w:t>
      </w:r>
    </w:p>
    <w:p w14:paraId="63B73C0F" w14:textId="0E30C9CD" w:rsidR="007454F7" w:rsidRPr="00652E08" w:rsidRDefault="0050736E"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в соответствии с настоящим Положением о закупке.</w:t>
      </w:r>
    </w:p>
    <w:p w14:paraId="0787FADF"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lastRenderedPageBreak/>
        <w:t>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06AFF450"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3. НМЦД должн</w:t>
      </w:r>
      <w:r w:rsidR="009A3C1E" w:rsidRPr="00652E08">
        <w:rPr>
          <w:rFonts w:ascii="Times New Roman" w:eastAsia="Times New Roman" w:hAnsi="Times New Roman" w:cs="Times New Roman"/>
          <w:color w:val="000000" w:themeColor="text1"/>
          <w:sz w:val="28"/>
          <w:szCs w:val="28"/>
        </w:rPr>
        <w:t>а</w:t>
      </w:r>
      <w:r w:rsidRPr="00652E08">
        <w:rPr>
          <w:rFonts w:ascii="Times New Roman" w:eastAsia="Times New Roman" w:hAnsi="Times New Roman" w:cs="Times New Roman"/>
          <w:color w:val="000000" w:themeColor="text1"/>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14:paraId="273C567D" w14:textId="46F10839"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4. Определение и обоснование НМЦД осуществляется Заказчиком</w:t>
      </w:r>
      <w:r w:rsidR="006B693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 xml:space="preserve"> до размещения соответствующего извещения </w:t>
      </w:r>
      <w:r w:rsidR="006B693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о закупке в Е</w:t>
      </w:r>
      <w:r w:rsidR="00D6525B" w:rsidRPr="00652E08">
        <w:rPr>
          <w:rFonts w:ascii="Times New Roman" w:eastAsia="Times New Roman" w:hAnsi="Times New Roman" w:cs="Times New Roman"/>
          <w:color w:val="000000" w:themeColor="text1"/>
          <w:sz w:val="28"/>
          <w:szCs w:val="28"/>
        </w:rPr>
        <w:t>диной информационной системе</w:t>
      </w:r>
      <w:r w:rsidRPr="00652E08">
        <w:rPr>
          <w:rFonts w:ascii="Times New Roman" w:eastAsia="Times New Roman" w:hAnsi="Times New Roman" w:cs="Times New Roman"/>
          <w:color w:val="000000" w:themeColor="text1"/>
          <w:sz w:val="28"/>
          <w:szCs w:val="28"/>
        </w:rPr>
        <w:t xml:space="preserve">, а при заключении договора </w:t>
      </w:r>
      <w:r w:rsidR="006B693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с единственным поставщиком (исполнителем, подрядчиком) – до даты заключения соответствующего договора.</w:t>
      </w:r>
    </w:p>
    <w:p w14:paraId="50CEC071"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26B99062" w14:textId="77777777" w:rsidR="007454F7" w:rsidRPr="00652E08" w:rsidRDefault="009A3C1E"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6. НМЦД определяется и обосновывае</w:t>
      </w:r>
      <w:r w:rsidR="007454F7" w:rsidRPr="00652E08">
        <w:rPr>
          <w:rFonts w:ascii="Times New Roman" w:eastAsia="Times New Roman" w:hAnsi="Times New Roman" w:cs="Times New Roman"/>
          <w:color w:val="000000" w:themeColor="text1"/>
          <w:sz w:val="28"/>
          <w:szCs w:val="28"/>
        </w:rPr>
        <w:t>тся Заказчиком посредством применения следующего метода или нескольких следующих методов:</w:t>
      </w:r>
    </w:p>
    <w:p w14:paraId="37E4D791"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1) метод сопоставимых рыночных цен (анализа рынка);</w:t>
      </w:r>
    </w:p>
    <w:p w14:paraId="612EB8F4"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2) нормативный метод;</w:t>
      </w:r>
    </w:p>
    <w:p w14:paraId="587A5C54"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3) тарифный метод;</w:t>
      </w:r>
    </w:p>
    <w:p w14:paraId="6934EDBC"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4) проектно-сметный метод;</w:t>
      </w:r>
    </w:p>
    <w:p w14:paraId="2E9142BA"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5) затратный метод.</w:t>
      </w:r>
    </w:p>
    <w:p w14:paraId="15B9B5F6"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6.1. Метод сопоставимых рыночных цен (анализа рынка) заключается в установлен</w:t>
      </w:r>
      <w:r w:rsidR="009A3C1E" w:rsidRPr="00652E08">
        <w:rPr>
          <w:rFonts w:ascii="Times New Roman" w:eastAsia="Times New Roman" w:hAnsi="Times New Roman" w:cs="Times New Roman"/>
          <w:color w:val="000000" w:themeColor="text1"/>
          <w:sz w:val="28"/>
          <w:szCs w:val="28"/>
        </w:rPr>
        <w:t>ии НМЦД</w:t>
      </w:r>
      <w:r w:rsidRPr="00652E08">
        <w:rPr>
          <w:rFonts w:ascii="Times New Roman" w:eastAsia="Times New Roman" w:hAnsi="Times New Roman" w:cs="Times New Roman"/>
          <w:color w:val="000000" w:themeColor="text1"/>
          <w:sz w:val="28"/>
          <w:szCs w:val="28"/>
        </w:rPr>
        <w:t xml:space="preserve"> на основании информации о рыночных </w:t>
      </w:r>
      <w:r w:rsidR="00373F2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lastRenderedPageBreak/>
        <w:t xml:space="preserve">ценах идентичных товаров, работ, услуг, планируемых к закупкам, </w:t>
      </w:r>
      <w:r w:rsidR="00373F2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или при их отсутствии однородных товаров, работ, услуг.</w:t>
      </w:r>
    </w:p>
    <w:p w14:paraId="1086506C"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0BC7FF9A"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 xml:space="preserve">на соответствующие результаты или эти различия могут быть учтены </w:t>
      </w:r>
      <w:r w:rsidR="006B693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с применением корректировок таких условий.</w:t>
      </w:r>
    </w:p>
    <w:p w14:paraId="12A56B8C"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6F1BA0F7"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22" w:name="sub_2218"/>
      <w:r w:rsidRPr="00652E08">
        <w:rPr>
          <w:rFonts w:ascii="Times New Roman" w:eastAsia="Times New Roman" w:hAnsi="Times New Roman" w:cs="Times New Roman"/>
          <w:color w:val="000000" w:themeColor="text1"/>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652E08">
        <w:rPr>
          <w:rFonts w:ascii="Times New Roman" w:eastAsia="Times New Roman" w:hAnsi="Times New Roman" w:cs="Times New Roman"/>
          <w:color w:val="000000" w:themeColor="text1"/>
          <w:sz w:val="28"/>
          <w:szCs w:val="28"/>
        </w:rPr>
        <w:t>Единой информационной системе</w:t>
      </w:r>
      <w:r w:rsidRPr="00652E08">
        <w:rPr>
          <w:rFonts w:ascii="Times New Roman" w:eastAsia="Times New Roman" w:hAnsi="Times New Roman" w:cs="Times New Roman"/>
          <w:color w:val="000000" w:themeColor="text1"/>
          <w:sz w:val="28"/>
          <w:szCs w:val="28"/>
        </w:rPr>
        <w:t>.</w:t>
      </w:r>
    </w:p>
    <w:p w14:paraId="11FB0C09"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К общедоступной информации о ценах товаров, работ, услуг относятся:</w:t>
      </w:r>
    </w:p>
    <w:p w14:paraId="670962C0"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bookmarkStart w:id="23" w:name="sub_22181"/>
      <w:bookmarkEnd w:id="22"/>
      <w:r w:rsidRPr="00652E08">
        <w:rPr>
          <w:rFonts w:ascii="Times New Roman" w:eastAsia="Times New Roman" w:hAnsi="Times New Roman" w:cs="Times New Roman"/>
          <w:color w:val="000000" w:themeColor="text1"/>
          <w:sz w:val="28"/>
          <w:szCs w:val="28"/>
        </w:rPr>
        <w:t xml:space="preserve">1) информация о ценах товаров, работ, услуг, содержащаяся </w:t>
      </w:r>
      <w:r w:rsidR="006B693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6E1E4367"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bookmarkStart w:id="24" w:name="sub_22182"/>
      <w:bookmarkEnd w:id="23"/>
      <w:r w:rsidRPr="00652E08">
        <w:rPr>
          <w:rFonts w:ascii="Times New Roman" w:eastAsia="Times New Roman" w:hAnsi="Times New Roman" w:cs="Times New Roman"/>
          <w:color w:val="000000" w:themeColor="text1"/>
          <w:sz w:val="28"/>
          <w:szCs w:val="28"/>
        </w:rPr>
        <w:lastRenderedPageBreak/>
        <w:t xml:space="preserve">2) информация о ценах товаров, работ, услуг, содержащаяся в рекламе, каталогах, описаниях товаров и в других предложениях, обращенных </w:t>
      </w:r>
      <w:r w:rsidR="00373F2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 xml:space="preserve">к неопределенному кругу лиц и признаваемых в соответствии с </w:t>
      </w:r>
      <w:hyperlink r:id="rId10" w:history="1">
        <w:r w:rsidRPr="00652E08">
          <w:rPr>
            <w:rFonts w:ascii="Times New Roman" w:eastAsia="Times New Roman" w:hAnsi="Times New Roman" w:cs="Times New Roman"/>
            <w:color w:val="000000" w:themeColor="text1"/>
            <w:sz w:val="28"/>
            <w:szCs w:val="28"/>
          </w:rPr>
          <w:t>гражданским законодательством</w:t>
        </w:r>
      </w:hyperlink>
      <w:r w:rsidRPr="00652E08">
        <w:rPr>
          <w:rFonts w:ascii="Times New Roman" w:eastAsia="Times New Roman" w:hAnsi="Times New Roman" w:cs="Times New Roman"/>
          <w:color w:val="000000" w:themeColor="text1"/>
          <w:sz w:val="28"/>
          <w:szCs w:val="28"/>
        </w:rPr>
        <w:t xml:space="preserve"> публичными офертами;</w:t>
      </w:r>
    </w:p>
    <w:p w14:paraId="1A0CB697" w14:textId="13A60650"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bookmarkStart w:id="25" w:name="sub_22183"/>
      <w:bookmarkEnd w:id="24"/>
      <w:r w:rsidRPr="00652E08">
        <w:rPr>
          <w:rFonts w:ascii="Times New Roman" w:eastAsia="Times New Roman" w:hAnsi="Times New Roman" w:cs="Times New Roman"/>
          <w:color w:val="000000" w:themeColor="text1"/>
          <w:sz w:val="28"/>
          <w:szCs w:val="28"/>
        </w:rPr>
        <w:t>3) информация о котировках на российских биржах;</w:t>
      </w:r>
    </w:p>
    <w:p w14:paraId="74C56F2E"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bookmarkStart w:id="26" w:name="sub_22184"/>
      <w:bookmarkEnd w:id="25"/>
      <w:r w:rsidRPr="00652E08">
        <w:rPr>
          <w:rFonts w:ascii="Times New Roman" w:eastAsia="Times New Roman" w:hAnsi="Times New Roman" w:cs="Times New Roman"/>
          <w:color w:val="000000" w:themeColor="text1"/>
          <w:sz w:val="28"/>
          <w:szCs w:val="28"/>
        </w:rPr>
        <w:t>4) информация о котировках на электронных площадках;</w:t>
      </w:r>
    </w:p>
    <w:p w14:paraId="55473DFB"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bookmarkStart w:id="27" w:name="sub_22185"/>
      <w:bookmarkEnd w:id="26"/>
      <w:r w:rsidRPr="00652E08">
        <w:rPr>
          <w:rFonts w:ascii="Times New Roman" w:eastAsia="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14:paraId="2921B335"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bookmarkStart w:id="28" w:name="sub_22186"/>
      <w:bookmarkEnd w:id="27"/>
      <w:r w:rsidRPr="00652E08">
        <w:rPr>
          <w:rFonts w:ascii="Times New Roman" w:eastAsia="Times New Roman" w:hAnsi="Times New Roman" w:cs="Times New Roman"/>
          <w:color w:val="000000" w:themeColor="text1"/>
          <w:sz w:val="28"/>
          <w:szCs w:val="28"/>
        </w:rPr>
        <w:t xml:space="preserve">6) информация о ценах товаров, работ, услуг, содержащаяся </w:t>
      </w:r>
      <w:r w:rsidR="006B693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в официальных источниках информации иностранных государств, международных организаций или иных общедоступных изданиях;</w:t>
      </w:r>
    </w:p>
    <w:p w14:paraId="0CE4B6BF"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bookmarkStart w:id="29" w:name="sub_22187"/>
      <w:bookmarkEnd w:id="28"/>
      <w:r w:rsidRPr="00652E08">
        <w:rPr>
          <w:rFonts w:ascii="Times New Roman" w:eastAsia="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D438398"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bookmarkStart w:id="30" w:name="sub_22188"/>
      <w:bookmarkEnd w:id="29"/>
      <w:r w:rsidRPr="00652E08">
        <w:rPr>
          <w:rFonts w:ascii="Times New Roman" w:eastAsia="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r w:rsidR="0050736E" w:rsidRPr="00652E08">
        <w:rPr>
          <w:rFonts w:ascii="Times New Roman" w:hAnsi="Times New Roman" w:cs="Times New Roman"/>
          <w:sz w:val="28"/>
          <w:szCs w:val="28"/>
        </w:rPr>
        <w:t xml:space="preserve"> </w:t>
      </w:r>
      <w:r w:rsidR="0050736E" w:rsidRPr="00652E08">
        <w:rPr>
          <w:rFonts w:ascii="Times New Roman" w:eastAsia="Times New Roman" w:hAnsi="Times New Roman" w:cs="Times New Roman"/>
          <w:color w:val="000000" w:themeColor="text1"/>
          <w:sz w:val="28"/>
          <w:szCs w:val="28"/>
        </w:rPr>
        <w:t>цен</w:t>
      </w:r>
      <w:r w:rsidRPr="00652E08">
        <w:rPr>
          <w:rFonts w:ascii="Times New Roman" w:eastAsia="Times New Roman" w:hAnsi="Times New Roman" w:cs="Times New Roman"/>
          <w:color w:val="000000" w:themeColor="text1"/>
          <w:sz w:val="28"/>
          <w:szCs w:val="28"/>
        </w:rPr>
        <w:t>;</w:t>
      </w:r>
    </w:p>
    <w:p w14:paraId="621C3FA0"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9) иные источники информации.</w:t>
      </w:r>
    </w:p>
    <w:p w14:paraId="70C1BC0E" w14:textId="77777777" w:rsidR="000F3CE2" w:rsidRPr="00652E08" w:rsidRDefault="00FD5B4A"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bookmarkStart w:id="31" w:name="sub_2219"/>
      <w:r w:rsidRPr="00652E08">
        <w:rPr>
          <w:rFonts w:ascii="Times New Roman" w:eastAsia="Times New Roman" w:hAnsi="Times New Roman" w:cs="Times New Roman"/>
          <w:color w:val="000000" w:themeColor="text1"/>
          <w:sz w:val="28"/>
          <w:szCs w:val="28"/>
        </w:rPr>
        <w:t xml:space="preserve">Если </w:t>
      </w:r>
      <w:r w:rsidR="007454F7" w:rsidRPr="00652E08">
        <w:rPr>
          <w:rFonts w:ascii="Times New Roman" w:eastAsia="Times New Roman" w:hAnsi="Times New Roman" w:cs="Times New Roman"/>
          <w:color w:val="000000" w:themeColor="text1"/>
          <w:sz w:val="28"/>
          <w:szCs w:val="28"/>
        </w:rPr>
        <w:t>Правительство</w:t>
      </w:r>
      <w:r w:rsidRPr="00652E08">
        <w:rPr>
          <w:rFonts w:ascii="Times New Roman" w:eastAsia="Times New Roman" w:hAnsi="Times New Roman" w:cs="Times New Roman"/>
          <w:color w:val="000000" w:themeColor="text1"/>
          <w:sz w:val="28"/>
          <w:szCs w:val="28"/>
        </w:rPr>
        <w:t>м</w:t>
      </w:r>
      <w:r w:rsidR="007454F7" w:rsidRPr="00652E08">
        <w:rPr>
          <w:rFonts w:ascii="Times New Roman" w:eastAsia="Times New Roman" w:hAnsi="Times New Roman" w:cs="Times New Roman"/>
          <w:color w:val="000000" w:themeColor="text1"/>
          <w:sz w:val="28"/>
          <w:szCs w:val="28"/>
        </w:rPr>
        <w:t xml:space="preserve"> Российской Федерации для отдельных видов, групп товаров, работ, услуг </w:t>
      </w:r>
      <w:r w:rsidRPr="00652E08">
        <w:rPr>
          <w:rFonts w:ascii="Times New Roman" w:eastAsia="Times New Roman" w:hAnsi="Times New Roman" w:cs="Times New Roman"/>
          <w:color w:val="000000" w:themeColor="text1"/>
          <w:sz w:val="28"/>
          <w:szCs w:val="28"/>
        </w:rPr>
        <w:t>установлен</w:t>
      </w:r>
      <w:r w:rsidR="007454F7" w:rsidRPr="00652E08">
        <w:rPr>
          <w:rFonts w:ascii="Times New Roman" w:eastAsia="Times New Roman" w:hAnsi="Times New Roman" w:cs="Times New Roman"/>
          <w:color w:val="000000" w:themeColor="text1"/>
          <w:sz w:val="28"/>
          <w:szCs w:val="28"/>
        </w:rPr>
        <w:t xml:space="preserve"> исчерпывающий </w:t>
      </w:r>
      <w:hyperlink r:id="rId11" w:history="1">
        <w:r w:rsidR="007454F7" w:rsidRPr="00652E08">
          <w:rPr>
            <w:rFonts w:ascii="Times New Roman" w:eastAsia="Times New Roman" w:hAnsi="Times New Roman" w:cs="Times New Roman"/>
            <w:color w:val="000000" w:themeColor="text1"/>
            <w:sz w:val="28"/>
            <w:szCs w:val="28"/>
          </w:rPr>
          <w:t>перечень</w:t>
        </w:r>
      </w:hyperlink>
      <w:r w:rsidR="007454F7" w:rsidRPr="00652E08">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w:t>
      </w:r>
      <w:r w:rsidRPr="00652E08">
        <w:rPr>
          <w:rFonts w:ascii="Times New Roman" w:eastAsia="Times New Roman" w:hAnsi="Times New Roman" w:cs="Times New Roman"/>
          <w:color w:val="000000" w:themeColor="text1"/>
          <w:sz w:val="28"/>
          <w:szCs w:val="28"/>
        </w:rPr>
        <w:t>, применяется указанный исчерпывающий перечень</w:t>
      </w:r>
      <w:r w:rsidR="000F3CE2" w:rsidRPr="00652E08">
        <w:rPr>
          <w:rFonts w:ascii="Times New Roman" w:eastAsia="Times New Roman" w:hAnsi="Times New Roman" w:cs="Times New Roman"/>
          <w:color w:val="000000" w:themeColor="text1"/>
          <w:sz w:val="28"/>
          <w:szCs w:val="28"/>
        </w:rPr>
        <w:t>.</w:t>
      </w:r>
      <w:bookmarkEnd w:id="30"/>
      <w:bookmarkEnd w:id="31"/>
    </w:p>
    <w:p w14:paraId="53586A9B" w14:textId="77777777" w:rsidR="007454F7" w:rsidRPr="00652E08" w:rsidRDefault="000F3CE2"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lastRenderedPageBreak/>
        <w:t>НМЦД</w:t>
      </w:r>
      <w:r w:rsidR="007454F7" w:rsidRPr="00652E08">
        <w:rPr>
          <w:rFonts w:ascii="Times New Roman" w:eastAsia="Times New Roman" w:hAnsi="Times New Roman" w:cs="Times New Roman"/>
          <w:color w:val="000000" w:themeColor="text1"/>
          <w:sz w:val="28"/>
          <w:szCs w:val="28"/>
        </w:rPr>
        <w:t xml:space="preserve"> методом сопоставимых рыночных цен (анализа рынка) определяется по формуле:</w:t>
      </w:r>
    </w:p>
    <w:p w14:paraId="01FEB087"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652E08">
        <w:rPr>
          <w:rFonts w:ascii="Times New Roman" w:eastAsia="Times New Roman" w:hAnsi="Times New Roman" w:cs="Times New Roman"/>
          <w:color w:val="000000" w:themeColor="text1"/>
          <w:sz w:val="28"/>
          <w:szCs w:val="28"/>
        </w:rPr>
        <w:t>где:</w:t>
      </w:r>
    </w:p>
    <w:p w14:paraId="22C6D3F5"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40BE183A"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n - количество источников ценовой информации, используемых </w:t>
      </w:r>
      <w:r w:rsidR="006B693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в расчете;</w:t>
      </w:r>
    </w:p>
    <w:p w14:paraId="57B438B8"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i - номер источника ценовой информации;</w:t>
      </w:r>
    </w:p>
    <w:p w14:paraId="37F0C7E8"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Ц</w:t>
      </w:r>
      <w:r w:rsidRPr="00652E08">
        <w:rPr>
          <w:rFonts w:ascii="Times New Roman" w:eastAsia="Times New Roman" w:hAnsi="Times New Roman" w:cs="Times New Roman"/>
          <w:color w:val="000000" w:themeColor="text1"/>
          <w:sz w:val="28"/>
          <w:szCs w:val="28"/>
          <w:vertAlign w:val="subscript"/>
          <w:lang w:val="en-US"/>
        </w:rPr>
        <w:t>i</w:t>
      </w:r>
      <w:r w:rsidRPr="00652E08">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в характеристиках товаров, коммерческих и (или) финансовых условий поставок товаров, выполнения работ, оказания услуг.</w:t>
      </w:r>
    </w:p>
    <w:p w14:paraId="2B31D9B0"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3278F693"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659843BC" w14:textId="436E5105"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Цена договора, </w:t>
      </w:r>
      <w:r w:rsidR="0050736E" w:rsidRPr="00652E08">
        <w:rPr>
          <w:rFonts w:ascii="Times New Roman" w:eastAsia="Times New Roman" w:hAnsi="Times New Roman" w:cs="Times New Roman"/>
          <w:color w:val="000000" w:themeColor="text1"/>
          <w:sz w:val="28"/>
          <w:szCs w:val="28"/>
        </w:rPr>
        <w:t>заключаемого</w:t>
      </w:r>
      <w:r w:rsidR="0050736E" w:rsidRPr="00652E08" w:rsidDel="0050736E">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1D6B7770"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 xml:space="preserve">в соответствии с законодательством Российской Федерации, если такие </w:t>
      </w:r>
      <w:r w:rsidRPr="00652E08">
        <w:rPr>
          <w:rFonts w:ascii="Times New Roman" w:eastAsia="Times New Roman" w:hAnsi="Times New Roman" w:cs="Times New Roman"/>
          <w:color w:val="000000" w:themeColor="text1"/>
          <w:sz w:val="28"/>
          <w:szCs w:val="28"/>
        </w:rPr>
        <w:lastRenderedPageBreak/>
        <w:t>требования предусматривают установление предельных цен товаров, работ, услуг.</w:t>
      </w:r>
    </w:p>
    <w:p w14:paraId="3ED1CBFE"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 xml:space="preserve">в </w:t>
      </w:r>
      <w:r w:rsidR="00D6525B" w:rsidRPr="00652E08">
        <w:rPr>
          <w:rFonts w:ascii="Times New Roman" w:eastAsia="Times New Roman" w:hAnsi="Times New Roman" w:cs="Times New Roman"/>
          <w:color w:val="000000" w:themeColor="text1"/>
          <w:sz w:val="28"/>
          <w:szCs w:val="28"/>
        </w:rPr>
        <w:t>Единой информационной системе</w:t>
      </w:r>
      <w:r w:rsidRPr="00652E08">
        <w:rPr>
          <w:rFonts w:ascii="Times New Roman" w:eastAsia="Times New Roman" w:hAnsi="Times New Roman" w:cs="Times New Roman"/>
          <w:color w:val="000000" w:themeColor="text1"/>
          <w:sz w:val="28"/>
          <w:szCs w:val="28"/>
        </w:rPr>
        <w:t>.</w:t>
      </w:r>
    </w:p>
    <w:p w14:paraId="118BB3FB" w14:textId="21C98507" w:rsidR="007454F7" w:rsidRPr="00652E08" w:rsidRDefault="0050736E"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Определение НМЦД нормативным методом рекомендуется осуществлять по формуле:</w:t>
      </w:r>
    </w:p>
    <w:p w14:paraId="37845C75" w14:textId="38A82B37" w:rsidR="007454F7" w:rsidRPr="00652E08" w:rsidRDefault="007454F7" w:rsidP="00652E08">
      <w:pPr>
        <w:spacing w:after="0" w:line="360" w:lineRule="auto"/>
        <w:contextualSpacing/>
        <w:jc w:val="center"/>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16552AE7" wp14:editId="5C5B90FF">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7F048" w14:textId="77777777" w:rsidR="00114CA5" w:rsidRDefault="00114CA5" w:rsidP="007454F7">
                              <w:proofErr w:type="spellStart"/>
                              <w:proofErr w:type="gramStart"/>
                              <w:r>
                                <w:rPr>
                                  <w:rFonts w:ascii="Times New Roman" w:hAnsi="Times New Roman" w:cs="Times New Roman"/>
                                  <w:color w:val="000000"/>
                                  <w:sz w:val="20"/>
                                  <w:szCs w:val="20"/>
                                  <w:lang w:val="en-US"/>
                                </w:rPr>
                                <w:t>норм</w:t>
                              </w:r>
                              <w:proofErr w:type="spellEnd"/>
                              <w:proofErr w:type="gramEnd"/>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6BB9D" w14:textId="77777777" w:rsidR="00114CA5" w:rsidRPr="00CB75AE" w:rsidRDefault="00114CA5"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9BFF4" w14:textId="77777777" w:rsidR="00114CA5" w:rsidRDefault="00114CA5"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0905" w14:textId="77777777" w:rsidR="00114CA5" w:rsidRDefault="00114CA5" w:rsidP="007454F7">
                              <w:proofErr w:type="spellStart"/>
                              <w:proofErr w:type="gramStart"/>
                              <w:r>
                                <w:rPr>
                                  <w:rFonts w:ascii="Times New Roman" w:hAnsi="Times New Roman" w:cs="Times New Roman"/>
                                  <w:i/>
                                  <w:iCs/>
                                  <w:color w:val="000000"/>
                                  <w:sz w:val="28"/>
                                  <w:szCs w:val="28"/>
                                  <w:lang w:val="en-US"/>
                                </w:rPr>
                                <w:t>vц</w:t>
                              </w:r>
                              <w:proofErr w:type="spellEnd"/>
                              <w:proofErr w:type="gramEnd"/>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25A19" w14:textId="77777777" w:rsidR="00114CA5" w:rsidRDefault="00114CA5" w:rsidP="007454F7">
                              <w:proofErr w:type="spellStart"/>
                              <w:proofErr w:type="gramStart"/>
                              <w:r>
                                <w:rPr>
                                  <w:rFonts w:ascii="Times New Roman" w:hAnsi="Times New Roman" w:cs="Times New Roman"/>
                                  <w:color w:val="000000"/>
                                  <w:sz w:val="20"/>
                                  <w:szCs w:val="20"/>
                                  <w:lang w:val="en-US"/>
                                </w:rPr>
                                <w:t>пред</w:t>
                              </w:r>
                              <w:proofErr w:type="spellEnd"/>
                              <w:proofErr w:type="gramEnd"/>
                            </w:p>
                          </w:txbxContent>
                        </wps:txbx>
                        <wps:bodyPr rot="0" vert="horz" wrap="none" lIns="0" tIns="0" rIns="0" bIns="0" anchor="t" anchorCtr="0" upright="1">
                          <a:spAutoFit/>
                        </wps:bodyPr>
                      </wps:wsp>
                    </wpc:wpc>
                  </a:graphicData>
                </a:graphic>
              </wp:inline>
            </w:drawing>
          </mc:Choice>
          <mc:Fallback>
            <w:pict>
              <v:group w14:anchorId="16552AE7"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jH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EDCSJIKiZ0mOoNY8nlaugw5tVfMDoEZ9Ah&#10;vCI6EBdqX2QIHggNY6g9nOQWnu+Fh+hhqji8qtlN9chL1CPH6GFMsP+f+GCvLuDawtZY93c65iLm&#10;uG/rly83T3d/Ag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BQJDjH8gMAAMEaAAAOAAAAAAAAAAAAAAAAAC4CAABkcnMvZTJvRG9j&#10;LnhtbFBLAQItABQABgAIAAAAIQAMJWpW2QAAAAQBAAAPAAAAAAAAAAAAAAAAAEwGAABkcnMvZG93&#10;bnJldi54bWxQSwUGAAAAAAQABADzAAAAU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23" o:spid="_x0000_s1029" style="position:absolute;left:5416;top:190;width:275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B07F048" w14:textId="77777777" w:rsidR="00114CA5" w:rsidRDefault="00114CA5"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03C6BB9D" w14:textId="77777777" w:rsidR="00114CA5" w:rsidRPr="00CB75AE" w:rsidRDefault="00114CA5"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E19BFF4" w14:textId="77777777" w:rsidR="00114CA5" w:rsidRDefault="00114CA5" w:rsidP="007454F7">
                        <w:r>
                          <w:rPr>
                            <w:rFonts w:ascii="Times New Roman" w:hAnsi="Times New Roman" w:cs="Times New Roman"/>
                            <w:color w:val="000000"/>
                            <w:sz w:val="28"/>
                            <w:szCs w:val="28"/>
                            <w:lang w:val="en-US"/>
                          </w:rPr>
                          <w:t>=</w:t>
                        </w:r>
                      </w:p>
                    </w:txbxContent>
                  </v:textbox>
                </v:rect>
                <v:rect id="Rectangle 26" o:spid="_x0000_s1032" style="position:absolute;left:9544;top:514;width:1682;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601E0905" w14:textId="77777777" w:rsidR="00114CA5" w:rsidRDefault="00114CA5"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FF25A19" w14:textId="77777777" w:rsidR="00114CA5" w:rsidRDefault="00114CA5" w:rsidP="007454F7">
                        <w:r>
                          <w:rPr>
                            <w:rFonts w:ascii="Times New Roman" w:hAnsi="Times New Roman" w:cs="Times New Roman"/>
                            <w:color w:val="000000"/>
                            <w:sz w:val="20"/>
                            <w:szCs w:val="20"/>
                            <w:lang w:val="en-US"/>
                          </w:rPr>
                          <w:t>пред</w:t>
                        </w:r>
                      </w:p>
                    </w:txbxContent>
                  </v:textbox>
                </v:rect>
                <w10:anchorlock/>
              </v:group>
            </w:pict>
          </mc:Fallback>
        </mc:AlternateContent>
      </w:r>
      <w:r w:rsidRPr="00652E08">
        <w:rPr>
          <w:rFonts w:ascii="Times New Roman" w:eastAsia="Times New Roman" w:hAnsi="Times New Roman" w:cs="Times New Roman"/>
          <w:color w:val="000000" w:themeColor="text1"/>
          <w:sz w:val="28"/>
          <w:szCs w:val="28"/>
        </w:rPr>
        <w:t>,</w:t>
      </w:r>
    </w:p>
    <w:p w14:paraId="6BDBB7CA"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где:</w:t>
      </w:r>
    </w:p>
    <w:p w14:paraId="67269E91"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proofErr w:type="spellStart"/>
      <w:r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vertAlign w:val="superscript"/>
        </w:rPr>
        <w:t>норм</w:t>
      </w:r>
      <w:proofErr w:type="spellEnd"/>
      <w:r w:rsidRPr="00652E08">
        <w:rPr>
          <w:rFonts w:ascii="Times New Roman" w:eastAsia="Times New Roman" w:hAnsi="Times New Roman" w:cs="Times New Roman"/>
          <w:color w:val="000000" w:themeColor="text1"/>
          <w:sz w:val="28"/>
          <w:szCs w:val="28"/>
        </w:rPr>
        <w:t xml:space="preserve"> - НМЦД, определяемая нормативным методом;</w:t>
      </w:r>
    </w:p>
    <w:p w14:paraId="4F9E06F4"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7C7D9627"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noProof/>
          <w:color w:val="000000" w:themeColor="text1"/>
          <w:sz w:val="28"/>
          <w:szCs w:val="28"/>
          <w:lang w:eastAsia="ru-RU"/>
        </w:rPr>
        <w:drawing>
          <wp:inline distT="0" distB="0" distL="0" distR="0" wp14:anchorId="3FD65F81" wp14:editId="1E1A9BAD">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652E08">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14:paraId="78F65C5D"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6.3. Тарифный метод применяется Заказчиком, если в соответствии </w:t>
      </w:r>
      <w:r w:rsidR="006B693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652E08">
        <w:rPr>
          <w:rFonts w:ascii="Times New Roman" w:eastAsia="Times New Roman" w:hAnsi="Times New Roman" w:cs="Times New Roman"/>
          <w:color w:val="000000" w:themeColor="text1"/>
          <w:sz w:val="28"/>
          <w:szCs w:val="28"/>
        </w:rPr>
        <w:t>е</w:t>
      </w:r>
      <w:r w:rsidRPr="00652E08">
        <w:rPr>
          <w:rFonts w:ascii="Times New Roman" w:eastAsia="Times New Roman" w:hAnsi="Times New Roman" w:cs="Times New Roman"/>
          <w:color w:val="000000" w:themeColor="text1"/>
          <w:sz w:val="28"/>
          <w:szCs w:val="28"/>
        </w:rPr>
        <w:t>тся по регулируемым ценам (тарифам) на товары, работы, услуги.</w:t>
      </w:r>
    </w:p>
    <w:p w14:paraId="1E4241EA"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14:paraId="6EE777A9" w14:textId="00B07AA6" w:rsidR="007454F7" w:rsidRPr="00652E08" w:rsidRDefault="007454F7" w:rsidP="00652E08">
      <w:pPr>
        <w:spacing w:after="0" w:line="360" w:lineRule="auto"/>
        <w:contextualSpacing/>
        <w:jc w:val="center"/>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7DD2FE15" wp14:editId="226A5B59">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A8582" w14:textId="77777777" w:rsidR="00114CA5" w:rsidRDefault="00114CA5" w:rsidP="007454F7">
                              <w:proofErr w:type="spellStart"/>
                              <w:proofErr w:type="gramStart"/>
                              <w:r>
                                <w:rPr>
                                  <w:rFonts w:ascii="Times New Roman" w:hAnsi="Times New Roman" w:cs="Times New Roman"/>
                                  <w:color w:val="000000"/>
                                  <w:sz w:val="20"/>
                                  <w:szCs w:val="20"/>
                                  <w:lang w:val="en-US"/>
                                </w:rPr>
                                <w:t>тариф</w:t>
                              </w:r>
                              <w:proofErr w:type="spellEnd"/>
                              <w:proofErr w:type="gramEnd"/>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AE4DE" w14:textId="77777777" w:rsidR="00114CA5" w:rsidRPr="00CB75AE" w:rsidRDefault="00114CA5"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9ACE1" w14:textId="77777777" w:rsidR="00114CA5" w:rsidRDefault="00114CA5"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A4BC3" w14:textId="77777777" w:rsidR="00114CA5" w:rsidRDefault="00114CA5" w:rsidP="007454F7">
                              <w:proofErr w:type="spellStart"/>
                              <w:proofErr w:type="gramStart"/>
                              <w:r>
                                <w:rPr>
                                  <w:rFonts w:ascii="Times New Roman" w:hAnsi="Times New Roman" w:cs="Times New Roman"/>
                                  <w:i/>
                                  <w:iCs/>
                                  <w:color w:val="000000"/>
                                  <w:sz w:val="28"/>
                                  <w:szCs w:val="28"/>
                                  <w:lang w:val="en-US"/>
                                </w:rPr>
                                <w:t>vц</w:t>
                              </w:r>
                              <w:proofErr w:type="spellEnd"/>
                              <w:proofErr w:type="gramEnd"/>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1EF8A" w14:textId="77777777" w:rsidR="00114CA5" w:rsidRDefault="00114CA5" w:rsidP="007454F7">
                              <w:proofErr w:type="spellStart"/>
                              <w:proofErr w:type="gramStart"/>
                              <w:r>
                                <w:rPr>
                                  <w:rFonts w:ascii="Times New Roman" w:hAnsi="Times New Roman" w:cs="Times New Roman"/>
                                  <w:color w:val="000000"/>
                                  <w:sz w:val="20"/>
                                  <w:szCs w:val="20"/>
                                  <w:lang w:val="en-US"/>
                                </w:rPr>
                                <w:t>тариф</w:t>
                              </w:r>
                              <w:proofErr w:type="spellEnd"/>
                              <w:proofErr w:type="gramEnd"/>
                            </w:p>
                          </w:txbxContent>
                        </wps:txbx>
                        <wps:bodyPr rot="0" vert="horz" wrap="none" lIns="0" tIns="0" rIns="0" bIns="0" anchor="t" anchorCtr="0" upright="1">
                          <a:spAutoFit/>
                        </wps:bodyPr>
                      </wps:wsp>
                    </wpc:wpc>
                  </a:graphicData>
                </a:graphic>
              </wp:inline>
            </w:drawing>
          </mc:Choice>
          <mc:Fallback>
            <w:pict>
              <v:group w14:anchorId="7DD2FE15"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rect id="Rectangle 10" o:spid="_x0000_s1037" style="position:absolute;left:5416;top:190;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F8A8582" w14:textId="77777777" w:rsidR="00114CA5" w:rsidRDefault="00114CA5"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5FAE4DE" w14:textId="77777777" w:rsidR="00114CA5" w:rsidRPr="00CB75AE" w:rsidRDefault="00114CA5"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6F9ACE1" w14:textId="77777777" w:rsidR="00114CA5" w:rsidRDefault="00114CA5" w:rsidP="007454F7">
                        <w:r>
                          <w:rPr>
                            <w:rFonts w:ascii="Times New Roman" w:hAnsi="Times New Roman" w:cs="Times New Roman"/>
                            <w:color w:val="000000"/>
                            <w:sz w:val="28"/>
                            <w:szCs w:val="28"/>
                            <w:lang w:val="en-US"/>
                          </w:rPr>
                          <w:t>=</w:t>
                        </w:r>
                      </w:p>
                    </w:txbxContent>
                  </v:textbox>
                </v:rect>
                <v:rect id="Rectangle 13" o:spid="_x0000_s1040" style="position:absolute;left:10058;top:514;width:168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7A7A4BC3" w14:textId="77777777" w:rsidR="00114CA5" w:rsidRDefault="00114CA5"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641EF8A" w14:textId="77777777" w:rsidR="00114CA5" w:rsidRDefault="00114CA5" w:rsidP="007454F7">
                        <w:r>
                          <w:rPr>
                            <w:rFonts w:ascii="Times New Roman" w:hAnsi="Times New Roman" w:cs="Times New Roman"/>
                            <w:color w:val="000000"/>
                            <w:sz w:val="20"/>
                            <w:szCs w:val="20"/>
                            <w:lang w:val="en-US"/>
                          </w:rPr>
                          <w:t>тариф</w:t>
                        </w:r>
                      </w:p>
                    </w:txbxContent>
                  </v:textbox>
                </v:rect>
                <w10:anchorlock/>
              </v:group>
            </w:pict>
          </mc:Fallback>
        </mc:AlternateContent>
      </w:r>
      <w:r w:rsidRPr="00652E08">
        <w:rPr>
          <w:rFonts w:ascii="Times New Roman" w:eastAsia="Times New Roman" w:hAnsi="Times New Roman" w:cs="Times New Roman"/>
          <w:color w:val="000000" w:themeColor="text1"/>
          <w:sz w:val="28"/>
          <w:szCs w:val="28"/>
        </w:rPr>
        <w:t>,</w:t>
      </w:r>
    </w:p>
    <w:p w14:paraId="40E67D70"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где:</w:t>
      </w:r>
    </w:p>
    <w:p w14:paraId="65671304"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proofErr w:type="spellStart"/>
      <w:r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vertAlign w:val="superscript"/>
        </w:rPr>
        <w:t>тариф</w:t>
      </w:r>
      <w:proofErr w:type="spellEnd"/>
      <w:r w:rsidRPr="00652E08">
        <w:rPr>
          <w:rFonts w:ascii="Times New Roman" w:eastAsia="Times New Roman" w:hAnsi="Times New Roman" w:cs="Times New Roman"/>
          <w:color w:val="000000" w:themeColor="text1"/>
          <w:sz w:val="28"/>
          <w:szCs w:val="28"/>
        </w:rPr>
        <w:t xml:space="preserve"> - НМЦД, определяемая тарифным методом;</w:t>
      </w:r>
    </w:p>
    <w:p w14:paraId="3E517EC8"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5779A1EF"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noProof/>
          <w:color w:val="000000" w:themeColor="text1"/>
          <w:sz w:val="28"/>
          <w:szCs w:val="28"/>
          <w:lang w:eastAsia="ru-RU"/>
        </w:rPr>
        <w:drawing>
          <wp:inline distT="0" distB="0" distL="0" distR="0" wp14:anchorId="653F3893" wp14:editId="456A5809">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652E08">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70464183"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lastRenderedPageBreak/>
        <w:t xml:space="preserve">6.4. Проектно-сметный метод заключается в определении НМЦД </w:t>
      </w:r>
      <w:r w:rsidR="00373F2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на строительство, реконструкцию, капитальный ремонт</w:t>
      </w:r>
      <w:r w:rsidR="0050736E" w:rsidRPr="00652E08">
        <w:rPr>
          <w:rFonts w:ascii="Times New Roman" w:eastAsia="Times New Roman" w:hAnsi="Times New Roman" w:cs="Times New Roman"/>
          <w:color w:val="000000" w:themeColor="text1"/>
          <w:sz w:val="28"/>
          <w:szCs w:val="28"/>
        </w:rPr>
        <w:t>, снос</w:t>
      </w:r>
      <w:r w:rsidRPr="00652E08">
        <w:rPr>
          <w:rFonts w:ascii="Times New Roman" w:eastAsia="Times New Roman" w:hAnsi="Times New Roman" w:cs="Times New Roman"/>
          <w:color w:val="000000" w:themeColor="text1"/>
          <w:sz w:val="28"/>
          <w:szCs w:val="28"/>
        </w:rPr>
        <w:t xml:space="preserve"> объекта капитального строительства на основании проектной документации </w:t>
      </w:r>
      <w:r w:rsidR="00373F2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524C29D0" w14:textId="03D39E11" w:rsidR="007454F7" w:rsidRPr="00652E08" w:rsidRDefault="0050736E" w:rsidP="00652E08">
      <w:pPr>
        <w:autoSpaceDE w:val="0"/>
        <w:autoSpaceDN w:val="0"/>
        <w:adjustRightInd w:val="0"/>
        <w:spacing w:after="0" w:line="360" w:lineRule="auto"/>
        <w:ind w:firstLine="540"/>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Проектно-сметный метод может применяться при определении и обосновании НМЦД, на текущий ремонт зданий, строений, сооружений, помещений.</w:t>
      </w:r>
    </w:p>
    <w:p w14:paraId="4EECE7B4"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предусмотренных Положением</w:t>
      </w:r>
      <w:r w:rsidR="001104F4" w:rsidRPr="00652E08">
        <w:rPr>
          <w:rFonts w:ascii="Times New Roman" w:eastAsia="Times New Roman" w:hAnsi="Times New Roman" w:cs="Times New Roman"/>
          <w:color w:val="000000" w:themeColor="text1"/>
          <w:sz w:val="28"/>
          <w:szCs w:val="28"/>
        </w:rPr>
        <w:t xml:space="preserve"> о закупке</w:t>
      </w:r>
      <w:r w:rsidRPr="00652E08">
        <w:rPr>
          <w:rFonts w:ascii="Times New Roman" w:eastAsia="Times New Roman" w:hAnsi="Times New Roman" w:cs="Times New Roman"/>
          <w:color w:val="000000" w:themeColor="text1"/>
          <w:sz w:val="28"/>
          <w:szCs w:val="28"/>
        </w:rPr>
        <w:t xml:space="preserve">, или </w:t>
      </w:r>
      <w:r w:rsidR="000F3CE2"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 xml:space="preserve">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0F3CE2"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и (или) реализацию товаров, работ, услуг, затраты на транспортировку, хранение, страхование</w:t>
      </w:r>
      <w:r w:rsidR="000F3CE2" w:rsidRPr="00652E08">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и иные затраты.</w:t>
      </w:r>
    </w:p>
    <w:p w14:paraId="7181C7BE"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Информация об обычной прибыли</w:t>
      </w:r>
      <w:r w:rsidR="0050736E" w:rsidRPr="00652E08">
        <w:rPr>
          <w:rFonts w:ascii="Times New Roman" w:eastAsia="Times New Roman" w:hAnsi="Times New Roman" w:cs="Times New Roman"/>
          <w:color w:val="000000" w:themeColor="text1"/>
          <w:sz w:val="28"/>
          <w:szCs w:val="28"/>
        </w:rPr>
        <w:t>, о прямых и косвенных затратах</w:t>
      </w:r>
      <w:r w:rsidRPr="00652E08">
        <w:rPr>
          <w:rFonts w:ascii="Times New Roman" w:eastAsia="Times New Roman" w:hAnsi="Times New Roman" w:cs="Times New Roman"/>
          <w:color w:val="000000" w:themeColor="text1"/>
          <w:sz w:val="28"/>
          <w:szCs w:val="28"/>
        </w:rPr>
        <w:t xml:space="preserve"> для определенной сферы деятельности может быть получена Заказчиком исходя из анализа договоров, размещенных в </w:t>
      </w:r>
      <w:r w:rsidR="00D6525B" w:rsidRPr="00652E08">
        <w:rPr>
          <w:rFonts w:ascii="Times New Roman" w:eastAsia="Times New Roman" w:hAnsi="Times New Roman" w:cs="Times New Roman"/>
          <w:color w:val="000000" w:themeColor="text1"/>
          <w:sz w:val="28"/>
          <w:szCs w:val="28"/>
        </w:rPr>
        <w:t>Единой информационной системе</w:t>
      </w:r>
      <w:r w:rsidRPr="00652E08">
        <w:rPr>
          <w:rFonts w:ascii="Times New Roman" w:eastAsia="Times New Roman" w:hAnsi="Times New Roman" w:cs="Times New Roman"/>
          <w:color w:val="000000" w:themeColor="text1"/>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1AD8BEAF"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6.6. В случае невозможности применения для определения НМЦД</w:t>
      </w:r>
      <w:r w:rsidR="000F3CE2" w:rsidRPr="00652E08">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методов, указанных в настоящем разделе</w:t>
      </w:r>
      <w:r w:rsidR="000F3CE2" w:rsidRPr="00652E08">
        <w:rPr>
          <w:rFonts w:ascii="Times New Roman" w:eastAsia="Times New Roman" w:hAnsi="Times New Roman" w:cs="Times New Roman"/>
          <w:color w:val="000000" w:themeColor="text1"/>
          <w:sz w:val="28"/>
          <w:szCs w:val="28"/>
        </w:rPr>
        <w:t xml:space="preserve"> Положения о закупке</w:t>
      </w:r>
      <w:r w:rsidRPr="00652E08">
        <w:rPr>
          <w:rFonts w:ascii="Times New Roman" w:eastAsia="Times New Roman" w:hAnsi="Times New Roman" w:cs="Times New Roman"/>
          <w:color w:val="000000" w:themeColor="text1"/>
          <w:sz w:val="28"/>
          <w:szCs w:val="28"/>
        </w:rPr>
        <w:t xml:space="preserve">, Заказчик </w:t>
      </w:r>
      <w:r w:rsidRPr="00652E08">
        <w:rPr>
          <w:rFonts w:ascii="Times New Roman" w:eastAsia="Times New Roman" w:hAnsi="Times New Roman" w:cs="Times New Roman"/>
          <w:color w:val="000000" w:themeColor="text1"/>
          <w:sz w:val="28"/>
          <w:szCs w:val="28"/>
        </w:rPr>
        <w:lastRenderedPageBreak/>
        <w:t xml:space="preserve">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08180064" w14:textId="09436E5B" w:rsidR="0050736E" w:rsidRPr="00652E08" w:rsidRDefault="0050736E"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7. 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в порядке, установленном настоящим разделом Положения о закупке и устанавливает максимальное значение цены договора. </w:t>
      </w:r>
    </w:p>
    <w:p w14:paraId="1BD3B461" w14:textId="1042F829" w:rsidR="0050736E" w:rsidRPr="00652E08" w:rsidRDefault="0050736E"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Максимальное значение цены договора определяется исходя 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14:paraId="23BB9B9F" w14:textId="158E307C" w:rsidR="0050736E" w:rsidRPr="00652E08" w:rsidRDefault="0050736E"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НМЦД = V х </w:t>
      </w:r>
      <w:proofErr w:type="spellStart"/>
      <w:r w:rsidRPr="00652E08">
        <w:rPr>
          <w:rFonts w:ascii="Times New Roman" w:eastAsia="Times New Roman" w:hAnsi="Times New Roman" w:cs="Times New Roman"/>
          <w:color w:val="000000" w:themeColor="text1"/>
          <w:sz w:val="28"/>
          <w:szCs w:val="28"/>
        </w:rPr>
        <w:t>НМЦДед</w:t>
      </w:r>
      <w:proofErr w:type="spellEnd"/>
      <w:r w:rsidRPr="00652E08">
        <w:rPr>
          <w:rFonts w:ascii="Times New Roman" w:eastAsia="Times New Roman" w:hAnsi="Times New Roman" w:cs="Times New Roman"/>
          <w:color w:val="000000" w:themeColor="text1"/>
          <w:sz w:val="28"/>
          <w:szCs w:val="28"/>
        </w:rPr>
        <w:t>,</w:t>
      </w:r>
    </w:p>
    <w:p w14:paraId="6F4DE6F2" w14:textId="77777777" w:rsidR="0050736E" w:rsidRPr="00652E08" w:rsidRDefault="0050736E"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где:</w:t>
      </w:r>
    </w:p>
    <w:p w14:paraId="1AA1B6FF" w14:textId="77777777" w:rsidR="0050736E" w:rsidRPr="00652E08" w:rsidRDefault="0050736E"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V - максимально возможное количество (объем) товара, работы, услуги, которые закупает Заказчик;</w:t>
      </w:r>
    </w:p>
    <w:p w14:paraId="2294C6AD" w14:textId="5E03697D" w:rsidR="007454F7" w:rsidRPr="00652E08" w:rsidRDefault="0050736E"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proofErr w:type="spellStart"/>
      <w:r w:rsidRPr="00652E08">
        <w:rPr>
          <w:rFonts w:ascii="Times New Roman" w:eastAsia="Times New Roman" w:hAnsi="Times New Roman" w:cs="Times New Roman"/>
          <w:color w:val="000000" w:themeColor="text1"/>
          <w:sz w:val="28"/>
          <w:szCs w:val="28"/>
        </w:rPr>
        <w:t>НМЦДед</w:t>
      </w:r>
      <w:proofErr w:type="spellEnd"/>
      <w:r w:rsidRPr="00652E08">
        <w:rPr>
          <w:rFonts w:ascii="Times New Roman" w:eastAsia="Times New Roman" w:hAnsi="Times New Roman" w:cs="Times New Roman"/>
          <w:color w:val="000000" w:themeColor="text1"/>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r w:rsidR="007454F7" w:rsidRPr="00652E08">
        <w:rPr>
          <w:rFonts w:ascii="Times New Roman" w:eastAsia="Times New Roman" w:hAnsi="Times New Roman" w:cs="Times New Roman"/>
          <w:color w:val="000000" w:themeColor="text1"/>
          <w:sz w:val="28"/>
          <w:szCs w:val="28"/>
        </w:rPr>
        <w:t xml:space="preserve"> </w:t>
      </w:r>
    </w:p>
    <w:p w14:paraId="4096AFD1"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8. Обоснование НМЦД оформляется в произвольной форме и должно содержать в том числе:</w:t>
      </w:r>
    </w:p>
    <w:p w14:paraId="6FE3BE03" w14:textId="77777777" w:rsidR="007454F7" w:rsidRPr="00652E08" w:rsidRDefault="007454F7" w:rsidP="00652E08">
      <w:pPr>
        <w:numPr>
          <w:ilvl w:val="0"/>
          <w:numId w:val="17"/>
        </w:numPr>
        <w:spacing w:after="0" w:line="360" w:lineRule="auto"/>
        <w:ind w:left="0" w:firstLine="567"/>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методы формирования начальной (максимальной) цены;</w:t>
      </w:r>
    </w:p>
    <w:p w14:paraId="0EFD782C" w14:textId="77777777" w:rsidR="007454F7" w:rsidRPr="00652E08" w:rsidRDefault="007454F7" w:rsidP="00652E08">
      <w:pPr>
        <w:numPr>
          <w:ilvl w:val="0"/>
          <w:numId w:val="17"/>
        </w:numPr>
        <w:spacing w:after="0" w:line="360" w:lineRule="auto"/>
        <w:ind w:left="0" w:firstLine="567"/>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о ценах на товары (работы, услуги) являются полученные от поставщиков (исполнителей, подрядчиков) сведения о ценах;</w:t>
      </w:r>
    </w:p>
    <w:p w14:paraId="2CF7E5DC" w14:textId="77777777" w:rsidR="007454F7" w:rsidRPr="00652E08" w:rsidRDefault="007454F7" w:rsidP="00652E08">
      <w:pPr>
        <w:numPr>
          <w:ilvl w:val="0"/>
          <w:numId w:val="17"/>
        </w:numPr>
        <w:spacing w:after="0" w:line="360" w:lineRule="auto"/>
        <w:ind w:left="0" w:firstLine="567"/>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lastRenderedPageBreak/>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3D39F367" w14:textId="77777777" w:rsidR="007454F7" w:rsidRPr="00652E08" w:rsidRDefault="007454F7" w:rsidP="00652E08">
      <w:pPr>
        <w:numPr>
          <w:ilvl w:val="0"/>
          <w:numId w:val="17"/>
        </w:numPr>
        <w:spacing w:after="0" w:line="360" w:lineRule="auto"/>
        <w:ind w:left="0" w:firstLine="567"/>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адрес соответствующей страницы в информационно</w:t>
      </w:r>
      <w:r w:rsidR="00ED1A79" w:rsidRPr="00652E08">
        <w:rPr>
          <w:rFonts w:ascii="Times New Roman" w:eastAsia="Times New Roman"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 xml:space="preserve">телекоммуникационной сети </w:t>
      </w:r>
      <w:r w:rsidR="00ED1A79" w:rsidRPr="00652E08">
        <w:rPr>
          <w:rFonts w:ascii="Times New Roman" w:eastAsia="Times New Roman"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Интернет</w:t>
      </w:r>
      <w:r w:rsidR="00ED1A79" w:rsidRPr="00652E08">
        <w:rPr>
          <w:rFonts w:ascii="Times New Roman" w:eastAsia="Times New Roman" w:hAnsi="Times New Roman" w:cs="Times New Roman"/>
          <w:color w:val="000000" w:themeColor="text1"/>
          <w:sz w:val="28"/>
          <w:szCs w:val="28"/>
        </w:rPr>
        <w:t>» (далее – сеть «Интернет»)</w:t>
      </w:r>
      <w:r w:rsidRPr="00652E08">
        <w:rPr>
          <w:rFonts w:ascii="Times New Roman" w:eastAsia="Times New Roman" w:hAnsi="Times New Roman" w:cs="Times New Roman"/>
          <w:color w:val="000000" w:themeColor="text1"/>
          <w:sz w:val="28"/>
          <w:szCs w:val="28"/>
        </w:rPr>
        <w:t>, если источником информации</w:t>
      </w:r>
      <w:r w:rsidR="00ED1A79" w:rsidRPr="00652E08">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 xml:space="preserve">о ценах являются данные из сети </w:t>
      </w:r>
      <w:r w:rsidR="00ED1A79" w:rsidRPr="00652E08">
        <w:rPr>
          <w:rFonts w:ascii="Times New Roman" w:eastAsia="Times New Roman"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Интернет</w:t>
      </w:r>
      <w:r w:rsidR="00ED1A79" w:rsidRPr="00652E08">
        <w:rPr>
          <w:rFonts w:ascii="Times New Roman" w:eastAsia="Times New Roman"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 xml:space="preserve"> («скриншот» страницы в сети </w:t>
      </w:r>
      <w:r w:rsidR="00ED1A79" w:rsidRPr="00652E08">
        <w:rPr>
          <w:rFonts w:ascii="Times New Roman" w:eastAsia="Times New Roman"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Интернет</w:t>
      </w:r>
      <w:r w:rsidR="00ED1A79" w:rsidRPr="00652E08">
        <w:rPr>
          <w:rFonts w:ascii="Times New Roman" w:eastAsia="Times New Roman"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 xml:space="preserve"> (при необходимости));</w:t>
      </w:r>
    </w:p>
    <w:p w14:paraId="733B7F05" w14:textId="09474988" w:rsidR="007454F7" w:rsidRPr="00652E08" w:rsidRDefault="007454F7" w:rsidP="00652E08">
      <w:pPr>
        <w:numPr>
          <w:ilvl w:val="0"/>
          <w:numId w:val="17"/>
        </w:numPr>
        <w:spacing w:after="0" w:line="360" w:lineRule="auto"/>
        <w:ind w:left="0" w:firstLine="567"/>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 подробный расчет начальной (максимальной) цены, если Заказчик осуществляет расчет </w:t>
      </w:r>
      <w:r w:rsidR="00C0328C"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w:t>
      </w:r>
    </w:p>
    <w:p w14:paraId="4C84E365" w14:textId="4FC94E0E" w:rsidR="007454F7" w:rsidRPr="00652E08" w:rsidRDefault="007454F7" w:rsidP="00652E08">
      <w:pPr>
        <w:numPr>
          <w:ilvl w:val="0"/>
          <w:numId w:val="17"/>
        </w:numPr>
        <w:spacing w:after="0" w:line="360" w:lineRule="auto"/>
        <w:ind w:left="0" w:firstLine="567"/>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 иные реквизиты источников информации, на основании которой установлена </w:t>
      </w:r>
      <w:r w:rsidR="0050736E"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w:t>
      </w:r>
    </w:p>
    <w:p w14:paraId="211467D8" w14:textId="341676C9" w:rsidR="007454F7" w:rsidRPr="00652E08" w:rsidRDefault="0050736E"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Обоснование НМЦД</w:t>
      </w:r>
      <w:r w:rsidR="007454F7" w:rsidRPr="00652E08">
        <w:rPr>
          <w:rFonts w:ascii="Times New Roman" w:eastAsia="Times New Roman" w:hAnsi="Times New Roman" w:cs="Times New Roman"/>
          <w:color w:val="000000" w:themeColor="text1"/>
          <w:sz w:val="28"/>
          <w:szCs w:val="28"/>
        </w:rPr>
        <w:t xml:space="preserve"> утверждается руководителем </w:t>
      </w:r>
      <w:r w:rsidR="00ED1A79" w:rsidRPr="00652E08">
        <w:rPr>
          <w:rFonts w:ascii="Times New Roman" w:eastAsia="Times New Roman" w:hAnsi="Times New Roman" w:cs="Times New Roman"/>
          <w:color w:val="000000" w:themeColor="text1"/>
          <w:sz w:val="28"/>
          <w:szCs w:val="28"/>
        </w:rPr>
        <w:t xml:space="preserve">организации </w:t>
      </w:r>
      <w:r w:rsidR="007454F7" w:rsidRPr="00652E08">
        <w:rPr>
          <w:rFonts w:ascii="Times New Roman" w:eastAsia="Times New Roman" w:hAnsi="Times New Roman" w:cs="Times New Roman"/>
          <w:color w:val="000000" w:themeColor="text1"/>
          <w:sz w:val="28"/>
          <w:szCs w:val="28"/>
        </w:rPr>
        <w:t xml:space="preserve">Заказчика или уполномоченным лицом, назначенным распорядительным документом и </w:t>
      </w:r>
      <w:r w:rsidR="001238E1" w:rsidRPr="00652E08">
        <w:rPr>
          <w:rFonts w:ascii="Times New Roman" w:eastAsia="Times New Roman" w:hAnsi="Times New Roman" w:cs="Times New Roman"/>
          <w:color w:val="000000" w:themeColor="text1"/>
          <w:sz w:val="28"/>
          <w:szCs w:val="28"/>
        </w:rPr>
        <w:t xml:space="preserve">(или) </w:t>
      </w:r>
      <w:r w:rsidR="007454F7" w:rsidRPr="00652E08">
        <w:rPr>
          <w:rFonts w:ascii="Times New Roman" w:eastAsia="Times New Roman" w:hAnsi="Times New Roman" w:cs="Times New Roman"/>
          <w:color w:val="000000" w:themeColor="text1"/>
          <w:sz w:val="28"/>
          <w:szCs w:val="28"/>
        </w:rPr>
        <w:t xml:space="preserve">действующим на основании доверенности, выданной руководителем </w:t>
      </w:r>
      <w:r w:rsidR="00ED1A79" w:rsidRPr="00652E08">
        <w:rPr>
          <w:rFonts w:ascii="Times New Roman" w:eastAsia="Times New Roman" w:hAnsi="Times New Roman" w:cs="Times New Roman"/>
          <w:color w:val="000000" w:themeColor="text1"/>
          <w:sz w:val="28"/>
          <w:szCs w:val="28"/>
        </w:rPr>
        <w:t xml:space="preserve">организации </w:t>
      </w:r>
      <w:r w:rsidR="007454F7" w:rsidRPr="00652E08">
        <w:rPr>
          <w:rFonts w:ascii="Times New Roman" w:eastAsia="Times New Roman" w:hAnsi="Times New Roman" w:cs="Times New Roman"/>
          <w:color w:val="000000" w:themeColor="text1"/>
          <w:sz w:val="28"/>
          <w:szCs w:val="28"/>
        </w:rPr>
        <w:t>Заказчика.</w:t>
      </w:r>
    </w:p>
    <w:p w14:paraId="7F0E2865" w14:textId="77777777" w:rsidR="003E7528" w:rsidRPr="00652E08" w:rsidRDefault="007454F7"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lang w:eastAsia="en-US"/>
        </w:rPr>
        <w:t xml:space="preserve">9. Материалы обоснования НМЦД, в том числе полученные </w:t>
      </w:r>
      <w:r w:rsidR="006B693D" w:rsidRPr="00652E08">
        <w:rPr>
          <w:rFonts w:ascii="Times New Roman" w:hAnsi="Times New Roman" w:cs="Times New Roman"/>
          <w:color w:val="000000" w:themeColor="text1"/>
          <w:sz w:val="28"/>
          <w:szCs w:val="28"/>
          <w:lang w:eastAsia="en-US"/>
        </w:rPr>
        <w:br/>
      </w:r>
      <w:r w:rsidRPr="00652E08">
        <w:rPr>
          <w:rFonts w:ascii="Times New Roman" w:hAnsi="Times New Roman" w:cs="Times New Roman"/>
          <w:color w:val="000000" w:themeColor="text1"/>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sidRPr="00652E08">
        <w:rPr>
          <w:rFonts w:ascii="Times New Roman" w:hAnsi="Times New Roman" w:cs="Times New Roman"/>
          <w:color w:val="000000" w:themeColor="text1"/>
          <w:sz w:val="28"/>
          <w:szCs w:val="28"/>
          <w:lang w:eastAsia="en-US"/>
        </w:rPr>
        <w:t>«</w:t>
      </w:r>
      <w:r w:rsidRPr="00652E08">
        <w:rPr>
          <w:rFonts w:ascii="Times New Roman" w:hAnsi="Times New Roman" w:cs="Times New Roman"/>
          <w:color w:val="000000" w:themeColor="text1"/>
          <w:sz w:val="28"/>
          <w:szCs w:val="28"/>
          <w:lang w:eastAsia="en-US"/>
        </w:rPr>
        <w:t>Интернет</w:t>
      </w:r>
      <w:r w:rsidR="00ED1A79" w:rsidRPr="00652E08">
        <w:rPr>
          <w:rFonts w:ascii="Times New Roman" w:hAnsi="Times New Roman" w:cs="Times New Roman"/>
          <w:color w:val="000000" w:themeColor="text1"/>
          <w:sz w:val="28"/>
          <w:szCs w:val="28"/>
          <w:lang w:eastAsia="en-US"/>
        </w:rPr>
        <w:t>»</w:t>
      </w:r>
      <w:r w:rsidRPr="00652E08">
        <w:rPr>
          <w:rFonts w:ascii="Times New Roman" w:hAnsi="Times New Roman" w:cs="Times New Roman"/>
          <w:color w:val="000000" w:themeColor="text1"/>
          <w:sz w:val="28"/>
          <w:szCs w:val="28"/>
          <w:lang w:eastAsia="en-US"/>
        </w:rPr>
        <w:t>) хранятся вместе с документацией о закупке не менее трех лет.</w:t>
      </w:r>
      <w:bookmarkStart w:id="32" w:name="_Toc99555831"/>
      <w:bookmarkStart w:id="33" w:name="_Toc99565119"/>
      <w:bookmarkStart w:id="34" w:name="_Toc99602291"/>
    </w:p>
    <w:p w14:paraId="0FBE23B7" w14:textId="2F1CCDC1" w:rsidR="007454F7" w:rsidRPr="00652E08" w:rsidRDefault="007454F7" w:rsidP="00652E08">
      <w:pPr>
        <w:pStyle w:val="ConsPlusNormal"/>
        <w:tabs>
          <w:tab w:val="left" w:pos="0"/>
        </w:tabs>
        <w:spacing w:line="360" w:lineRule="auto"/>
        <w:ind w:firstLine="540"/>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32"/>
      <w:bookmarkEnd w:id="33"/>
      <w:bookmarkEnd w:id="34"/>
    </w:p>
    <w:p w14:paraId="0C6CDDA1"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lastRenderedPageBreak/>
        <w:t>11. В случае закупки работ по строительству, реконструкции,</w:t>
      </w:r>
      <w:r w:rsidRPr="00652E08">
        <w:rPr>
          <w:rFonts w:ascii="Times New Roman" w:hAnsi="Times New Roman" w:cs="Times New Roman"/>
          <w:color w:val="000000" w:themeColor="text1"/>
          <w:sz w:val="28"/>
          <w:szCs w:val="28"/>
        </w:rPr>
        <w:t xml:space="preserve"> капитальному ремонту</w:t>
      </w:r>
      <w:r w:rsidR="0050736E" w:rsidRPr="00652E08">
        <w:rPr>
          <w:rFonts w:ascii="Times New Roman" w:hAnsi="Times New Roman" w:cs="Times New Roman"/>
          <w:color w:val="000000" w:themeColor="text1"/>
          <w:sz w:val="28"/>
          <w:szCs w:val="28"/>
        </w:rPr>
        <w:t>, сносу</w:t>
      </w:r>
      <w:r w:rsidRPr="00652E08">
        <w:rPr>
          <w:rFonts w:ascii="Times New Roman" w:hAnsi="Times New Roman" w:cs="Times New Roman"/>
          <w:color w:val="000000" w:themeColor="text1"/>
          <w:sz w:val="28"/>
          <w:szCs w:val="28"/>
        </w:rPr>
        <w:t xml:space="preserve"> объекта капитального строительства, работ </w:t>
      </w:r>
      <w:r w:rsidRPr="00652E08">
        <w:rPr>
          <w:rFonts w:ascii="Times New Roman" w:hAnsi="Times New Roman" w:cs="Times New Roman"/>
          <w:color w:val="000000" w:themeColor="text1"/>
          <w:sz w:val="28"/>
          <w:szCs w:val="28"/>
        </w:rPr>
        <w:br/>
        <w:t xml:space="preserve">по сохранению объектов культурного наследия (памятников истории </w:t>
      </w:r>
      <w:r w:rsidRPr="00652E08">
        <w:rPr>
          <w:rFonts w:ascii="Times New Roman" w:hAnsi="Times New Roman" w:cs="Times New Roman"/>
          <w:color w:val="000000" w:themeColor="text1"/>
          <w:sz w:val="28"/>
          <w:szCs w:val="28"/>
        </w:rPr>
        <w:br/>
        <w:t xml:space="preserve">и культуры) народов Российской Федерации, за исключением </w:t>
      </w:r>
      <w:r w:rsidR="00373F2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научно-методического руководства, технического и авторского надзора, НМЦ</w:t>
      </w:r>
      <w:r w:rsidR="001721DE" w:rsidRPr="00652E08">
        <w:rPr>
          <w:rFonts w:ascii="Times New Roman" w:hAnsi="Times New Roman" w:cs="Times New Roman"/>
          <w:color w:val="000000" w:themeColor="text1"/>
          <w:sz w:val="28"/>
          <w:szCs w:val="28"/>
        </w:rPr>
        <w:t>Д</w:t>
      </w:r>
      <w:r w:rsidRPr="00652E08">
        <w:rPr>
          <w:rFonts w:ascii="Times New Roman" w:hAnsi="Times New Roman" w:cs="Times New Roman"/>
          <w:color w:val="000000" w:themeColor="text1"/>
          <w:sz w:val="28"/>
          <w:szCs w:val="28"/>
        </w:rPr>
        <w:t xml:space="preserve"> определяется на основании проектной документации, разработанной </w:t>
      </w:r>
      <w:r w:rsidRPr="00652E08">
        <w:rPr>
          <w:rFonts w:ascii="Times New Roman" w:hAnsi="Times New Roman" w:cs="Times New Roman"/>
          <w:color w:val="000000" w:themeColor="text1"/>
          <w:sz w:val="28"/>
          <w:szCs w:val="28"/>
        </w:rPr>
        <w:br/>
        <w:t>и утвержденной в соответствии с законодательством Российской Федерации.</w:t>
      </w:r>
    </w:p>
    <w:p w14:paraId="477F1B2A" w14:textId="0AC4159E" w:rsidR="007454F7" w:rsidRPr="00652E08" w:rsidRDefault="007454F7" w:rsidP="00652E08">
      <w:pPr>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12. </w:t>
      </w:r>
      <w:r w:rsidRPr="00652E08">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w:t>
      </w:r>
      <w:r w:rsidR="001721DE" w:rsidRPr="00652E08">
        <w:rPr>
          <w:rFonts w:ascii="Times New Roman" w:hAnsi="Times New Roman" w:cs="Times New Roman"/>
          <w:color w:val="000000" w:themeColor="text1"/>
          <w:sz w:val="28"/>
          <w:szCs w:val="28"/>
        </w:rPr>
        <w:t>Д</w:t>
      </w:r>
      <w:r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br/>
        <w:t>за исключением случаев, установленных пунктом 11 настоящего раздела Положения</w:t>
      </w:r>
      <w:r w:rsidR="00ED1A79" w:rsidRPr="00652E08">
        <w:rPr>
          <w:rFonts w:ascii="Times New Roman" w:hAnsi="Times New Roman" w:cs="Times New Roman"/>
          <w:color w:val="000000" w:themeColor="text1"/>
          <w:sz w:val="28"/>
          <w:szCs w:val="28"/>
        </w:rPr>
        <w:t xml:space="preserve"> о закупке</w:t>
      </w:r>
      <w:r w:rsidRPr="00652E08">
        <w:rPr>
          <w:rFonts w:ascii="Times New Roman" w:hAnsi="Times New Roman" w:cs="Times New Roman"/>
          <w:color w:val="000000" w:themeColor="text1"/>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и специальных строительных работ, утвержденными в соответствии </w:t>
      </w:r>
      <w:r w:rsidRPr="00652E08">
        <w:rPr>
          <w:rFonts w:ascii="Times New Roman" w:hAnsi="Times New Roman" w:cs="Times New Roman"/>
          <w:color w:val="000000" w:themeColor="text1"/>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652E08">
        <w:rPr>
          <w:rFonts w:ascii="Times New Roman" w:hAnsi="Times New Roman" w:cs="Times New Roman"/>
          <w:color w:val="000000" w:themeColor="text1"/>
          <w:sz w:val="28"/>
          <w:szCs w:val="28"/>
        </w:rPr>
        <w:br/>
        <w:t xml:space="preserve">и нормативно-правовому регулированию в сфере строительства, </w:t>
      </w:r>
      <w:r w:rsidRPr="00652E08">
        <w:rPr>
          <w:rFonts w:ascii="Times New Roman" w:hAnsi="Times New Roman" w:cs="Times New Roman"/>
          <w:color w:val="000000" w:themeColor="text1"/>
          <w:sz w:val="28"/>
          <w:szCs w:val="28"/>
        </w:rPr>
        <w:br/>
      </w:r>
      <w:r w:rsidR="00B304EC" w:rsidRPr="00652E08">
        <w:rPr>
          <w:rFonts w:ascii="Times New Roman" w:hAnsi="Times New Roman" w:cs="Times New Roman"/>
          <w:color w:val="000000" w:themeColor="text1"/>
          <w:sz w:val="28"/>
          <w:szCs w:val="28"/>
        </w:rPr>
        <w:t>или исполнительным органом субъекта Российской Федерации</w:t>
      </w:r>
      <w:r w:rsidRPr="00652E08">
        <w:rPr>
          <w:rFonts w:ascii="Times New Roman" w:hAnsi="Times New Roman" w:cs="Times New Roman"/>
          <w:color w:val="000000" w:themeColor="text1"/>
          <w:sz w:val="28"/>
          <w:szCs w:val="28"/>
        </w:rPr>
        <w:t>.</w:t>
      </w:r>
    </w:p>
    <w:p w14:paraId="72420481"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652E08">
        <w:rPr>
          <w:rFonts w:ascii="Times New Roman" w:eastAsia="Times New Roman" w:hAnsi="Times New Roman" w:cs="Times New Roman"/>
          <w:color w:val="000000" w:themeColor="text1"/>
          <w:sz w:val="28"/>
          <w:szCs w:val="28"/>
          <w:lang w:eastAsia="ru-RU"/>
        </w:rPr>
        <w:br/>
        <w:t>и определении стоимости продукции должны быть использованы такие специальные пониженные цены (тарифы).</w:t>
      </w:r>
    </w:p>
    <w:p w14:paraId="69B3B86E"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14. </w:t>
      </w:r>
      <w:r w:rsidRPr="00652E08">
        <w:rPr>
          <w:rFonts w:ascii="Times New Roman" w:hAnsi="Times New Roman" w:cs="Times New Roman"/>
          <w:color w:val="000000" w:themeColor="text1"/>
          <w:sz w:val="28"/>
          <w:szCs w:val="28"/>
        </w:rPr>
        <w:t>Установленная в извещении и документации о закупке НМЦ</w:t>
      </w:r>
      <w:r w:rsidR="001721DE" w:rsidRPr="00652E08">
        <w:rPr>
          <w:rFonts w:ascii="Times New Roman" w:hAnsi="Times New Roman" w:cs="Times New Roman"/>
          <w:color w:val="000000" w:themeColor="text1"/>
          <w:sz w:val="28"/>
          <w:szCs w:val="28"/>
        </w:rPr>
        <w:t>Д</w:t>
      </w:r>
      <w:r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sidRPr="00652E08">
        <w:rPr>
          <w:rFonts w:ascii="Times New Roman" w:hAnsi="Times New Roman" w:cs="Times New Roman"/>
          <w:color w:val="000000" w:themeColor="text1"/>
          <w:sz w:val="28"/>
          <w:szCs w:val="28"/>
        </w:rPr>
        <w:t>Д</w:t>
      </w:r>
      <w:r w:rsidRPr="00652E08">
        <w:rPr>
          <w:rFonts w:ascii="Times New Roman" w:hAnsi="Times New Roman" w:cs="Times New Roman"/>
          <w:color w:val="000000" w:themeColor="text1"/>
          <w:sz w:val="28"/>
          <w:szCs w:val="28"/>
        </w:rPr>
        <w:t xml:space="preserve">, является безусловным основанием </w:t>
      </w:r>
      <w:r w:rsidR="00373F2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для отказа в допуске такому участнику к участию в закупке.</w:t>
      </w:r>
    </w:p>
    <w:p w14:paraId="2EB73FA2" w14:textId="77777777" w:rsidR="0050736E" w:rsidRPr="00652E08" w:rsidRDefault="0050736E"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документации о закупке), установленный 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p>
    <w:p w14:paraId="4711045D" w14:textId="77777777" w:rsidR="007454F7" w:rsidRPr="00652E08" w:rsidRDefault="007454F7" w:rsidP="00652E08">
      <w:pPr>
        <w:pStyle w:val="ConsPlusNormal"/>
        <w:tabs>
          <w:tab w:val="left" w:pos="0"/>
        </w:tabs>
        <w:spacing w:line="360" w:lineRule="auto"/>
        <w:contextualSpacing/>
        <w:jc w:val="both"/>
        <w:rPr>
          <w:rFonts w:ascii="Times New Roman" w:hAnsi="Times New Roman" w:cs="Times New Roman"/>
          <w:color w:val="000000" w:themeColor="text1"/>
          <w:sz w:val="28"/>
          <w:szCs w:val="28"/>
        </w:rPr>
      </w:pPr>
    </w:p>
    <w:p w14:paraId="72E14DCE" w14:textId="77777777" w:rsidR="007454F7" w:rsidRPr="00652E08" w:rsidRDefault="007454F7" w:rsidP="00652E08">
      <w:pPr>
        <w:pStyle w:val="30"/>
        <w:spacing w:before="0" w:line="360" w:lineRule="auto"/>
        <w:contextualSpacing/>
        <w:jc w:val="center"/>
        <w:rPr>
          <w:rFonts w:ascii="Times New Roman" w:hAnsi="Times New Roman" w:cs="Times New Roman"/>
          <w:color w:val="000000" w:themeColor="text1"/>
          <w:sz w:val="28"/>
          <w:szCs w:val="28"/>
        </w:rPr>
      </w:pPr>
      <w:bookmarkStart w:id="35" w:name="_Toc99555832"/>
      <w:bookmarkStart w:id="36" w:name="_Toc184806170"/>
      <w:bookmarkStart w:id="37" w:name="_Toc115182359"/>
      <w:bookmarkStart w:id="38" w:name="_Toc162425391"/>
      <w:r w:rsidRPr="00652E08">
        <w:rPr>
          <w:rFonts w:ascii="Times New Roman" w:hAnsi="Times New Roman" w:cs="Times New Roman"/>
          <w:color w:val="000000" w:themeColor="text1"/>
          <w:sz w:val="28"/>
          <w:szCs w:val="28"/>
        </w:rPr>
        <w:t>Раздел 4. Способы закупки</w:t>
      </w:r>
      <w:bookmarkEnd w:id="35"/>
      <w:bookmarkEnd w:id="36"/>
      <w:bookmarkEnd w:id="37"/>
      <w:bookmarkEnd w:id="38"/>
    </w:p>
    <w:p w14:paraId="4872D8DD" w14:textId="77777777" w:rsidR="007454F7" w:rsidRPr="00652E08" w:rsidRDefault="007454F7" w:rsidP="00652E08">
      <w:pPr>
        <w:pStyle w:val="ConsPlusNormal"/>
        <w:tabs>
          <w:tab w:val="left" w:pos="0"/>
        </w:tabs>
        <w:spacing w:line="360" w:lineRule="auto"/>
        <w:contextualSpacing/>
        <w:outlineLvl w:val="1"/>
        <w:rPr>
          <w:rFonts w:ascii="Times New Roman" w:hAnsi="Times New Roman" w:cs="Times New Roman"/>
          <w:color w:val="000000" w:themeColor="text1"/>
          <w:sz w:val="28"/>
          <w:szCs w:val="28"/>
        </w:rPr>
      </w:pPr>
    </w:p>
    <w:p w14:paraId="78F66807"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Заказчик осуществляет конкурентные и неконкурентные закупки </w:t>
      </w:r>
      <w:r w:rsidRPr="00652E08">
        <w:rPr>
          <w:rFonts w:ascii="Times New Roman" w:hAnsi="Times New Roman" w:cs="Times New Roman"/>
          <w:color w:val="000000" w:themeColor="text1"/>
          <w:sz w:val="28"/>
          <w:szCs w:val="28"/>
        </w:rPr>
        <w:br/>
        <w:t>с учетом установленных Положением о закупке способов закупок, условий их применения и порядка осуществления.</w:t>
      </w:r>
    </w:p>
    <w:p w14:paraId="2001DB44"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bookmarkStart w:id="39" w:name="Par0"/>
      <w:bookmarkEnd w:id="39"/>
      <w:r w:rsidRPr="00652E08">
        <w:rPr>
          <w:rFonts w:ascii="Times New Roman" w:hAnsi="Times New Roman" w:cs="Times New Roman"/>
          <w:color w:val="000000" w:themeColor="text1"/>
          <w:sz w:val="28"/>
          <w:szCs w:val="28"/>
        </w:rPr>
        <w:t>2. Конкурентные закупки осуществляются путем проведения:</w:t>
      </w:r>
    </w:p>
    <w:p w14:paraId="024589F6"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конкурс</w:t>
      </w:r>
      <w:r w:rsidR="00AE2CC5" w:rsidRPr="00652E08">
        <w:rPr>
          <w:rFonts w:ascii="Times New Roman" w:hAnsi="Times New Roman" w:cs="Times New Roman"/>
          <w:color w:val="000000" w:themeColor="text1"/>
          <w:sz w:val="28"/>
          <w:szCs w:val="28"/>
        </w:rPr>
        <w:t>а</w:t>
      </w:r>
      <w:r w:rsidRPr="00652E08">
        <w:rPr>
          <w:rFonts w:ascii="Times New Roman" w:hAnsi="Times New Roman" w:cs="Times New Roman"/>
          <w:color w:val="000000" w:themeColor="text1"/>
          <w:sz w:val="28"/>
          <w:szCs w:val="28"/>
        </w:rPr>
        <w:t>;</w:t>
      </w:r>
    </w:p>
    <w:p w14:paraId="40CA5611"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аукцион</w:t>
      </w:r>
      <w:r w:rsidR="00AE2CC5" w:rsidRPr="00652E08">
        <w:rPr>
          <w:rFonts w:ascii="Times New Roman" w:hAnsi="Times New Roman" w:cs="Times New Roman"/>
          <w:color w:val="000000" w:themeColor="text1"/>
          <w:sz w:val="28"/>
          <w:szCs w:val="28"/>
        </w:rPr>
        <w:t>а</w:t>
      </w:r>
      <w:r w:rsidRPr="00652E08">
        <w:rPr>
          <w:rFonts w:ascii="Times New Roman" w:hAnsi="Times New Roman" w:cs="Times New Roman"/>
          <w:color w:val="000000" w:themeColor="text1"/>
          <w:sz w:val="28"/>
          <w:szCs w:val="28"/>
        </w:rPr>
        <w:t>;</w:t>
      </w:r>
    </w:p>
    <w:p w14:paraId="2D54B0C2"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запрос</w:t>
      </w:r>
      <w:r w:rsidR="00AE2CC5" w:rsidRPr="00652E08">
        <w:rPr>
          <w:rFonts w:ascii="Times New Roman" w:hAnsi="Times New Roman" w:cs="Times New Roman"/>
          <w:color w:val="000000" w:themeColor="text1"/>
          <w:sz w:val="28"/>
          <w:szCs w:val="28"/>
        </w:rPr>
        <w:t>а</w:t>
      </w:r>
      <w:r w:rsidRPr="00652E08">
        <w:rPr>
          <w:rFonts w:ascii="Times New Roman" w:hAnsi="Times New Roman" w:cs="Times New Roman"/>
          <w:color w:val="000000" w:themeColor="text1"/>
          <w:sz w:val="28"/>
          <w:szCs w:val="28"/>
        </w:rPr>
        <w:t xml:space="preserve"> котировок;</w:t>
      </w:r>
    </w:p>
    <w:p w14:paraId="250DC025"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запрос</w:t>
      </w:r>
      <w:r w:rsidR="00AE2CC5" w:rsidRPr="00652E08">
        <w:rPr>
          <w:rFonts w:ascii="Times New Roman" w:hAnsi="Times New Roman" w:cs="Times New Roman"/>
          <w:color w:val="000000" w:themeColor="text1"/>
          <w:sz w:val="28"/>
          <w:szCs w:val="28"/>
        </w:rPr>
        <w:t>а</w:t>
      </w:r>
      <w:r w:rsidRPr="00652E08">
        <w:rPr>
          <w:rFonts w:ascii="Times New Roman" w:hAnsi="Times New Roman" w:cs="Times New Roman"/>
          <w:color w:val="000000" w:themeColor="text1"/>
          <w:sz w:val="28"/>
          <w:szCs w:val="28"/>
        </w:rPr>
        <w:t xml:space="preserve"> предложений;</w:t>
      </w:r>
    </w:p>
    <w:p w14:paraId="1B9111BA"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конкурентн</w:t>
      </w:r>
      <w:r w:rsidR="00AE2CC5" w:rsidRPr="00652E08">
        <w:rPr>
          <w:rFonts w:ascii="Times New Roman" w:hAnsi="Times New Roman" w:cs="Times New Roman"/>
          <w:color w:val="000000" w:themeColor="text1"/>
          <w:sz w:val="28"/>
          <w:szCs w:val="28"/>
        </w:rPr>
        <w:t>ого</w:t>
      </w:r>
      <w:r w:rsidRPr="00652E08">
        <w:rPr>
          <w:rFonts w:ascii="Times New Roman" w:hAnsi="Times New Roman" w:cs="Times New Roman"/>
          <w:color w:val="000000" w:themeColor="text1"/>
          <w:sz w:val="28"/>
          <w:szCs w:val="28"/>
        </w:rPr>
        <w:t xml:space="preserve"> отбор</w:t>
      </w:r>
      <w:r w:rsidR="00AE2CC5" w:rsidRPr="00652E08">
        <w:rPr>
          <w:rFonts w:ascii="Times New Roman" w:hAnsi="Times New Roman" w:cs="Times New Roman"/>
          <w:color w:val="000000" w:themeColor="text1"/>
          <w:sz w:val="28"/>
          <w:szCs w:val="28"/>
        </w:rPr>
        <w:t>а</w:t>
      </w:r>
      <w:r w:rsidRPr="00652E08">
        <w:rPr>
          <w:rFonts w:ascii="Times New Roman" w:hAnsi="Times New Roman" w:cs="Times New Roman"/>
          <w:color w:val="000000" w:themeColor="text1"/>
          <w:sz w:val="28"/>
          <w:szCs w:val="28"/>
        </w:rPr>
        <w:t>.</w:t>
      </w:r>
    </w:p>
    <w:p w14:paraId="2761CE95"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При проведении конкурентной закупки:</w:t>
      </w:r>
    </w:p>
    <w:p w14:paraId="6E3F04F1"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информация о конкурентной закупке сообщается Заказчиком одним </w:t>
      </w:r>
      <w:r w:rsidRPr="00652E08">
        <w:rPr>
          <w:rFonts w:ascii="Times New Roman" w:hAnsi="Times New Roman" w:cs="Times New Roman"/>
          <w:color w:val="000000" w:themeColor="text1"/>
          <w:sz w:val="28"/>
          <w:szCs w:val="28"/>
        </w:rPr>
        <w:br/>
        <w:t>из следующих способов:</w:t>
      </w:r>
    </w:p>
    <w:p w14:paraId="02AD7117"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а) путем размещения в Единой информационной системе извещения </w:t>
      </w:r>
      <w:r w:rsidRPr="00652E08">
        <w:rPr>
          <w:rFonts w:ascii="Times New Roman" w:hAnsi="Times New Roman" w:cs="Times New Roman"/>
          <w:color w:val="000000" w:themeColor="text1"/>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14:paraId="52D8233F"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lastRenderedPageBreak/>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8CD01F4"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7BD0C4DB"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описание предмета конкурентной закупки осуществляется </w:t>
      </w:r>
      <w:r w:rsidRPr="00652E08">
        <w:rPr>
          <w:rFonts w:ascii="Times New Roman" w:hAnsi="Times New Roman" w:cs="Times New Roman"/>
          <w:color w:val="000000" w:themeColor="text1"/>
          <w:sz w:val="28"/>
          <w:szCs w:val="28"/>
        </w:rPr>
        <w:br/>
        <w:t xml:space="preserve">с соблюдением требований части 6.1 статьи 3 Федерального закона </w:t>
      </w:r>
      <w:r w:rsidRPr="00652E08">
        <w:rPr>
          <w:rFonts w:ascii="Times New Roman" w:hAnsi="Times New Roman" w:cs="Times New Roman"/>
          <w:color w:val="000000" w:themeColor="text1"/>
          <w:sz w:val="28"/>
          <w:szCs w:val="28"/>
        </w:rPr>
        <w:br/>
        <w:t>№ 223-ФЗ.</w:t>
      </w:r>
    </w:p>
    <w:p w14:paraId="131CEFE3" w14:textId="1417020E"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652E08">
        <w:rPr>
          <w:rFonts w:ascii="Times New Roman" w:hAnsi="Times New Roman" w:cs="Times New Roman"/>
          <w:color w:val="000000" w:themeColor="text1"/>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652E08">
        <w:rPr>
          <w:rFonts w:ascii="Times New Roman" w:hAnsi="Times New Roman" w:cs="Times New Roman"/>
          <w:color w:val="000000" w:themeColor="text1"/>
          <w:sz w:val="28"/>
          <w:szCs w:val="28"/>
        </w:rPr>
        <w:br/>
        <w:t xml:space="preserve">о проведении запроса котировок, изменения, внесенные в документацию </w:t>
      </w:r>
      <w:r w:rsidRPr="00652E08">
        <w:rPr>
          <w:rFonts w:ascii="Times New Roman" w:hAnsi="Times New Roman" w:cs="Times New Roman"/>
          <w:color w:val="000000" w:themeColor="text1"/>
          <w:sz w:val="28"/>
          <w:szCs w:val="28"/>
        </w:rPr>
        <w:br/>
        <w:t xml:space="preserve">о конкурентной закупке, разъяснения положений документации </w:t>
      </w:r>
      <w:r w:rsidRPr="00652E08">
        <w:rPr>
          <w:rFonts w:ascii="Times New Roman" w:hAnsi="Times New Roman" w:cs="Times New Roman"/>
          <w:color w:val="000000" w:themeColor="text1"/>
          <w:sz w:val="28"/>
          <w:szCs w:val="28"/>
        </w:rPr>
        <w:br/>
        <w:t>о конкурентной закупке хранятся Заказчиком не менее трех лет</w:t>
      </w:r>
      <w:r w:rsidR="00B304EC" w:rsidRPr="00652E08">
        <w:rPr>
          <w:rFonts w:ascii="Times New Roman" w:hAnsi="Times New Roman" w:cs="Times New Roman"/>
          <w:sz w:val="28"/>
          <w:szCs w:val="28"/>
        </w:rPr>
        <w:t xml:space="preserve"> </w:t>
      </w:r>
      <w:r w:rsidR="00B304EC" w:rsidRPr="00652E08">
        <w:rPr>
          <w:rFonts w:ascii="Times New Roman" w:hAnsi="Times New Roman" w:cs="Times New Roman"/>
          <w:color w:val="000000" w:themeColor="text1"/>
          <w:sz w:val="28"/>
          <w:szCs w:val="28"/>
        </w:rPr>
        <w:t>с даты публикации итогового протокола.</w:t>
      </w:r>
    </w:p>
    <w:p w14:paraId="582B8159" w14:textId="77777777" w:rsidR="0050736E" w:rsidRPr="00652E08" w:rsidRDefault="0050736E"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Неконкурентные закупки (закупки, условия осуществления которых не соответствуют условиям, предусмотренным пунктом 3 настоящего раздела Положения о закупке) осуществляются путем проведения: </w:t>
      </w:r>
    </w:p>
    <w:p w14:paraId="180E21C7" w14:textId="77777777" w:rsidR="0050736E" w:rsidRPr="00652E08" w:rsidRDefault="0050736E"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w:t>
      </w:r>
      <w:r w:rsidRPr="00652E08">
        <w:rPr>
          <w:rFonts w:ascii="Times New Roman" w:hAnsi="Times New Roman" w:cs="Times New Roman"/>
          <w:color w:val="000000" w:themeColor="text1"/>
          <w:sz w:val="28"/>
          <w:szCs w:val="28"/>
        </w:rPr>
        <w:tab/>
        <w:t>запроса оферт;</w:t>
      </w:r>
    </w:p>
    <w:p w14:paraId="71329F17" w14:textId="7F5C4F26" w:rsidR="0050736E" w:rsidRPr="00652E08" w:rsidRDefault="0050736E"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w:t>
      </w:r>
      <w:r w:rsidRPr="00652E08">
        <w:rPr>
          <w:rFonts w:ascii="Times New Roman" w:hAnsi="Times New Roman" w:cs="Times New Roman"/>
          <w:color w:val="000000" w:themeColor="text1"/>
          <w:sz w:val="28"/>
          <w:szCs w:val="28"/>
        </w:rPr>
        <w:tab/>
        <w:t>закупки у единственного поставщика (подрядчика, исполнителя);</w:t>
      </w:r>
    </w:p>
    <w:p w14:paraId="3E0E205A" w14:textId="77777777" w:rsidR="0050736E" w:rsidRPr="00652E08" w:rsidRDefault="0050736E"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w:t>
      </w:r>
      <w:r w:rsidRPr="00652E08">
        <w:rPr>
          <w:rFonts w:ascii="Times New Roman" w:hAnsi="Times New Roman" w:cs="Times New Roman"/>
          <w:color w:val="000000" w:themeColor="text1"/>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14:paraId="59CC5602" w14:textId="1A8850E4" w:rsidR="007454F7" w:rsidRPr="00652E08" w:rsidRDefault="0050736E" w:rsidP="00652E08">
      <w:pPr>
        <w:pStyle w:val="ConsPlusNormal"/>
        <w:numPr>
          <w:ilvl w:val="0"/>
          <w:numId w:val="31"/>
        </w:numPr>
        <w:tabs>
          <w:tab w:val="left" w:pos="0"/>
        </w:tabs>
        <w:spacing w:line="360" w:lineRule="auto"/>
        <w:ind w:left="0"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w:t>
      </w:r>
      <w:r w:rsidRPr="00652E08">
        <w:rPr>
          <w:rFonts w:ascii="Times New Roman" w:hAnsi="Times New Roman" w:cs="Times New Roman"/>
          <w:color w:val="000000" w:themeColor="text1"/>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14:paraId="0F0C7C05"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5. Закупки могут быть открытыми и закрытыми.</w:t>
      </w:r>
    </w:p>
    <w:p w14:paraId="6CFE97DE" w14:textId="76723691" w:rsidR="007454F7" w:rsidRPr="00652E08" w:rsidRDefault="0050736E"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6. Закрытая конкурентная закупка (закрытый конкурс, закрытый аукцион, закрытый запрос котировок, закрытый запрос предложений, закрытый конкурентный отбор)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2B4DF1" w:rsidRPr="00652E08">
        <w:rPr>
          <w:rFonts w:ascii="Times New Roman" w:eastAsia="Times New Roman" w:hAnsi="Times New Roman" w:cs="Times New Roman"/>
          <w:color w:val="000000" w:themeColor="text1"/>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652E08">
        <w:rPr>
          <w:rFonts w:ascii="Times New Roman" w:eastAsia="Times New Roman" w:hAnsi="Times New Roman" w:cs="Times New Roman"/>
          <w:color w:val="000000" w:themeColor="text1"/>
          <w:sz w:val="28"/>
          <w:szCs w:val="28"/>
        </w:rPr>
        <w:t>.</w:t>
      </w:r>
    </w:p>
    <w:p w14:paraId="7E15077F"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7. Закупки могут проводится Заказчиком как в электронной форме, </w:t>
      </w:r>
      <w:r w:rsidR="00373F2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так и в </w:t>
      </w:r>
      <w:r w:rsidR="00592F9C" w:rsidRPr="00652E08">
        <w:rPr>
          <w:rFonts w:ascii="Times New Roman" w:hAnsi="Times New Roman" w:cs="Times New Roman"/>
          <w:color w:val="000000" w:themeColor="text1"/>
          <w:sz w:val="28"/>
          <w:szCs w:val="28"/>
        </w:rPr>
        <w:t>бумажной</w:t>
      </w:r>
      <w:r w:rsidRPr="00652E08">
        <w:rPr>
          <w:rFonts w:ascii="Times New Roman" w:hAnsi="Times New Roman" w:cs="Times New Roman"/>
          <w:color w:val="000000" w:themeColor="text1"/>
          <w:sz w:val="28"/>
          <w:szCs w:val="28"/>
        </w:rPr>
        <w:t xml:space="preserve"> форме.</w:t>
      </w:r>
    </w:p>
    <w:p w14:paraId="07CD8A0D"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8. Не допускается использование </w:t>
      </w:r>
      <w:r w:rsidR="00592F9C" w:rsidRPr="00652E08">
        <w:rPr>
          <w:rFonts w:ascii="Times New Roman" w:eastAsia="Times New Roman" w:hAnsi="Times New Roman" w:cs="Times New Roman"/>
          <w:color w:val="000000" w:themeColor="text1"/>
          <w:sz w:val="28"/>
          <w:szCs w:val="28"/>
          <w:lang w:eastAsia="ru-RU"/>
        </w:rPr>
        <w:t>бумажной</w:t>
      </w:r>
      <w:r w:rsidRPr="00652E08">
        <w:rPr>
          <w:rFonts w:ascii="Times New Roman" w:eastAsia="Times New Roman" w:hAnsi="Times New Roman" w:cs="Times New Roman"/>
          <w:color w:val="000000" w:themeColor="text1"/>
          <w:sz w:val="28"/>
          <w:szCs w:val="28"/>
          <w:lang w:eastAsia="ru-RU"/>
        </w:rPr>
        <w:t xml:space="preserve"> формы при проведении:</w:t>
      </w:r>
    </w:p>
    <w:p w14:paraId="7335D263"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652E08">
        <w:rPr>
          <w:rFonts w:ascii="Times New Roman" w:eastAsia="Times New Roman" w:hAnsi="Times New Roman" w:cs="Times New Roman"/>
          <w:color w:val="000000" w:themeColor="text1"/>
          <w:sz w:val="28"/>
          <w:szCs w:val="28"/>
          <w:lang w:eastAsia="ru-RU"/>
        </w:rPr>
        <w:br/>
        <w:t>на основании пункта 2 части 8 статьи</w:t>
      </w:r>
      <w:r w:rsidRPr="00652E08">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14:paraId="72D50C9C"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14:paraId="7251A532"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открытого аукциона;</w:t>
      </w:r>
    </w:p>
    <w:p w14:paraId="413B57FD"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4) открытого запроса котировок;</w:t>
      </w:r>
    </w:p>
    <w:p w14:paraId="1CAB633F"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открытого запроса предложений.</w:t>
      </w:r>
    </w:p>
    <w:p w14:paraId="760B35A9" w14:textId="530BD105"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652E08">
        <w:rPr>
          <w:rFonts w:ascii="Times New Roman" w:hAnsi="Times New Roman" w:cs="Times New Roman"/>
          <w:color w:val="000000" w:themeColor="text1"/>
          <w:sz w:val="28"/>
          <w:szCs w:val="28"/>
        </w:rPr>
        <w:br/>
        <w:t>в электронной форме:</w:t>
      </w:r>
    </w:p>
    <w:p w14:paraId="27168311"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14:paraId="25AEE198"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если потребность в закупке возникла вследствие произошедшей аварийной ситуации, </w:t>
      </w:r>
      <w:r w:rsidR="00F21A52" w:rsidRPr="00652E08">
        <w:rPr>
          <w:rFonts w:ascii="Times New Roman" w:hAnsi="Times New Roman" w:cs="Times New Roman"/>
          <w:color w:val="000000" w:themeColor="text1"/>
          <w:sz w:val="28"/>
          <w:szCs w:val="28"/>
        </w:rPr>
        <w:t xml:space="preserve">обстоятельств </w:t>
      </w:r>
      <w:r w:rsidRPr="00652E08">
        <w:rPr>
          <w:rFonts w:ascii="Times New Roman" w:hAnsi="Times New Roman" w:cs="Times New Roman"/>
          <w:color w:val="000000" w:themeColor="text1"/>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41114375"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14:paraId="5A839BCD" w14:textId="2F83930B" w:rsidR="002B4DF1" w:rsidRPr="00652E08" w:rsidRDefault="002B4DF1"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Закупка товаров, работ, услуг в указанных случаях осуществляется в бумажной форме или может осуществляться в электронной форме на специализированной электронной площадке.</w:t>
      </w:r>
    </w:p>
    <w:p w14:paraId="4E55C508" w14:textId="2E7BB2B5" w:rsidR="007454F7" w:rsidRPr="00652E08" w:rsidRDefault="0050736E"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10. Конкурентный отбор проводится в открытой и закрытой форме.</w:t>
      </w:r>
    </w:p>
    <w:p w14:paraId="4B74A277" w14:textId="14A61981" w:rsidR="007454F7" w:rsidRPr="00652E08" w:rsidRDefault="00B304EC"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11. Заказчик вправе провести закрытую конкурентную закупку в электронной форме в порядке, предусмотренном статьей 3.5 Федерального закона № 223-ФЗ и Положением о закупке</w:t>
      </w:r>
      <w:r w:rsidR="007454F7" w:rsidRPr="00652E08">
        <w:rPr>
          <w:rFonts w:ascii="Times New Roman" w:hAnsi="Times New Roman" w:cs="Times New Roman"/>
          <w:color w:val="000000" w:themeColor="text1"/>
          <w:sz w:val="28"/>
          <w:szCs w:val="28"/>
        </w:rPr>
        <w:t>.</w:t>
      </w:r>
    </w:p>
    <w:p w14:paraId="548991E9" w14:textId="77777777" w:rsidR="0050736E" w:rsidRPr="00652E08" w:rsidRDefault="0050736E"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11.1. Закрытый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3CAF79F3" w14:textId="77777777" w:rsidR="0050736E" w:rsidRPr="00652E08" w:rsidRDefault="0050736E"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Извещение о проведении закрытого конкурса в электронной форме и </w:t>
      </w:r>
      <w:r w:rsidRPr="00652E08">
        <w:rPr>
          <w:rFonts w:ascii="Times New Roman" w:eastAsia="Times New Roman" w:hAnsi="Times New Roman" w:cs="Times New Roman"/>
          <w:color w:val="000000" w:themeColor="text1"/>
          <w:sz w:val="28"/>
          <w:szCs w:val="28"/>
          <w:lang w:eastAsia="ru-RU"/>
        </w:rPr>
        <w:lastRenderedPageBreak/>
        <w:t>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14:paraId="32E6451B" w14:textId="77777777" w:rsidR="0050736E" w:rsidRPr="00652E08" w:rsidRDefault="0050736E"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46F5F0E1" w14:textId="77777777" w:rsidR="0050736E" w:rsidRPr="00652E08" w:rsidRDefault="0050736E"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426B9EF" w14:textId="77777777" w:rsidR="0050736E" w:rsidRPr="00652E08" w:rsidRDefault="0050736E"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Извещение о проведении закрытого аукциона в электронной форме 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w:t>
      </w:r>
    </w:p>
    <w:p w14:paraId="3CB7E9A1" w14:textId="77777777" w:rsidR="0050736E" w:rsidRPr="00652E08" w:rsidRDefault="0050736E"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768A9D3A" w14:textId="77777777" w:rsidR="0050736E" w:rsidRPr="00652E08" w:rsidRDefault="0050736E"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11.3. Закрытый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EBEAECF" w14:textId="77777777" w:rsidR="0050736E" w:rsidRPr="00652E08" w:rsidRDefault="0050736E"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Извещение о проведении закрытого запроса котировок в электронной форме и документация о проведении закрытого запроса котировок 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14:paraId="3445150A" w14:textId="77777777" w:rsidR="0050736E" w:rsidRPr="00652E08" w:rsidRDefault="0050736E"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Договор по результатам закрытого запроса котировок в электронной </w:t>
      </w:r>
      <w:r w:rsidRPr="00652E08">
        <w:rPr>
          <w:rFonts w:ascii="Times New Roman" w:eastAsia="Times New Roman" w:hAnsi="Times New Roman" w:cs="Times New Roman"/>
          <w:color w:val="000000" w:themeColor="text1"/>
          <w:sz w:val="28"/>
          <w:szCs w:val="28"/>
          <w:lang w:eastAsia="ru-RU"/>
        </w:rPr>
        <w:lastRenderedPageBreak/>
        <w:t xml:space="preserve">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5944F24E" w14:textId="77777777" w:rsidR="0050736E" w:rsidRPr="00652E08" w:rsidRDefault="0050736E"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51073BA" w14:textId="77777777" w:rsidR="0050736E" w:rsidRPr="00652E08" w:rsidRDefault="0050736E"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Извещение о проведении закрытого запроса предложений в электронной форме и документация о проведении закрытого запроса предложений в электронной форме должны также содержать адрес электронной площадки в сети «Интернет», на которой планируется проведение закрытого запроса предложений в электронной форме.</w:t>
      </w:r>
    </w:p>
    <w:p w14:paraId="233474CC" w14:textId="77777777" w:rsidR="0050736E" w:rsidRPr="00652E08" w:rsidRDefault="0050736E"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Договор по результатам закрытого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2E7181DD"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12. Заказчик выбирает оператора электронной площадки </w:t>
      </w:r>
      <w:r w:rsidR="00373F2D"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538FC743" w14:textId="4B696EF1"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 xml:space="preserve">13. В случае если проведение конкурентной закупки или </w:t>
      </w:r>
      <w:r w:rsidR="0050736E" w:rsidRPr="00652E08">
        <w:rPr>
          <w:rFonts w:ascii="Times New Roman" w:eastAsia="Times New Roman" w:hAnsi="Times New Roman" w:cs="Times New Roman"/>
          <w:color w:val="000000" w:themeColor="text1"/>
          <w:sz w:val="28"/>
          <w:szCs w:val="28"/>
          <w:lang w:eastAsia="ru-RU"/>
        </w:rPr>
        <w:t>неконкурентной закупки</w:t>
      </w:r>
      <w:r w:rsidRPr="00652E08">
        <w:rPr>
          <w:rFonts w:ascii="Times New Roman" w:eastAsia="Times New Roman" w:hAnsi="Times New Roman" w:cs="Times New Roman"/>
          <w:color w:val="000000" w:themeColor="text1"/>
          <w:sz w:val="28"/>
          <w:szCs w:val="28"/>
          <w:lang w:eastAsia="ru-RU"/>
        </w:rPr>
        <w:t xml:space="preserve"> не привело к заключению договора в связи с отсутствием заявок (оферт)</w:t>
      </w:r>
      <w:r w:rsidR="00F21A52"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или отклонением всех заявок (оферт)</w:t>
      </w:r>
      <w:r w:rsidR="00F21A52" w:rsidRPr="00652E08">
        <w:rPr>
          <w:rFonts w:ascii="Times New Roman" w:eastAsia="Times New Roman" w:hAnsi="Times New Roman" w:cs="Times New Roman"/>
          <w:color w:val="000000" w:themeColor="text1"/>
          <w:sz w:val="28"/>
          <w:szCs w:val="28"/>
          <w:lang w:eastAsia="ru-RU"/>
        </w:rPr>
        <w:t>,</w:t>
      </w:r>
      <w:r w:rsidRPr="00652E08">
        <w:rPr>
          <w:rFonts w:ascii="Times New Roman" w:eastAsia="Times New Roman" w:hAnsi="Times New Roman" w:cs="Times New Roman"/>
          <w:color w:val="000000" w:themeColor="text1"/>
          <w:sz w:val="28"/>
          <w:szCs w:val="28"/>
          <w:lang w:eastAsia="ru-RU"/>
        </w:rPr>
        <w:t xml:space="preserve">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w:t>
      </w:r>
      <w:r w:rsidRPr="00652E08">
        <w:rPr>
          <w:rFonts w:ascii="Times New Roman" w:eastAsia="Times New Roman" w:hAnsi="Times New Roman" w:cs="Times New Roman"/>
          <w:color w:val="000000" w:themeColor="text1"/>
          <w:sz w:val="28"/>
          <w:szCs w:val="28"/>
          <w:lang w:eastAsia="ru-RU"/>
        </w:rPr>
        <w:lastRenderedPageBreak/>
        <w:t xml:space="preserve">поставщиком (подрядчиком, </w:t>
      </w:r>
      <w:r w:rsidRPr="00652E08">
        <w:rPr>
          <w:rFonts w:ascii="Times New Roman" w:eastAsia="Times New Roman" w:hAnsi="Times New Roman" w:cs="Times New Roman"/>
          <w:color w:val="000000" w:themeColor="text1"/>
          <w:sz w:val="28"/>
          <w:szCs w:val="28"/>
        </w:rPr>
        <w:t>исполнителем) в соответствии с Положением о закупке.</w:t>
      </w:r>
    </w:p>
    <w:p w14:paraId="4DDC3639" w14:textId="77777777" w:rsidR="00F112C3" w:rsidRPr="00652E08" w:rsidRDefault="00F112C3"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14. Неконкурентные закупки в электронной форме, сведения о которых не составляют государственную тайну, но не подлежат размещению в Единой информационной системе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14:paraId="1418FD3B"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rPr>
      </w:pPr>
    </w:p>
    <w:p w14:paraId="1DB76FB7" w14:textId="5D33652F" w:rsidR="007454F7" w:rsidRPr="00652E08" w:rsidRDefault="007454F7" w:rsidP="00652E08">
      <w:pPr>
        <w:pStyle w:val="30"/>
        <w:spacing w:before="0" w:line="360" w:lineRule="auto"/>
        <w:contextualSpacing/>
        <w:jc w:val="center"/>
        <w:rPr>
          <w:rFonts w:ascii="Times New Roman" w:eastAsia="Times New Roman" w:hAnsi="Times New Roman" w:cs="Times New Roman"/>
          <w:color w:val="000000" w:themeColor="text1"/>
          <w:sz w:val="28"/>
          <w:szCs w:val="28"/>
          <w:lang w:eastAsia="ru-RU"/>
        </w:rPr>
      </w:pPr>
      <w:bookmarkStart w:id="40" w:name="_Toc99555833"/>
      <w:bookmarkStart w:id="41" w:name="_Toc115182360"/>
      <w:bookmarkStart w:id="42" w:name="_Toc162425392"/>
      <w:bookmarkStart w:id="43" w:name="_Toc184806171"/>
      <w:r w:rsidRPr="00652E08">
        <w:rPr>
          <w:rFonts w:ascii="Times New Roman" w:eastAsia="Times New Roman" w:hAnsi="Times New Roman" w:cs="Times New Roman"/>
          <w:color w:val="000000" w:themeColor="text1"/>
          <w:sz w:val="28"/>
          <w:szCs w:val="28"/>
          <w:lang w:eastAsia="ru-RU"/>
        </w:rPr>
        <w:t>Раздел 5.</w:t>
      </w:r>
      <w:bookmarkEnd w:id="40"/>
      <w:bookmarkEnd w:id="41"/>
      <w:bookmarkEnd w:id="42"/>
      <w:r w:rsidR="006F2349" w:rsidRPr="00652E08">
        <w:rPr>
          <w:rFonts w:ascii="Times New Roman" w:eastAsia="Times New Roman" w:hAnsi="Times New Roman" w:cs="Times New Roman"/>
          <w:color w:val="000000" w:themeColor="text1"/>
          <w:sz w:val="28"/>
          <w:szCs w:val="28"/>
          <w:lang w:eastAsia="ru-RU"/>
        </w:rPr>
        <w:t> </w:t>
      </w:r>
      <w:r w:rsidR="00B304EC" w:rsidRPr="00652E08">
        <w:rPr>
          <w:rFonts w:ascii="Times New Roman" w:eastAsia="Times New Roman" w:hAnsi="Times New Roman" w:cs="Times New Roman"/>
          <w:color w:val="000000" w:themeColor="text1"/>
          <w:sz w:val="28"/>
          <w:szCs w:val="28"/>
          <w:lang w:eastAsia="ru-RU"/>
        </w:rPr>
        <w:t>Предоставление национального режима при осуществлении закупок</w:t>
      </w:r>
      <w:bookmarkEnd w:id="43"/>
    </w:p>
    <w:p w14:paraId="21458A90" w14:textId="77777777" w:rsidR="00C61158" w:rsidRPr="00652E08" w:rsidRDefault="00C61158" w:rsidP="00652E08">
      <w:pPr>
        <w:spacing w:after="0" w:line="360" w:lineRule="auto"/>
        <w:contextualSpacing/>
        <w:rPr>
          <w:rFonts w:ascii="Times New Roman" w:hAnsi="Times New Roman" w:cs="Times New Roman"/>
          <w:sz w:val="28"/>
          <w:szCs w:val="28"/>
          <w:lang w:eastAsia="ru-RU"/>
        </w:rPr>
      </w:pPr>
    </w:p>
    <w:p w14:paraId="6AD60992" w14:textId="77777777" w:rsidR="005D3D0D" w:rsidRPr="00652E08" w:rsidRDefault="005D3D0D"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w:t>
      </w:r>
      <w:r w:rsidRPr="00652E08">
        <w:rPr>
          <w:rFonts w:ascii="Times New Roman" w:hAnsi="Times New Roman" w:cs="Times New Roman"/>
          <w:sz w:val="28"/>
          <w:szCs w:val="28"/>
        </w:rPr>
        <w:br/>
        <w:t xml:space="preserve">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w:t>
      </w:r>
      <w:r w:rsidRPr="00652E08">
        <w:rPr>
          <w:rFonts w:ascii="Times New Roman" w:hAnsi="Times New Roman" w:cs="Times New Roman"/>
          <w:sz w:val="28"/>
          <w:szCs w:val="28"/>
        </w:rPr>
        <w:lastRenderedPageBreak/>
        <w:t>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303A0CFE" w14:textId="77777777" w:rsidR="005D3D0D" w:rsidRPr="00652E08" w:rsidRDefault="005D3D0D"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t>2. Заказчик в случае принятия Правительством Российской Федерации мер, предусмотренных пунктом 1 части 2 статьи 3.1-4 Федерального закона № 223-ФЗ:</w:t>
      </w:r>
    </w:p>
    <w:p w14:paraId="3E1135EE" w14:textId="77777777" w:rsidR="005D3D0D" w:rsidRPr="00652E08" w:rsidRDefault="005D3D0D"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t>1) применяет:</w:t>
      </w:r>
    </w:p>
    <w:p w14:paraId="354EB424" w14:textId="77777777" w:rsidR="005D3D0D" w:rsidRPr="00652E08" w:rsidRDefault="005D3D0D" w:rsidP="00652E08">
      <w:pPr>
        <w:pStyle w:val="af0"/>
        <w:numPr>
          <w:ilvl w:val="2"/>
          <w:numId w:val="6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52E08">
        <w:rPr>
          <w:rFonts w:ascii="Times New Roman" w:hAnsi="Times New Roman" w:cs="Times New Roman"/>
          <w:sz w:val="28"/>
          <w:szCs w:val="28"/>
        </w:rPr>
        <w:t xml:space="preserve">запрет закупок товаров (в том числе поставляемых при выполнении закупаемых работ, оказании закупаемых услуг), происходящих </w:t>
      </w:r>
      <w:r w:rsidRPr="00652E08">
        <w:rPr>
          <w:rFonts w:ascii="Times New Roman" w:hAnsi="Times New Roman" w:cs="Times New Roman"/>
          <w:sz w:val="28"/>
          <w:szCs w:val="28"/>
        </w:rPr>
        <w:br/>
        <w:t>из иностранных государств, работ, услуг, соответственно выполняемых, оказываемых иностранными лицами;</w:t>
      </w:r>
    </w:p>
    <w:p w14:paraId="2761AA43" w14:textId="77777777" w:rsidR="005D3D0D" w:rsidRPr="00652E08" w:rsidRDefault="005D3D0D" w:rsidP="00652E08">
      <w:pPr>
        <w:pStyle w:val="af0"/>
        <w:numPr>
          <w:ilvl w:val="2"/>
          <w:numId w:val="6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52E08">
        <w:rPr>
          <w:rFonts w:ascii="Times New Roman" w:hAnsi="Times New Roman" w:cs="Times New Roman"/>
          <w:sz w:val="28"/>
          <w:szCs w:val="28"/>
        </w:rPr>
        <w:t xml:space="preserve">ограничение закупок товаров (в том числе поставляемых </w:t>
      </w:r>
      <w:r w:rsidRPr="00652E08">
        <w:rPr>
          <w:rFonts w:ascii="Times New Roman" w:hAnsi="Times New Roman" w:cs="Times New Roman"/>
          <w:sz w:val="28"/>
          <w:szCs w:val="28"/>
        </w:rPr>
        <w:br/>
        <w:t>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8CD965E" w14:textId="77777777" w:rsidR="005D3D0D" w:rsidRPr="00652E08" w:rsidRDefault="005D3D0D" w:rsidP="00652E08">
      <w:pPr>
        <w:pStyle w:val="af0"/>
        <w:numPr>
          <w:ilvl w:val="2"/>
          <w:numId w:val="6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52E08">
        <w:rPr>
          <w:rFonts w:ascii="Times New Roman" w:hAnsi="Times New Roman" w:cs="Times New Roman"/>
          <w:sz w:val="28"/>
          <w:szCs w:val="28"/>
        </w:rPr>
        <w:t xml:space="preserve">преимущество в отношении товаров российского происхождения </w:t>
      </w:r>
      <w:r w:rsidRPr="00652E08">
        <w:rPr>
          <w:rFonts w:ascii="Times New Roman" w:hAnsi="Times New Roman" w:cs="Times New Roman"/>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20E7FAC" w14:textId="77777777" w:rsidR="005D3D0D" w:rsidRPr="00652E08" w:rsidRDefault="005D3D0D"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t xml:space="preserve">2) устанавливает в извещении о проведении закупки, документации </w:t>
      </w:r>
      <w:r w:rsidRPr="00652E08">
        <w:rPr>
          <w:rFonts w:ascii="Times New Roman" w:hAnsi="Times New Roman" w:cs="Times New Roman"/>
          <w:sz w:val="28"/>
          <w:szCs w:val="28"/>
        </w:rPr>
        <w:br/>
        <w:t>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7144B60F" w14:textId="77777777" w:rsidR="005D3D0D" w:rsidRPr="00652E08" w:rsidRDefault="005D3D0D"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t>3. Заказчик при осуществлении закупки товара:</w:t>
      </w:r>
    </w:p>
    <w:p w14:paraId="74094FB6" w14:textId="77777777" w:rsidR="005D3D0D" w:rsidRPr="00652E08" w:rsidRDefault="005D3D0D"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lastRenderedPageBreak/>
        <w:t xml:space="preserve">1) в случае установления Правительством Российской Федерации запрета закупок товара, указанного в подпункте «а» подпункта 1 </w:t>
      </w:r>
      <w:r w:rsidRPr="00652E08">
        <w:rPr>
          <w:rFonts w:ascii="Times New Roman" w:hAnsi="Times New Roman" w:cs="Times New Roman"/>
          <w:sz w:val="28"/>
          <w:szCs w:val="28"/>
        </w:rPr>
        <w:br/>
        <w:t>пункта 2 настоящего раздела Положения о закупке, не вправе:</w:t>
      </w:r>
    </w:p>
    <w:p w14:paraId="2443F979" w14:textId="77777777" w:rsidR="005D3D0D" w:rsidRPr="00652E08" w:rsidRDefault="005D3D0D" w:rsidP="00652E08">
      <w:pPr>
        <w:pStyle w:val="af0"/>
        <w:numPr>
          <w:ilvl w:val="2"/>
          <w:numId w:val="63"/>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52E08">
        <w:rPr>
          <w:rFonts w:ascii="Times New Roman" w:hAnsi="Times New Roman" w:cs="Times New Roman"/>
          <w:sz w:val="28"/>
          <w:szCs w:val="28"/>
        </w:rPr>
        <w:t>заключать договор на поставку такого товара;</w:t>
      </w:r>
    </w:p>
    <w:p w14:paraId="5EC65047" w14:textId="77777777" w:rsidR="005D3D0D" w:rsidRPr="00652E08" w:rsidRDefault="005D3D0D" w:rsidP="00652E08">
      <w:pPr>
        <w:pStyle w:val="af0"/>
        <w:numPr>
          <w:ilvl w:val="2"/>
          <w:numId w:val="63"/>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52E08">
        <w:rPr>
          <w:rFonts w:ascii="Times New Roman" w:hAnsi="Times New Roman" w:cs="Times New Roman"/>
          <w:sz w:val="28"/>
          <w:szCs w:val="28"/>
        </w:rPr>
        <w:t xml:space="preserve">при исполнении договора осуществлять замену такого товара </w:t>
      </w:r>
      <w:r w:rsidRPr="00652E08">
        <w:rPr>
          <w:rFonts w:ascii="Times New Roman" w:hAnsi="Times New Roman" w:cs="Times New Roman"/>
          <w:sz w:val="28"/>
          <w:szCs w:val="28"/>
        </w:rPr>
        <w:br/>
        <w:t>на происходящий из иностранного государства товар, в отношении которого установлен данный запрет;</w:t>
      </w:r>
    </w:p>
    <w:p w14:paraId="79028BE8" w14:textId="77777777" w:rsidR="005D3D0D" w:rsidRPr="00652E08" w:rsidRDefault="005D3D0D"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t xml:space="preserve">2) в случае установления Правительством Российской Федерации ограничения закупок товара, указанного в подпункте «б» </w:t>
      </w:r>
      <w:r w:rsidRPr="00652E08">
        <w:rPr>
          <w:rFonts w:ascii="Times New Roman" w:hAnsi="Times New Roman" w:cs="Times New Roman"/>
          <w:sz w:val="28"/>
          <w:szCs w:val="28"/>
        </w:rPr>
        <w:br/>
        <w:t>подпункта 1 пункта 2 настоящего раздела Положения о закупке, не вправе:</w:t>
      </w:r>
    </w:p>
    <w:p w14:paraId="71BE347F" w14:textId="77777777" w:rsidR="005D3D0D" w:rsidRPr="00652E08" w:rsidRDefault="005D3D0D" w:rsidP="00652E08">
      <w:pPr>
        <w:pStyle w:val="af0"/>
        <w:numPr>
          <w:ilvl w:val="2"/>
          <w:numId w:val="65"/>
        </w:numPr>
        <w:tabs>
          <w:tab w:val="left" w:pos="0"/>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52E08">
        <w:rPr>
          <w:rFonts w:ascii="Times New Roman" w:hAnsi="Times New Roman" w:cs="Times New Roman"/>
          <w:sz w:val="28"/>
          <w:szCs w:val="28"/>
        </w:rPr>
        <w:t xml:space="preserve">заключать договор на поставку товара, происходящего </w:t>
      </w:r>
      <w:r w:rsidRPr="00652E08">
        <w:rPr>
          <w:rFonts w:ascii="Times New Roman" w:hAnsi="Times New Roman" w:cs="Times New Roman"/>
          <w:sz w:val="28"/>
          <w:szCs w:val="28"/>
        </w:rPr>
        <w:br/>
        <w:t xml:space="preserve">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w:t>
      </w:r>
      <w:r w:rsidRPr="00652E08">
        <w:rPr>
          <w:rFonts w:ascii="Times New Roman" w:hAnsi="Times New Roman" w:cs="Times New Roman"/>
          <w:sz w:val="28"/>
          <w:szCs w:val="28"/>
        </w:rPr>
        <w:br/>
        <w:t>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8F0D7A9" w14:textId="77777777" w:rsidR="005D3D0D" w:rsidRPr="00652E08" w:rsidRDefault="005D3D0D" w:rsidP="00652E08">
      <w:pPr>
        <w:pStyle w:val="af0"/>
        <w:numPr>
          <w:ilvl w:val="2"/>
          <w:numId w:val="6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52E08">
        <w:rPr>
          <w:rFonts w:ascii="Times New Roman" w:hAnsi="Times New Roman" w:cs="Times New Roman"/>
          <w:sz w:val="28"/>
          <w:szCs w:val="28"/>
        </w:rPr>
        <w:t xml:space="preserve">при исполнении договора осуществлять замену товара </w:t>
      </w:r>
      <w:r w:rsidRPr="00652E08">
        <w:rPr>
          <w:rFonts w:ascii="Times New Roman" w:hAnsi="Times New Roman" w:cs="Times New Roman"/>
          <w:sz w:val="28"/>
          <w:szCs w:val="28"/>
        </w:rPr>
        <w:br/>
        <w:t>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3A8E3B0C" w14:textId="77777777" w:rsidR="005D3D0D" w:rsidRPr="00652E08" w:rsidRDefault="005D3D0D"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t xml:space="preserve">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Положения </w:t>
      </w:r>
      <w:r w:rsidRPr="00652E08">
        <w:rPr>
          <w:rFonts w:ascii="Times New Roman" w:hAnsi="Times New Roman" w:cs="Times New Roman"/>
          <w:sz w:val="28"/>
          <w:szCs w:val="28"/>
        </w:rPr>
        <w:br/>
        <w:t>о закупке:</w:t>
      </w:r>
    </w:p>
    <w:p w14:paraId="7D7C0E3A" w14:textId="77777777" w:rsidR="005D3D0D" w:rsidRPr="00652E08" w:rsidRDefault="005D3D0D" w:rsidP="00652E08">
      <w:pPr>
        <w:pStyle w:val="af0"/>
        <w:numPr>
          <w:ilvl w:val="2"/>
          <w:numId w:val="66"/>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52E08">
        <w:rPr>
          <w:rFonts w:ascii="Times New Roman" w:hAnsi="Times New Roman" w:cs="Times New Roman"/>
          <w:sz w:val="28"/>
          <w:szCs w:val="28"/>
        </w:rPr>
        <w:t xml:space="preserve">при рассмотрении, оценке, сопоставлении заявок на участие </w:t>
      </w:r>
      <w:r w:rsidRPr="00652E08">
        <w:rPr>
          <w:rFonts w:ascii="Times New Roman" w:hAnsi="Times New Roman" w:cs="Times New Roman"/>
          <w:sz w:val="28"/>
          <w:szCs w:val="28"/>
        </w:rPr>
        <w:br/>
        <w:t xml:space="preserve">в закупке, окончательных предложений осуществляет снижение </w:t>
      </w:r>
      <w:r w:rsidRPr="00652E08">
        <w:rPr>
          <w:rFonts w:ascii="Times New Roman" w:hAnsi="Times New Roman" w:cs="Times New Roman"/>
          <w:sz w:val="28"/>
          <w:szCs w:val="28"/>
        </w:rPr>
        <w:br/>
        <w:t xml:space="preserve">на пятнадцать процентов ценового предложения, поданного в соответствии с </w:t>
      </w:r>
      <w:r w:rsidRPr="00652E08">
        <w:rPr>
          <w:rFonts w:ascii="Times New Roman" w:hAnsi="Times New Roman" w:cs="Times New Roman"/>
          <w:sz w:val="28"/>
          <w:szCs w:val="28"/>
        </w:rPr>
        <w:lastRenderedPageBreak/>
        <w:t xml:space="preserve">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w:t>
      </w:r>
      <w:r w:rsidRPr="00652E08">
        <w:rPr>
          <w:rFonts w:ascii="Times New Roman" w:hAnsi="Times New Roman" w:cs="Times New Roman"/>
          <w:sz w:val="28"/>
          <w:szCs w:val="28"/>
        </w:rPr>
        <w:br/>
        <w:t>о размере платы, подлежащей внесению за заключение договора;</w:t>
      </w:r>
    </w:p>
    <w:p w14:paraId="1B3AC33B" w14:textId="77777777" w:rsidR="005D3D0D" w:rsidRPr="00652E08" w:rsidRDefault="005D3D0D" w:rsidP="00652E08">
      <w:pPr>
        <w:pStyle w:val="af0"/>
        <w:numPr>
          <w:ilvl w:val="2"/>
          <w:numId w:val="66"/>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52E08">
        <w:rPr>
          <w:rFonts w:ascii="Times New Roman" w:hAnsi="Times New Roman" w:cs="Times New Roman"/>
          <w:sz w:val="28"/>
          <w:szCs w:val="28"/>
        </w:rPr>
        <w:t xml:space="preserve">в случае заключения договора с участником закупки, указанным </w:t>
      </w:r>
      <w:r w:rsidRPr="00652E08">
        <w:rPr>
          <w:rFonts w:ascii="Times New Roman" w:hAnsi="Times New Roman" w:cs="Times New Roman"/>
          <w:sz w:val="28"/>
          <w:szCs w:val="28"/>
        </w:rPr>
        <w:br/>
        <w:t xml:space="preserve">в подпункте «а» настоящего подпункта, такой договор заключается </w:t>
      </w:r>
      <w:r w:rsidRPr="00652E08">
        <w:rPr>
          <w:rFonts w:ascii="Times New Roman" w:hAnsi="Times New Roman" w:cs="Times New Roman"/>
          <w:sz w:val="28"/>
          <w:szCs w:val="28"/>
        </w:rPr>
        <w:br/>
        <w:t>без учета снижения либо увеличения ценового предложения, осуществленных в соответствии с подпунктом «а» настоящего подпункта;</w:t>
      </w:r>
    </w:p>
    <w:p w14:paraId="38606129" w14:textId="77777777" w:rsidR="005D3D0D" w:rsidRPr="00652E08" w:rsidRDefault="005D3D0D" w:rsidP="00652E08">
      <w:pPr>
        <w:pStyle w:val="af0"/>
        <w:numPr>
          <w:ilvl w:val="2"/>
          <w:numId w:val="66"/>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52E08">
        <w:rPr>
          <w:rFonts w:ascii="Times New Roman" w:hAnsi="Times New Roman" w:cs="Times New Roman"/>
          <w:sz w:val="28"/>
          <w:szCs w:val="28"/>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47C3A9C" w14:textId="77777777" w:rsidR="005D3D0D" w:rsidRPr="00652E08" w:rsidRDefault="005D3D0D"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t xml:space="preserve">4. При установлении Правительством Российской Федерации случаев, при которых при осуществлении закупок промышленной продукции, </w:t>
      </w:r>
      <w:r w:rsidRPr="00652E08">
        <w:rPr>
          <w:rFonts w:ascii="Times New Roman" w:hAnsi="Times New Roman" w:cs="Times New Roman"/>
          <w:sz w:val="28"/>
          <w:szCs w:val="28"/>
        </w:rPr>
        <w:br/>
        <w:t xml:space="preserve">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w:t>
      </w:r>
      <w:r w:rsidRPr="00652E08">
        <w:rPr>
          <w:rFonts w:ascii="Times New Roman" w:hAnsi="Times New Roman" w:cs="Times New Roman"/>
          <w:sz w:val="28"/>
          <w:szCs w:val="28"/>
        </w:rPr>
        <w:br/>
        <w:t xml:space="preserve">в которых содержится предложение о поставке товара российского происхождения, приравниваются соответственно к заявке на участие </w:t>
      </w:r>
      <w:r w:rsidRPr="00652E08">
        <w:rPr>
          <w:rFonts w:ascii="Times New Roman" w:hAnsi="Times New Roman" w:cs="Times New Roman"/>
          <w:sz w:val="28"/>
          <w:szCs w:val="28"/>
        </w:rPr>
        <w:br/>
        <w:t xml:space="preserve">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w:t>
      </w:r>
      <w:r w:rsidRPr="00652E08">
        <w:rPr>
          <w:rFonts w:ascii="Times New Roman" w:hAnsi="Times New Roman" w:cs="Times New Roman"/>
          <w:sz w:val="28"/>
          <w:szCs w:val="28"/>
        </w:rPr>
        <w:br/>
        <w:t xml:space="preserve">в закупке, окончательное предложение, признанные по результатам </w:t>
      </w:r>
      <w:r w:rsidRPr="00652E08">
        <w:rPr>
          <w:rFonts w:ascii="Times New Roman" w:hAnsi="Times New Roman" w:cs="Times New Roman"/>
          <w:sz w:val="28"/>
          <w:szCs w:val="28"/>
        </w:rPr>
        <w:br/>
        <w:t xml:space="preserve">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w:t>
      </w:r>
      <w:r w:rsidRPr="00652E08">
        <w:rPr>
          <w:rFonts w:ascii="Times New Roman" w:hAnsi="Times New Roman" w:cs="Times New Roman"/>
          <w:sz w:val="28"/>
          <w:szCs w:val="28"/>
        </w:rPr>
        <w:lastRenderedPageBreak/>
        <w:t>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0CE14EE9" w14:textId="77777777" w:rsidR="005D3D0D" w:rsidRPr="00652E08" w:rsidRDefault="005D3D0D"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t>5. Заказчик при осуществлении закупки работы, услуги:</w:t>
      </w:r>
    </w:p>
    <w:p w14:paraId="3A9D0B20" w14:textId="77777777" w:rsidR="005D3D0D" w:rsidRPr="00652E08" w:rsidRDefault="005D3D0D"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35C0933B" w14:textId="77777777" w:rsidR="005D3D0D" w:rsidRPr="00652E08" w:rsidRDefault="005D3D0D" w:rsidP="00652E08">
      <w:pPr>
        <w:pStyle w:val="af0"/>
        <w:numPr>
          <w:ilvl w:val="2"/>
          <w:numId w:val="6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52E08">
        <w:rPr>
          <w:rFonts w:ascii="Times New Roman" w:hAnsi="Times New Roman" w:cs="Times New Roman"/>
          <w:sz w:val="28"/>
          <w:szCs w:val="28"/>
        </w:rPr>
        <w:t>заключать договор на выполнение такой работы, оказание такой услуги с подрядчиком (исполнителем), являющимся иностранным лицом;</w:t>
      </w:r>
    </w:p>
    <w:p w14:paraId="37DD18A6" w14:textId="77777777" w:rsidR="005D3D0D" w:rsidRPr="00652E08" w:rsidRDefault="005D3D0D" w:rsidP="00652E08">
      <w:pPr>
        <w:pStyle w:val="af0"/>
        <w:numPr>
          <w:ilvl w:val="2"/>
          <w:numId w:val="6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52E08">
        <w:rPr>
          <w:rFonts w:ascii="Times New Roman" w:hAnsi="Times New Roman" w:cs="Times New Roman"/>
          <w:sz w:val="28"/>
          <w:szCs w:val="28"/>
        </w:rPr>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8076675" w14:textId="77777777" w:rsidR="005D3D0D" w:rsidRPr="00652E08" w:rsidRDefault="005D3D0D"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0EF25B4B" w14:textId="77777777" w:rsidR="005D3D0D" w:rsidRPr="00652E08" w:rsidRDefault="005D3D0D" w:rsidP="00652E08">
      <w:pPr>
        <w:pStyle w:val="af0"/>
        <w:numPr>
          <w:ilvl w:val="2"/>
          <w:numId w:val="6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52E08">
        <w:rPr>
          <w:rFonts w:ascii="Times New Roman" w:hAnsi="Times New Roman" w:cs="Times New Roman"/>
          <w:sz w:val="28"/>
          <w:szCs w:val="28"/>
        </w:rPr>
        <w:t xml:space="preserve">заключать договор с участником закупки, являющимся иностранным лицом, если российским лицом поданы заявка на участие </w:t>
      </w:r>
      <w:r w:rsidRPr="00652E08">
        <w:rPr>
          <w:rFonts w:ascii="Times New Roman" w:hAnsi="Times New Roman" w:cs="Times New Roman"/>
          <w:sz w:val="28"/>
          <w:szCs w:val="28"/>
        </w:rPr>
        <w:br/>
        <w:t xml:space="preserve">в закупке, окончательное предложение, признанные по результатам </w:t>
      </w:r>
      <w:r w:rsidRPr="00652E08">
        <w:rPr>
          <w:rFonts w:ascii="Times New Roman"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02A4F5FC" w14:textId="77777777" w:rsidR="005D3D0D" w:rsidRPr="00652E08" w:rsidRDefault="005D3D0D" w:rsidP="00652E08">
      <w:pPr>
        <w:pStyle w:val="af0"/>
        <w:numPr>
          <w:ilvl w:val="2"/>
          <w:numId w:val="6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52E08">
        <w:rPr>
          <w:rFonts w:ascii="Times New Roman" w:hAnsi="Times New Roman" w:cs="Times New Roman"/>
          <w:sz w:val="28"/>
          <w:szCs w:val="28"/>
        </w:rPr>
        <w:t xml:space="preserve">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w:t>
      </w:r>
      <w:r w:rsidRPr="00652E08">
        <w:rPr>
          <w:rFonts w:ascii="Times New Roman" w:hAnsi="Times New Roman" w:cs="Times New Roman"/>
          <w:sz w:val="28"/>
          <w:szCs w:val="28"/>
        </w:rPr>
        <w:br/>
      </w:r>
      <w:r w:rsidRPr="00652E08">
        <w:rPr>
          <w:rFonts w:ascii="Times New Roman" w:hAnsi="Times New Roman" w:cs="Times New Roman"/>
          <w:sz w:val="28"/>
          <w:szCs w:val="28"/>
        </w:rPr>
        <w:lastRenderedPageBreak/>
        <w:t>на территории иностранного государства, в отношении которого установлено данное ограничение, если договор заключен с российским лицом;</w:t>
      </w:r>
    </w:p>
    <w:p w14:paraId="0D7D7EB2" w14:textId="77777777" w:rsidR="005D3D0D" w:rsidRPr="00652E08" w:rsidRDefault="005D3D0D"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t xml:space="preserve">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w:t>
      </w:r>
      <w:r w:rsidRPr="00652E08">
        <w:rPr>
          <w:rFonts w:ascii="Times New Roman" w:hAnsi="Times New Roman" w:cs="Times New Roman"/>
          <w:sz w:val="28"/>
          <w:szCs w:val="28"/>
        </w:rPr>
        <w:br/>
        <w:t>№ 223-ФЗ, не вправе:</w:t>
      </w:r>
    </w:p>
    <w:p w14:paraId="22722459" w14:textId="77777777" w:rsidR="005D3D0D" w:rsidRPr="00652E08" w:rsidRDefault="005D3D0D"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t xml:space="preserve">а) при рассмотрении, оценке, сопоставлении заявок на участие </w:t>
      </w:r>
      <w:r w:rsidRPr="00652E08">
        <w:rPr>
          <w:rFonts w:ascii="Times New Roman" w:hAnsi="Times New Roman" w:cs="Times New Roman"/>
          <w:sz w:val="28"/>
          <w:szCs w:val="28"/>
        </w:rPr>
        <w:br/>
        <w:t xml:space="preserve">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w:t>
      </w:r>
      <w:r w:rsidRPr="00652E08">
        <w:rPr>
          <w:rFonts w:ascii="Times New Roman" w:hAnsi="Times New Roman" w:cs="Times New Roman"/>
          <w:sz w:val="28"/>
          <w:szCs w:val="28"/>
        </w:rPr>
        <w:br/>
        <w:t xml:space="preserve">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w:t>
      </w:r>
      <w:r w:rsidRPr="00652E08">
        <w:rPr>
          <w:rFonts w:ascii="Times New Roman" w:hAnsi="Times New Roman" w:cs="Times New Roman"/>
          <w:sz w:val="28"/>
          <w:szCs w:val="28"/>
        </w:rPr>
        <w:br/>
        <w:t>с ним договора;</w:t>
      </w:r>
    </w:p>
    <w:p w14:paraId="0FE91EDC" w14:textId="77777777" w:rsidR="005D3D0D" w:rsidRPr="00652E08" w:rsidRDefault="005D3D0D"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t xml:space="preserve">б) в случае заключения договора с участником закупки, указанным </w:t>
      </w:r>
      <w:r w:rsidRPr="00652E08">
        <w:rPr>
          <w:rFonts w:ascii="Times New Roman" w:hAnsi="Times New Roman" w:cs="Times New Roman"/>
          <w:sz w:val="28"/>
          <w:szCs w:val="28"/>
        </w:rPr>
        <w:br/>
        <w:t xml:space="preserve">в подпункте «а» настоящего подпункта, заключать договор без учета снижения либо увеличения ценового предложения, осуществленных </w:t>
      </w:r>
      <w:r w:rsidRPr="00652E08">
        <w:rPr>
          <w:rFonts w:ascii="Times New Roman" w:hAnsi="Times New Roman" w:cs="Times New Roman"/>
          <w:sz w:val="28"/>
          <w:szCs w:val="28"/>
        </w:rPr>
        <w:br/>
        <w:t>в соответствии с подпунктом «а» настоящего подпункта;</w:t>
      </w:r>
    </w:p>
    <w:p w14:paraId="7D519E0F" w14:textId="77777777" w:rsidR="005D3D0D" w:rsidRPr="00652E08" w:rsidRDefault="005D3D0D"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t xml:space="preserve">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w:t>
      </w:r>
      <w:r w:rsidRPr="00652E08">
        <w:rPr>
          <w:rFonts w:ascii="Times New Roman" w:hAnsi="Times New Roman" w:cs="Times New Roman"/>
          <w:sz w:val="28"/>
          <w:szCs w:val="28"/>
        </w:rPr>
        <w:br/>
        <w:t>если договор заключен с российским лицом.</w:t>
      </w:r>
    </w:p>
    <w:p w14:paraId="004BF946" w14:textId="3F2991DF" w:rsidR="007454F7" w:rsidRPr="00652E08" w:rsidRDefault="005D3D0D"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hAnsi="Times New Roman" w:cs="Times New Roman"/>
          <w:sz w:val="28"/>
          <w:szCs w:val="28"/>
        </w:rPr>
        <w:t xml:space="preserve">6. По итогам года до 1 февраля года, следующего за отчетным годом, в Единой информационной системе Заказчик размещает отчет </w:t>
      </w:r>
      <w:r w:rsidRPr="00652E08">
        <w:rPr>
          <w:rFonts w:ascii="Times New Roman" w:hAnsi="Times New Roman" w:cs="Times New Roman"/>
          <w:sz w:val="28"/>
          <w:szCs w:val="28"/>
        </w:rPr>
        <w:br/>
        <w:t xml:space="preserve">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w:t>
      </w:r>
      <w:r w:rsidRPr="00652E08">
        <w:rPr>
          <w:rFonts w:ascii="Times New Roman" w:hAnsi="Times New Roman" w:cs="Times New Roman"/>
          <w:sz w:val="28"/>
          <w:szCs w:val="28"/>
        </w:rPr>
        <w:lastRenderedPageBreak/>
        <w:t xml:space="preserve">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w:t>
      </w:r>
      <w:r w:rsidRPr="00652E08">
        <w:rPr>
          <w:rFonts w:ascii="Times New Roman" w:hAnsi="Times New Roman" w:cs="Times New Roman"/>
          <w:sz w:val="28"/>
          <w:szCs w:val="28"/>
        </w:rPr>
        <w:br/>
        <w:t xml:space="preserve">не подлежит в соответствии с Федеральным законом № 223-ФЗ размещению в Единой информационной системе. В случаях, установленных </w:t>
      </w:r>
      <w:r w:rsidRPr="00652E08">
        <w:rPr>
          <w:rFonts w:ascii="Times New Roman" w:hAnsi="Times New Roman" w:cs="Times New Roman"/>
          <w:sz w:val="28"/>
          <w:szCs w:val="28"/>
        </w:rPr>
        <w:br/>
        <w:t xml:space="preserve">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w:t>
      </w:r>
      <w:r w:rsidRPr="00652E08">
        <w:rPr>
          <w:rFonts w:ascii="Times New Roman" w:hAnsi="Times New Roman" w:cs="Times New Roman"/>
          <w:sz w:val="28"/>
          <w:szCs w:val="28"/>
        </w:rPr>
        <w:br/>
        <w:t>и направляет такой отчет в указанный в части 7 статьи 3.1-4 Федерального закона № 223-ФЗ федеральный орган исполнительной власти</w:t>
      </w:r>
      <w:r w:rsidR="007454F7" w:rsidRPr="00652E08">
        <w:rPr>
          <w:rFonts w:ascii="Times New Roman" w:eastAsia="Times New Roman" w:hAnsi="Times New Roman" w:cs="Times New Roman"/>
          <w:color w:val="000000" w:themeColor="text1"/>
          <w:sz w:val="28"/>
          <w:szCs w:val="28"/>
        </w:rPr>
        <w:t>.</w:t>
      </w:r>
    </w:p>
    <w:p w14:paraId="7A2F69DF"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p>
    <w:p w14:paraId="07FD77F1"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p>
    <w:p w14:paraId="21EF09A2"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bookmarkStart w:id="44" w:name="_Toc99555834"/>
      <w:bookmarkStart w:id="45" w:name="_Toc184806172"/>
      <w:bookmarkStart w:id="46" w:name="_Toc115182361"/>
      <w:bookmarkStart w:id="47" w:name="_Toc162425393"/>
      <w:r w:rsidRPr="00652E08">
        <w:rPr>
          <w:rFonts w:ascii="Times New Roman" w:hAnsi="Times New Roman" w:cs="Times New Roman"/>
          <w:color w:val="000000" w:themeColor="text1"/>
          <w:sz w:val="28"/>
          <w:szCs w:val="28"/>
        </w:rPr>
        <w:t>Раздел 6. Требования к участникам закупки</w:t>
      </w:r>
      <w:bookmarkEnd w:id="44"/>
      <w:bookmarkEnd w:id="45"/>
      <w:bookmarkEnd w:id="46"/>
      <w:bookmarkEnd w:id="47"/>
    </w:p>
    <w:p w14:paraId="6A513E5A" w14:textId="77777777" w:rsidR="007454F7" w:rsidRPr="00652E08" w:rsidRDefault="007454F7" w:rsidP="00652E08">
      <w:pPr>
        <w:pStyle w:val="ConsPlusNormal"/>
        <w:tabs>
          <w:tab w:val="left" w:pos="0"/>
        </w:tabs>
        <w:spacing w:line="360" w:lineRule="auto"/>
        <w:contextualSpacing/>
        <w:outlineLvl w:val="1"/>
        <w:rPr>
          <w:rFonts w:ascii="Times New Roman" w:hAnsi="Times New Roman" w:cs="Times New Roman"/>
          <w:color w:val="000000" w:themeColor="text1"/>
          <w:sz w:val="28"/>
          <w:szCs w:val="28"/>
        </w:rPr>
      </w:pPr>
    </w:p>
    <w:p w14:paraId="49D1ECDE" w14:textId="72BAE372" w:rsidR="007454F7" w:rsidRPr="00652E08" w:rsidRDefault="002B4DF1"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w:t>
      </w:r>
      <w:r w:rsidRPr="00652E08">
        <w:rPr>
          <w:rFonts w:ascii="Times New Roman" w:hAnsi="Times New Roman" w:cs="Times New Roman"/>
          <w:color w:val="000000" w:themeColor="text1"/>
          <w:sz w:val="28"/>
          <w:szCs w:val="28"/>
        </w:rPr>
        <w:lastRenderedPageBreak/>
        <w:t>деятельностью лиц, находящихся под иностранным влиянием».</w:t>
      </w:r>
      <w:r w:rsidR="005D3D0D" w:rsidRPr="00652E08">
        <w:rPr>
          <w:rFonts w:ascii="Times New Roman" w:hAnsi="Times New Roman" w:cs="Times New Roman"/>
          <w:color w:val="000000" w:themeColor="text1"/>
          <w:sz w:val="28"/>
          <w:szCs w:val="28"/>
        </w:rPr>
        <w:t xml:space="preserve">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на участие в конкурентной закупке.</w:t>
      </w:r>
    </w:p>
    <w:p w14:paraId="1578E940"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К участникам закупки предъявляются следующие обязательные требования:</w:t>
      </w:r>
    </w:p>
    <w:p w14:paraId="5A99059A"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соответствие участников закупки требованиям, устанавливаемым </w:t>
      </w:r>
      <w:r w:rsidRPr="00652E08">
        <w:rPr>
          <w:rFonts w:ascii="Times New Roman" w:hAnsi="Times New Roman" w:cs="Times New Roman"/>
          <w:color w:val="000000" w:themeColor="text1"/>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B78DE7B"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w:t>
      </w:r>
      <w:proofErr w:type="spellStart"/>
      <w:r w:rsidRPr="00652E08">
        <w:rPr>
          <w:rFonts w:ascii="Times New Roman" w:hAnsi="Times New Roman" w:cs="Times New Roman"/>
          <w:color w:val="000000" w:themeColor="text1"/>
          <w:sz w:val="28"/>
          <w:szCs w:val="28"/>
        </w:rPr>
        <w:t>непроведени</w:t>
      </w:r>
      <w:r w:rsidR="00C61158" w:rsidRPr="00652E08">
        <w:rPr>
          <w:rFonts w:ascii="Times New Roman" w:hAnsi="Times New Roman" w:cs="Times New Roman"/>
          <w:color w:val="000000" w:themeColor="text1"/>
          <w:sz w:val="28"/>
          <w:szCs w:val="28"/>
        </w:rPr>
        <w:t>е</w:t>
      </w:r>
      <w:proofErr w:type="spellEnd"/>
      <w:r w:rsidR="00C61158" w:rsidRPr="00652E08">
        <w:rPr>
          <w:rFonts w:ascii="Times New Roman" w:hAnsi="Times New Roman" w:cs="Times New Roman"/>
          <w:color w:val="000000" w:themeColor="text1"/>
          <w:sz w:val="28"/>
          <w:szCs w:val="28"/>
        </w:rPr>
        <w:t xml:space="preserve"> ликвидации участника закупки –</w:t>
      </w:r>
      <w:r w:rsidRPr="00652E08">
        <w:rPr>
          <w:rFonts w:ascii="Times New Roman" w:hAnsi="Times New Roman" w:cs="Times New Roman"/>
          <w:color w:val="000000" w:themeColor="text1"/>
          <w:sz w:val="28"/>
          <w:szCs w:val="28"/>
        </w:rPr>
        <w:t xml:space="preserve"> юридического лица </w:t>
      </w:r>
      <w:r w:rsidRPr="00652E08">
        <w:rPr>
          <w:rFonts w:ascii="Times New Roman" w:hAnsi="Times New Roman" w:cs="Times New Roman"/>
          <w:color w:val="000000" w:themeColor="text1"/>
          <w:sz w:val="28"/>
          <w:szCs w:val="28"/>
        </w:rPr>
        <w:br/>
        <w:t xml:space="preserve">и отсутствие решения арбитражного суда о признании участника закупки </w:t>
      </w:r>
      <w:r w:rsidR="00C61158"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14:paraId="26FBDFFD"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w:t>
      </w:r>
      <w:proofErr w:type="spellStart"/>
      <w:r w:rsidRPr="00652E08">
        <w:rPr>
          <w:rFonts w:ascii="Times New Roman" w:hAnsi="Times New Roman" w:cs="Times New Roman"/>
          <w:color w:val="000000" w:themeColor="text1"/>
          <w:sz w:val="28"/>
          <w:szCs w:val="28"/>
        </w:rPr>
        <w:t>неприостановление</w:t>
      </w:r>
      <w:proofErr w:type="spellEnd"/>
      <w:r w:rsidRPr="00652E08">
        <w:rPr>
          <w:rFonts w:ascii="Times New Roman" w:hAnsi="Times New Roman" w:cs="Times New Roman"/>
          <w:color w:val="000000" w:themeColor="text1"/>
          <w:sz w:val="28"/>
          <w:szCs w:val="28"/>
        </w:rPr>
        <w:t xml:space="preserve"> деятельности участника закупки в порядке, предусмотренном </w:t>
      </w:r>
      <w:hyperlink r:id="rId14" w:history="1">
        <w:r w:rsidRPr="00652E08">
          <w:rPr>
            <w:rFonts w:ascii="Times New Roman" w:hAnsi="Times New Roman" w:cs="Times New Roman"/>
            <w:color w:val="000000" w:themeColor="text1"/>
            <w:sz w:val="28"/>
            <w:szCs w:val="28"/>
          </w:rPr>
          <w:t>Кодексом</w:t>
        </w:r>
      </w:hyperlink>
      <w:r w:rsidRPr="00652E08">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14:paraId="27CCB571"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652E08">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652E08">
        <w:rPr>
          <w:rFonts w:ascii="Times New Roman" w:hAnsi="Times New Roman" w:cs="Times New Roman"/>
          <w:color w:val="000000" w:themeColor="text1"/>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652E08">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652E08">
        <w:rPr>
          <w:rFonts w:ascii="Times New Roman" w:hAnsi="Times New Roman" w:cs="Times New Roman"/>
          <w:color w:val="000000" w:themeColor="text1"/>
          <w:sz w:val="28"/>
          <w:szCs w:val="28"/>
        </w:rPr>
        <w:br/>
        <w:t xml:space="preserve">и сборах) за прошедший календарный год, размер которых превышает </w:t>
      </w:r>
      <w:r w:rsidRPr="00652E08">
        <w:rPr>
          <w:rFonts w:ascii="Times New Roman" w:hAnsi="Times New Roman" w:cs="Times New Roman"/>
          <w:color w:val="000000" w:themeColor="text1"/>
          <w:sz w:val="28"/>
          <w:szCs w:val="28"/>
        </w:rPr>
        <w:lastRenderedPageBreak/>
        <w:t>двадцать пять процентов балансовой стоимости активов участника закупки, по данным бухгалтерской отчетности за последний отчетный период;</w:t>
      </w:r>
    </w:p>
    <w:p w14:paraId="7359834B" w14:textId="7D16CD7F" w:rsidR="007454F7" w:rsidRPr="00652E08" w:rsidRDefault="00F112C3"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C0ECCE1"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652E08">
        <w:rPr>
          <w:rFonts w:ascii="Times New Roman" w:hAnsi="Times New Roman" w:cs="Times New Roman"/>
          <w:color w:val="000000" w:themeColor="text1"/>
          <w:sz w:val="28"/>
          <w:szCs w:val="28"/>
        </w:rPr>
        <w:br/>
        <w:t xml:space="preserve">лиц </w:t>
      </w:r>
      <w:r w:rsidR="00C61158"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участников закупки, с физическими лицами, в том числе зарегистрированными в качестве инд</w:t>
      </w:r>
      <w:r w:rsidR="00C61158" w:rsidRPr="00652E08">
        <w:rPr>
          <w:rFonts w:ascii="Times New Roman" w:hAnsi="Times New Roman" w:cs="Times New Roman"/>
          <w:color w:val="000000" w:themeColor="text1"/>
          <w:sz w:val="28"/>
          <w:szCs w:val="28"/>
        </w:rPr>
        <w:t>ивидуального предпринимателя, –</w:t>
      </w:r>
      <w:r w:rsidRPr="00652E08">
        <w:rPr>
          <w:rFonts w:ascii="Times New Roman" w:hAnsi="Times New Roman" w:cs="Times New Roman"/>
          <w:color w:val="000000" w:themeColor="text1"/>
          <w:sz w:val="28"/>
          <w:szCs w:val="28"/>
        </w:rPr>
        <w:t xml:space="preserve"> участниками закупки либо являются близкими родственниками </w:t>
      </w:r>
      <w:r w:rsidRPr="00652E08">
        <w:rPr>
          <w:rFonts w:ascii="Times New Roman" w:hAnsi="Times New Roman" w:cs="Times New Roman"/>
          <w:color w:val="000000" w:themeColor="text1"/>
          <w:sz w:val="28"/>
          <w:szCs w:val="28"/>
        </w:rPr>
        <w:lastRenderedPageBreak/>
        <w:t xml:space="preserve">(родственниками по прямой восходящей и нисходящей линии (родителями </w:t>
      </w:r>
      <w:r w:rsidRPr="00652E08">
        <w:rPr>
          <w:rFonts w:ascii="Times New Roman" w:hAnsi="Times New Roman" w:cs="Times New Roman"/>
          <w:color w:val="000000" w:themeColor="text1"/>
          <w:sz w:val="28"/>
          <w:szCs w:val="28"/>
        </w:rPr>
        <w:br/>
        <w:t xml:space="preserve">и детьми, дедушкой, бабушкой и внуками), полнородными </w:t>
      </w:r>
      <w:r w:rsidRPr="00652E08">
        <w:rPr>
          <w:rFonts w:ascii="Times New Roman" w:hAnsi="Times New Roman" w:cs="Times New Roman"/>
          <w:color w:val="000000" w:themeColor="text1"/>
          <w:sz w:val="28"/>
          <w:szCs w:val="28"/>
        </w:rPr>
        <w:br/>
        <w:t xml:space="preserve">и </w:t>
      </w:r>
      <w:proofErr w:type="spellStart"/>
      <w:r w:rsidRPr="00652E08">
        <w:rPr>
          <w:rFonts w:ascii="Times New Roman" w:hAnsi="Times New Roman" w:cs="Times New Roman"/>
          <w:color w:val="000000" w:themeColor="text1"/>
          <w:sz w:val="28"/>
          <w:szCs w:val="28"/>
        </w:rPr>
        <w:t>неполнородными</w:t>
      </w:r>
      <w:proofErr w:type="spellEnd"/>
      <w:r w:rsidRPr="00652E08">
        <w:rPr>
          <w:rFonts w:ascii="Times New Roman" w:hAnsi="Times New Roman" w:cs="Times New Roman"/>
          <w:color w:val="000000" w:themeColor="text1"/>
          <w:sz w:val="28"/>
          <w:szCs w:val="28"/>
        </w:rPr>
        <w:t xml:space="preserve"> (имеющими общих отца или мать) братьями </w:t>
      </w:r>
      <w:r w:rsidRPr="00652E08">
        <w:rPr>
          <w:rFonts w:ascii="Times New Roman" w:hAnsi="Times New Roman" w:cs="Times New Roman"/>
          <w:color w:val="000000" w:themeColor="text1"/>
          <w:sz w:val="28"/>
          <w:szCs w:val="28"/>
        </w:rPr>
        <w:b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652E08">
        <w:rPr>
          <w:rFonts w:ascii="Times New Roman" w:hAnsi="Times New Roman" w:cs="Times New Roman"/>
          <w:color w:val="000000" w:themeColor="text1"/>
          <w:sz w:val="28"/>
          <w:szCs w:val="28"/>
        </w:rPr>
        <w:br/>
        <w:t>в уставном капитале хозяйственного общества.</w:t>
      </w:r>
    </w:p>
    <w:p w14:paraId="6ED6BEA9"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При необходимости Заказчик вправе предъявить к участникам закупки следующие квалификационные требования:</w:t>
      </w:r>
    </w:p>
    <w:p w14:paraId="3F5D3AF4"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наличие финансовых, материальных средств, а также иных возможностей (ресурсов), необходимых для выполнения условий договора;</w:t>
      </w:r>
    </w:p>
    <w:p w14:paraId="76AB694C"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положительная деловая репутация, наличие опыта выполнения работ или оказания услуг.</w:t>
      </w:r>
    </w:p>
    <w:p w14:paraId="28F36D77"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Заказчик вправе предъявить к участникам закупки иные измеряемые требования, в том числе:</w:t>
      </w:r>
    </w:p>
    <w:p w14:paraId="1DBB3497"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отсутствие сведений об участнике закупки в реестре недобросовестных поставщико</w:t>
      </w:r>
      <w:r w:rsidR="00373F2D" w:rsidRPr="00652E08">
        <w:rPr>
          <w:rFonts w:ascii="Times New Roman" w:hAnsi="Times New Roman" w:cs="Times New Roman"/>
          <w:color w:val="000000" w:themeColor="text1"/>
          <w:sz w:val="28"/>
          <w:szCs w:val="28"/>
        </w:rPr>
        <w:t xml:space="preserve">в, предусмотренном Федеральным </w:t>
      </w:r>
      <w:r w:rsidR="00373F2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законом № 223-ФЗ;</w:t>
      </w:r>
    </w:p>
    <w:p w14:paraId="31DD4DD6"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отсутствие сведений об участнике закупки в реестре недобросовестных поставщиков, предусмотренном Федеральным </w:t>
      </w:r>
      <w:r w:rsidRPr="00652E08">
        <w:rPr>
          <w:rFonts w:ascii="Times New Roman" w:hAnsi="Times New Roman" w:cs="Times New Roman"/>
          <w:color w:val="000000" w:themeColor="text1"/>
          <w:sz w:val="28"/>
          <w:szCs w:val="28"/>
        </w:rPr>
        <w:br/>
      </w:r>
      <w:hyperlink r:id="rId15" w:history="1">
        <w:r w:rsidRPr="00652E08">
          <w:rPr>
            <w:rFonts w:ascii="Times New Roman" w:hAnsi="Times New Roman" w:cs="Times New Roman"/>
            <w:color w:val="000000" w:themeColor="text1"/>
            <w:sz w:val="28"/>
            <w:szCs w:val="28"/>
          </w:rPr>
          <w:t>законом</w:t>
        </w:r>
      </w:hyperlink>
      <w:r w:rsidRPr="00652E08">
        <w:rPr>
          <w:rFonts w:ascii="Times New Roman" w:hAnsi="Times New Roman" w:cs="Times New Roman"/>
          <w:color w:val="000000" w:themeColor="text1"/>
          <w:sz w:val="28"/>
          <w:szCs w:val="28"/>
        </w:rPr>
        <w:t xml:space="preserve"> № 44-ФЗ, </w:t>
      </w:r>
    </w:p>
    <w:p w14:paraId="11FFE170" w14:textId="20D94AF3"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w:t>
      </w:r>
      <w:r w:rsidR="00A31B45" w:rsidRPr="00652E08">
        <w:rPr>
          <w:rFonts w:ascii="Times New Roman" w:hAnsi="Times New Roman" w:cs="Times New Roman"/>
          <w:color w:val="000000" w:themeColor="text1"/>
          <w:sz w:val="28"/>
          <w:szCs w:val="28"/>
        </w:rPr>
        <w:t>утратил силу (</w:t>
      </w:r>
      <w:r w:rsidR="00114CA5" w:rsidRPr="00652E08">
        <w:rPr>
          <w:rFonts w:ascii="Times New Roman" w:hAnsi="Times New Roman" w:cs="Times New Roman"/>
          <w:color w:val="000000" w:themeColor="text1"/>
          <w:sz w:val="28"/>
          <w:szCs w:val="28"/>
        </w:rPr>
        <w:t xml:space="preserve">изменения </w:t>
      </w:r>
      <w:r w:rsidR="00A31B45" w:rsidRPr="00652E08">
        <w:rPr>
          <w:rFonts w:ascii="Times New Roman" w:hAnsi="Times New Roman" w:cs="Times New Roman"/>
          <w:color w:val="000000" w:themeColor="text1"/>
          <w:sz w:val="28"/>
          <w:szCs w:val="28"/>
        </w:rPr>
        <w:t xml:space="preserve">от </w:t>
      </w:r>
      <w:r w:rsidR="00114CA5" w:rsidRPr="00652E08">
        <w:rPr>
          <w:rFonts w:ascii="Times New Roman" w:hAnsi="Times New Roman" w:cs="Times New Roman"/>
          <w:color w:val="000000" w:themeColor="text1"/>
          <w:sz w:val="28"/>
          <w:szCs w:val="28"/>
        </w:rPr>
        <w:t xml:space="preserve">26 </w:t>
      </w:r>
      <w:r w:rsidR="00A31B45" w:rsidRPr="00652E08">
        <w:rPr>
          <w:rFonts w:ascii="Times New Roman" w:hAnsi="Times New Roman" w:cs="Times New Roman"/>
          <w:color w:val="000000" w:themeColor="text1"/>
          <w:sz w:val="28"/>
          <w:szCs w:val="28"/>
        </w:rPr>
        <w:t>марта 2024 г.);</w:t>
      </w:r>
    </w:p>
    <w:p w14:paraId="20783F3C"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lastRenderedPageBreak/>
        <w:t>и (или) иных систем управления (менеджмента) в зависимости от объекта закупки;</w:t>
      </w:r>
    </w:p>
    <w:p w14:paraId="401EA774"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730AF1FE" w14:textId="1657DA2C"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w:t>
      </w:r>
      <w:r w:rsidR="005D3D0D" w:rsidRPr="00652E08">
        <w:rPr>
          <w:rFonts w:ascii="Times New Roman" w:hAnsi="Times New Roman" w:cs="Times New Roman"/>
          <w:color w:val="000000" w:themeColor="text1"/>
          <w:sz w:val="28"/>
          <w:szCs w:val="28"/>
        </w:rPr>
        <w:t>, извещении о проведении неконкурентной закупки</w:t>
      </w:r>
      <w:r w:rsidRPr="00652E08">
        <w:rPr>
          <w:rFonts w:ascii="Times New Roman" w:hAnsi="Times New Roman" w:cs="Times New Roman"/>
          <w:color w:val="000000" w:themeColor="text1"/>
          <w:sz w:val="28"/>
          <w:szCs w:val="28"/>
        </w:rPr>
        <w:t xml:space="preserve">. Установленные Заказчиком требования к участникам закупки </w:t>
      </w:r>
      <w:r w:rsidRPr="00652E08">
        <w:rPr>
          <w:rFonts w:ascii="Times New Roman" w:hAnsi="Times New Roman" w:cs="Times New Roman"/>
          <w:color w:val="000000" w:themeColor="text1"/>
          <w:sz w:val="28"/>
          <w:szCs w:val="28"/>
        </w:rPr>
        <w:br/>
        <w:t>не должны приводить к необоснованному ограничению конкуренции.</w:t>
      </w:r>
    </w:p>
    <w:p w14:paraId="05F289D9"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w:t>
      </w:r>
      <w:r w:rsidR="00373F2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ими субподрядчикам, соисполнителям.</w:t>
      </w:r>
    </w:p>
    <w:p w14:paraId="449F04F3" w14:textId="769F6426"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F112C3" w:rsidRPr="00652E08">
        <w:rPr>
          <w:rFonts w:ascii="Times New Roman" w:hAnsi="Times New Roman" w:cs="Times New Roman"/>
          <w:color w:val="000000" w:themeColor="text1"/>
          <w:sz w:val="28"/>
          <w:szCs w:val="28"/>
        </w:rPr>
        <w:t>подпунктами 2-6 пункта 2 и подпунктами 1 и 2 пункта 4</w:t>
      </w:r>
      <w:r w:rsidRPr="00652E08">
        <w:rPr>
          <w:rFonts w:ascii="Times New Roman" w:hAnsi="Times New Roman" w:cs="Times New Roman"/>
          <w:color w:val="000000" w:themeColor="text1"/>
          <w:sz w:val="28"/>
          <w:szCs w:val="28"/>
        </w:rPr>
        <w:t xml:space="preserve"> настоящего раздела Положения о закупке, по которым достаточно соответствие указан</w:t>
      </w:r>
      <w:r w:rsidR="00373F2D" w:rsidRPr="00652E08">
        <w:rPr>
          <w:rFonts w:ascii="Times New Roman" w:hAnsi="Times New Roman" w:cs="Times New Roman"/>
          <w:color w:val="000000" w:themeColor="text1"/>
          <w:sz w:val="28"/>
          <w:szCs w:val="28"/>
        </w:rPr>
        <w:t xml:space="preserve">ным требованиям хотя бы одного </w:t>
      </w:r>
      <w:r w:rsidRPr="00652E08">
        <w:rPr>
          <w:rFonts w:ascii="Times New Roman" w:hAnsi="Times New Roman" w:cs="Times New Roman"/>
          <w:color w:val="000000" w:themeColor="text1"/>
          <w:sz w:val="28"/>
          <w:szCs w:val="28"/>
        </w:rPr>
        <w:t xml:space="preserve">из выступающих </w:t>
      </w:r>
      <w:r w:rsidR="00373F2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на стороне участника закупки лиц. </w:t>
      </w:r>
    </w:p>
    <w:p w14:paraId="238DC42F" w14:textId="77777777" w:rsidR="007454F7" w:rsidRPr="00652E08" w:rsidRDefault="007454F7" w:rsidP="00652E08">
      <w:pPr>
        <w:pStyle w:val="ConsPlusNormal"/>
        <w:tabs>
          <w:tab w:val="left" w:pos="0"/>
        </w:tabs>
        <w:spacing w:line="360" w:lineRule="auto"/>
        <w:ind w:firstLine="539"/>
        <w:contextualSpacing/>
        <w:jc w:val="both"/>
        <w:rPr>
          <w:rFonts w:ascii="Times New Roman" w:hAnsi="Times New Roman" w:cs="Times New Roman"/>
          <w:color w:val="000000" w:themeColor="text1"/>
          <w:sz w:val="28"/>
          <w:szCs w:val="28"/>
        </w:rPr>
      </w:pPr>
    </w:p>
    <w:p w14:paraId="10ABF3C1"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bookmarkStart w:id="48" w:name="_Toc99555835"/>
      <w:bookmarkStart w:id="49" w:name="_Toc184806173"/>
      <w:bookmarkStart w:id="50" w:name="_Toc115182362"/>
      <w:bookmarkStart w:id="51" w:name="_Toc162425394"/>
      <w:r w:rsidRPr="00652E08">
        <w:rPr>
          <w:rFonts w:ascii="Times New Roman" w:hAnsi="Times New Roman" w:cs="Times New Roman"/>
          <w:color w:val="000000" w:themeColor="text1"/>
          <w:sz w:val="28"/>
          <w:szCs w:val="28"/>
        </w:rPr>
        <w:t>Раздел 7. Описание предмета закупки</w:t>
      </w:r>
      <w:bookmarkEnd w:id="48"/>
      <w:bookmarkEnd w:id="49"/>
      <w:bookmarkEnd w:id="50"/>
      <w:bookmarkEnd w:id="51"/>
    </w:p>
    <w:p w14:paraId="2FB2DAD4" w14:textId="77777777" w:rsidR="007454F7" w:rsidRPr="00652E08" w:rsidRDefault="007454F7" w:rsidP="00652E08">
      <w:pPr>
        <w:pStyle w:val="ConsPlusNormal"/>
        <w:tabs>
          <w:tab w:val="left" w:pos="0"/>
        </w:tabs>
        <w:spacing w:line="360" w:lineRule="auto"/>
        <w:ind w:firstLine="539"/>
        <w:contextualSpacing/>
        <w:outlineLvl w:val="1"/>
        <w:rPr>
          <w:rFonts w:ascii="Times New Roman" w:hAnsi="Times New Roman" w:cs="Times New Roman"/>
          <w:color w:val="000000" w:themeColor="text1"/>
          <w:sz w:val="28"/>
          <w:szCs w:val="28"/>
        </w:rPr>
      </w:pPr>
    </w:p>
    <w:p w14:paraId="7B81B4D4"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w:t>
      </w:r>
      <w:r w:rsidRPr="00652E08">
        <w:rPr>
          <w:rFonts w:ascii="Times New Roman" w:eastAsiaTheme="minorHAnsi" w:hAnsi="Times New Roman" w:cs="Times New Roman"/>
          <w:color w:val="000000" w:themeColor="text1"/>
          <w:sz w:val="28"/>
          <w:szCs w:val="28"/>
          <w:lang w:eastAsia="en-US"/>
        </w:rPr>
        <w:t>При описании предмета закупки Заказчик указывает</w:t>
      </w:r>
      <w:r w:rsidRPr="00652E08">
        <w:rPr>
          <w:rFonts w:ascii="Times New Roman" w:hAnsi="Times New Roman" w:cs="Times New Roman"/>
          <w:color w:val="000000" w:themeColor="text1"/>
          <w:sz w:val="28"/>
          <w:szCs w:val="28"/>
        </w:rPr>
        <w:t>:</w:t>
      </w:r>
    </w:p>
    <w:p w14:paraId="3A03239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257984B8" w14:textId="3108305E"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требования стандартов, технических регламентов или иных нормативных документов, которым должны соответствовать товары, </w:t>
      </w:r>
      <w:r w:rsidR="00F112C3" w:rsidRPr="00652E08">
        <w:rPr>
          <w:rFonts w:ascii="Times New Roman" w:hAnsi="Times New Roman" w:cs="Times New Roman"/>
          <w:color w:val="000000" w:themeColor="text1"/>
          <w:sz w:val="28"/>
          <w:szCs w:val="28"/>
        </w:rPr>
        <w:t>работы</w:t>
      </w:r>
      <w:r w:rsidRPr="00652E08">
        <w:rPr>
          <w:rFonts w:ascii="Times New Roman" w:hAnsi="Times New Roman" w:cs="Times New Roman"/>
          <w:color w:val="000000" w:themeColor="text1"/>
          <w:sz w:val="28"/>
          <w:szCs w:val="28"/>
        </w:rPr>
        <w:t xml:space="preserve">, услуги, а также требования к подтверждающим документам (сертификатам, заключениям, инструкциям, гарантийным талонам и т.п.), которые должны быть </w:t>
      </w:r>
      <w:r w:rsidR="00F112C3" w:rsidRPr="00652E08">
        <w:rPr>
          <w:rFonts w:ascii="Times New Roman" w:hAnsi="Times New Roman" w:cs="Times New Roman"/>
          <w:color w:val="000000" w:themeColor="text1"/>
          <w:sz w:val="28"/>
          <w:szCs w:val="28"/>
        </w:rPr>
        <w:t>представлены</w:t>
      </w:r>
      <w:r w:rsidRPr="00652E08">
        <w:rPr>
          <w:rFonts w:ascii="Times New Roman" w:hAnsi="Times New Roman" w:cs="Times New Roman"/>
          <w:color w:val="000000" w:themeColor="text1"/>
          <w:sz w:val="28"/>
          <w:szCs w:val="28"/>
        </w:rPr>
        <w:t xml:space="preserve"> в составе заявки, перед заключением договора либо при поставке продукции (при необходимости);</w:t>
      </w:r>
    </w:p>
    <w:p w14:paraId="41E53C0B"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при закупке товаров </w:t>
      </w:r>
      <w:r w:rsidR="00C61158"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требования к их количеству, размерам, комплектации, упаковке, отгрузке товара, месту, сроку (графику) поставки;</w:t>
      </w:r>
    </w:p>
    <w:p w14:paraId="123D4A7D"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при закупке работ, услуг </w:t>
      </w:r>
      <w:r w:rsidR="00C61158"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14:paraId="545F64BE"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(при необходимости).</w:t>
      </w:r>
    </w:p>
    <w:p w14:paraId="6AA8A3DD"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652E08">
        <w:rPr>
          <w:rFonts w:ascii="Times New Roman" w:hAnsi="Times New Roman" w:cs="Times New Roman"/>
          <w:color w:val="000000" w:themeColor="text1"/>
          <w:sz w:val="28"/>
          <w:szCs w:val="28"/>
        </w:rPr>
        <w:br/>
        <w:t>о техническом регулировании, законодательством Российской Федерации</w:t>
      </w:r>
      <w:r w:rsidRPr="00652E08">
        <w:rPr>
          <w:rFonts w:ascii="Times New Roman" w:hAnsi="Times New Roman" w:cs="Times New Roman"/>
          <w:color w:val="000000" w:themeColor="text1"/>
          <w:sz w:val="28"/>
          <w:szCs w:val="28"/>
        </w:rPr>
        <w:br/>
        <w:t xml:space="preserve">о стандартизации требования к безопасности, качеству, техническим </w:t>
      </w:r>
      <w:r w:rsidRPr="00652E08">
        <w:rPr>
          <w:rFonts w:ascii="Times New Roman" w:hAnsi="Times New Roman" w:cs="Times New Roman"/>
          <w:color w:val="000000" w:themeColor="text1"/>
          <w:sz w:val="28"/>
          <w:szCs w:val="28"/>
        </w:rPr>
        <w:lastRenderedPageBreak/>
        <w:t xml:space="preserve">характеристикам, функциональным характеристикам (потребительским свойствам) товара, работы, услуги, к размерам, упаковке, отгрузке товара, </w:t>
      </w:r>
      <w:r w:rsidRPr="00652E08">
        <w:rPr>
          <w:rFonts w:ascii="Times New Roman" w:hAnsi="Times New Roman" w:cs="Times New Roman"/>
          <w:color w:val="000000" w:themeColor="text1"/>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652E08">
        <w:rPr>
          <w:rFonts w:ascii="Times New Roman" w:hAnsi="Times New Roman" w:cs="Times New Roman"/>
          <w:color w:val="000000" w:themeColor="text1"/>
          <w:sz w:val="28"/>
          <w:szCs w:val="28"/>
        </w:rPr>
        <w:br/>
        <w:t xml:space="preserve">с определением соответствия поставляемого товара, выполняемой работы, оказываемой услуги потребностям Заказчика. </w:t>
      </w:r>
    </w:p>
    <w:p w14:paraId="62A34321"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652E08">
        <w:rPr>
          <w:rFonts w:ascii="Times New Roman" w:hAnsi="Times New Roman" w:cs="Times New Roman"/>
          <w:color w:val="000000" w:themeColor="text1"/>
          <w:sz w:val="28"/>
          <w:szCs w:val="28"/>
        </w:rPr>
        <w:br/>
        <w:t>к качеству по сравнению с обязательными</w:t>
      </w:r>
      <w:r w:rsidR="00E3014D" w:rsidRPr="00652E08">
        <w:rPr>
          <w:rFonts w:ascii="Times New Roman" w:hAnsi="Times New Roman" w:cs="Times New Roman"/>
          <w:color w:val="000000" w:themeColor="text1"/>
          <w:sz w:val="28"/>
          <w:szCs w:val="28"/>
        </w:rPr>
        <w:t xml:space="preserve"> требованиями, предусмотренными законодательством Российской Федерации</w:t>
      </w:r>
      <w:r w:rsidRPr="00652E08">
        <w:rPr>
          <w:rFonts w:ascii="Times New Roman" w:hAnsi="Times New Roman" w:cs="Times New Roman"/>
          <w:color w:val="000000" w:themeColor="text1"/>
          <w:sz w:val="28"/>
          <w:szCs w:val="28"/>
        </w:rPr>
        <w:t xml:space="preserve"> или </w:t>
      </w:r>
      <w:r w:rsidR="00E3014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в установленном им порядке.</w:t>
      </w:r>
    </w:p>
    <w:p w14:paraId="2C532DC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в соответствии с требованиями Гражданского </w:t>
      </w:r>
      <w:hyperlink r:id="rId16" w:history="1">
        <w:r w:rsidRPr="00652E08">
          <w:rPr>
            <w:rFonts w:ascii="Times New Roman" w:hAnsi="Times New Roman" w:cs="Times New Roman"/>
            <w:color w:val="000000" w:themeColor="text1"/>
            <w:sz w:val="28"/>
            <w:szCs w:val="28"/>
          </w:rPr>
          <w:t>кодекса</w:t>
        </w:r>
      </w:hyperlink>
      <w:r w:rsidRPr="00652E08">
        <w:rPr>
          <w:rFonts w:ascii="Times New Roman" w:hAnsi="Times New Roman" w:cs="Times New Roman"/>
          <w:color w:val="000000" w:themeColor="text1"/>
          <w:sz w:val="28"/>
          <w:szCs w:val="28"/>
        </w:rPr>
        <w:t xml:space="preserve"> Российской Федерации, маркировки, этикет</w:t>
      </w:r>
      <w:r w:rsidR="00E3014D" w:rsidRPr="00652E08">
        <w:rPr>
          <w:rFonts w:ascii="Times New Roman" w:hAnsi="Times New Roman" w:cs="Times New Roman"/>
          <w:color w:val="000000" w:themeColor="text1"/>
          <w:sz w:val="28"/>
          <w:szCs w:val="28"/>
        </w:rPr>
        <w:t>ки</w:t>
      </w:r>
      <w:r w:rsidRPr="00652E08">
        <w:rPr>
          <w:rFonts w:ascii="Times New Roman" w:hAnsi="Times New Roman" w:cs="Times New Roman"/>
          <w:color w:val="000000" w:themeColor="text1"/>
          <w:sz w:val="28"/>
          <w:szCs w:val="28"/>
        </w:rPr>
        <w:t xml:space="preserve">, подтверждения соответствия, процессов </w:t>
      </w:r>
      <w:r w:rsidR="00373F2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652E08">
        <w:rPr>
          <w:rFonts w:ascii="Times New Roman" w:hAnsi="Times New Roman" w:cs="Times New Roman"/>
          <w:color w:val="000000" w:themeColor="text1"/>
          <w:sz w:val="28"/>
          <w:szCs w:val="28"/>
        </w:rPr>
        <w:br/>
        <w:t>и терминологии.</w:t>
      </w:r>
    </w:p>
    <w:p w14:paraId="0E0F9DCF"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Описание предмета конкурентной закупки осуществляется </w:t>
      </w:r>
      <w:r w:rsidRPr="00652E08">
        <w:rPr>
          <w:rFonts w:ascii="Times New Roman" w:hAnsi="Times New Roman" w:cs="Times New Roman"/>
          <w:color w:val="000000" w:themeColor="text1"/>
          <w:sz w:val="28"/>
          <w:szCs w:val="28"/>
        </w:rPr>
        <w:br/>
        <w:t xml:space="preserve">в соответствии с </w:t>
      </w:r>
      <w:hyperlink r:id="rId17" w:history="1">
        <w:r w:rsidRPr="00652E08">
          <w:rPr>
            <w:rFonts w:ascii="Times New Roman" w:hAnsi="Times New Roman" w:cs="Times New Roman"/>
            <w:color w:val="000000" w:themeColor="text1"/>
            <w:sz w:val="28"/>
            <w:szCs w:val="28"/>
          </w:rPr>
          <w:t>частью 6.1 статьи 3</w:t>
        </w:r>
      </w:hyperlink>
      <w:r w:rsidRPr="00652E08">
        <w:rPr>
          <w:rFonts w:ascii="Times New Roman" w:hAnsi="Times New Roman" w:cs="Times New Roman"/>
          <w:color w:val="000000" w:themeColor="text1"/>
          <w:sz w:val="28"/>
          <w:szCs w:val="28"/>
        </w:rPr>
        <w:t xml:space="preserve"> Федерального закона № 223-ФЗ.</w:t>
      </w:r>
    </w:p>
    <w:p w14:paraId="0825CD5E"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Описание предмета закупки не должно быть избыточным или иным способом приводить к необоснованному ограничению конкуренции.</w:t>
      </w:r>
    </w:p>
    <w:p w14:paraId="2D444759"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p>
    <w:p w14:paraId="2F71DDA7"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bookmarkStart w:id="52" w:name="_Toc99555836"/>
      <w:bookmarkStart w:id="53" w:name="_Toc184806174"/>
      <w:bookmarkStart w:id="54" w:name="_Toc115182363"/>
      <w:bookmarkStart w:id="55" w:name="_Toc162425395"/>
      <w:r w:rsidRPr="00652E08">
        <w:rPr>
          <w:rFonts w:ascii="Times New Roman" w:hAnsi="Times New Roman" w:cs="Times New Roman"/>
          <w:color w:val="000000" w:themeColor="text1"/>
          <w:sz w:val="28"/>
          <w:szCs w:val="28"/>
        </w:rPr>
        <w:t>Раздел 8. Обеспечение заявок</w:t>
      </w:r>
      <w:bookmarkEnd w:id="52"/>
      <w:bookmarkEnd w:id="53"/>
      <w:bookmarkEnd w:id="54"/>
      <w:bookmarkEnd w:id="55"/>
    </w:p>
    <w:p w14:paraId="3E510B9C" w14:textId="77777777" w:rsidR="007454F7" w:rsidRPr="00652E08" w:rsidRDefault="007454F7" w:rsidP="00652E08">
      <w:pPr>
        <w:pStyle w:val="ConsPlusNormal"/>
        <w:tabs>
          <w:tab w:val="left" w:pos="0"/>
        </w:tabs>
        <w:spacing w:line="360" w:lineRule="auto"/>
        <w:ind w:firstLine="539"/>
        <w:contextualSpacing/>
        <w:outlineLvl w:val="1"/>
        <w:rPr>
          <w:rFonts w:ascii="Times New Roman" w:hAnsi="Times New Roman" w:cs="Times New Roman"/>
          <w:color w:val="000000" w:themeColor="text1"/>
          <w:sz w:val="28"/>
          <w:szCs w:val="28"/>
        </w:rPr>
      </w:pPr>
    </w:p>
    <w:p w14:paraId="28E7D795" w14:textId="77777777" w:rsidR="00826D9E" w:rsidRPr="00652E08" w:rsidRDefault="00826D9E"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1. Заказчик не устанавливает в документации о конкурентной закупке требование обеспечения заявок на участие в закупке, если начальная </w:t>
      </w:r>
      <w:r w:rsidRPr="00652E08">
        <w:rPr>
          <w:rFonts w:ascii="Times New Roman" w:eastAsia="Times New Roman" w:hAnsi="Times New Roman" w:cs="Times New Roman"/>
          <w:color w:val="000000" w:themeColor="text1"/>
          <w:sz w:val="28"/>
          <w:szCs w:val="28"/>
          <w:lang w:eastAsia="zh-CN"/>
        </w:rPr>
        <w:lastRenderedPageBreak/>
        <w:t>(максимальная)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51721392" w14:textId="23B633C3" w:rsidR="007454F7" w:rsidRPr="00652E08" w:rsidRDefault="00826D9E"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При осуществлении неконкурентной закупки требование обеспечения заявок может быть предусмотрено Заказчиком в извещении об осуществлении закупки, документации о закупке (в случае если документация предусмотрена порядком проведения закупки) независимо от размера НМЦ</w:t>
      </w:r>
      <w:r w:rsidR="00A31B45" w:rsidRPr="00652E08">
        <w:rPr>
          <w:rFonts w:ascii="Times New Roman" w:eastAsia="Times New Roman" w:hAnsi="Times New Roman" w:cs="Times New Roman"/>
          <w:color w:val="000000" w:themeColor="text1"/>
          <w:sz w:val="28"/>
          <w:szCs w:val="28"/>
          <w:lang w:eastAsia="zh-CN"/>
        </w:rPr>
        <w:t>Д</w:t>
      </w:r>
      <w:r w:rsidR="007454F7" w:rsidRPr="00652E08">
        <w:rPr>
          <w:rFonts w:ascii="Times New Roman" w:eastAsia="Times New Roman" w:hAnsi="Times New Roman" w:cs="Times New Roman"/>
          <w:color w:val="000000" w:themeColor="text1"/>
          <w:sz w:val="28"/>
          <w:szCs w:val="28"/>
          <w:lang w:eastAsia="zh-CN"/>
        </w:rPr>
        <w:t>.</w:t>
      </w:r>
    </w:p>
    <w:p w14:paraId="20659A3D" w14:textId="1D9FD632"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заявок, размер такого обеспечения не может превышать пяти процентов </w:t>
      </w:r>
      <w:r w:rsidR="00F112C3" w:rsidRPr="00652E08">
        <w:rPr>
          <w:rFonts w:ascii="Times New Roman" w:eastAsia="Times New Roman" w:hAnsi="Times New Roman" w:cs="Times New Roman"/>
          <w:color w:val="000000" w:themeColor="text1"/>
          <w:sz w:val="28"/>
          <w:szCs w:val="28"/>
          <w:lang w:eastAsia="zh-CN"/>
        </w:rPr>
        <w:t>НМЦД</w:t>
      </w:r>
      <w:r w:rsidRPr="00652E08">
        <w:rPr>
          <w:rFonts w:ascii="Times New Roman" w:eastAsia="Times New Roman" w:hAnsi="Times New Roman" w:cs="Times New Roman"/>
          <w:color w:val="000000" w:themeColor="text1"/>
          <w:sz w:val="28"/>
          <w:szCs w:val="28"/>
          <w:lang w:eastAsia="zh-CN"/>
        </w:rPr>
        <w:t>.</w:t>
      </w:r>
    </w:p>
    <w:p w14:paraId="74DAD399" w14:textId="3F0A7E48" w:rsidR="007454F7" w:rsidRPr="00652E08" w:rsidRDefault="004E762B" w:rsidP="00652E08">
      <w:pPr>
        <w:tabs>
          <w:tab w:val="left" w:pos="0"/>
          <w:tab w:val="left" w:pos="540"/>
          <w:tab w:val="left" w:pos="900"/>
          <w:tab w:val="left" w:pos="1701"/>
        </w:tabs>
        <w:suppressAutoHyphen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3.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09F492B1"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Pr="00652E08">
        <w:rPr>
          <w:rFonts w:ascii="Times New Roman" w:eastAsia="Calibri" w:hAnsi="Times New Roman" w:cs="Times New Roman"/>
          <w:color w:val="000000" w:themeColor="text1"/>
          <w:sz w:val="28"/>
          <w:szCs w:val="28"/>
        </w:rPr>
        <w:br/>
        <w:t xml:space="preserve">и (или) порядок </w:t>
      </w:r>
      <w:r w:rsidRPr="00652E08">
        <w:rPr>
          <w:rFonts w:ascii="Times New Roman" w:hAnsi="Times New Roman" w:cs="Times New Roman"/>
          <w:color w:val="000000" w:themeColor="text1"/>
          <w:sz w:val="28"/>
          <w:szCs w:val="28"/>
        </w:rPr>
        <w:t xml:space="preserve">предоставления и возврата обеспечения заявки на участие </w:t>
      </w:r>
      <w:r w:rsidRPr="00652E08">
        <w:rPr>
          <w:rFonts w:ascii="Times New Roman" w:hAnsi="Times New Roman" w:cs="Times New Roman"/>
          <w:color w:val="000000" w:themeColor="text1"/>
          <w:sz w:val="28"/>
          <w:szCs w:val="28"/>
        </w:rPr>
        <w:br/>
        <w:t>в закупке в электронной форме.</w:t>
      </w:r>
    </w:p>
    <w:p w14:paraId="06AC3864"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652E08">
        <w:rPr>
          <w:rFonts w:ascii="Times New Roman" w:hAnsi="Times New Roman" w:cs="Times New Roman"/>
          <w:color w:val="000000" w:themeColor="text1"/>
          <w:sz w:val="28"/>
          <w:szCs w:val="28"/>
          <w:lang w:val="en-US"/>
        </w:rPr>
        <w:t>VII</w:t>
      </w:r>
      <w:r w:rsidRPr="00652E08">
        <w:rPr>
          <w:rFonts w:ascii="Times New Roman" w:hAnsi="Times New Roman" w:cs="Times New Roman"/>
          <w:color w:val="000000" w:themeColor="text1"/>
          <w:sz w:val="28"/>
          <w:szCs w:val="28"/>
        </w:rPr>
        <w:t xml:space="preserve"> Положения </w:t>
      </w:r>
      <w:r w:rsidRPr="00652E08">
        <w:rPr>
          <w:rFonts w:ascii="Times New Roman" w:hAnsi="Times New Roman" w:cs="Times New Roman"/>
          <w:color w:val="000000" w:themeColor="text1"/>
          <w:sz w:val="28"/>
          <w:szCs w:val="28"/>
        </w:rPr>
        <w:br/>
        <w:t xml:space="preserve">о закупке. </w:t>
      </w:r>
    </w:p>
    <w:p w14:paraId="17FC0EA0" w14:textId="0F790AEF" w:rsidR="007454F7" w:rsidRPr="00652E08" w:rsidRDefault="007454F7" w:rsidP="00652E08">
      <w:pPr>
        <w:pStyle w:val="ConsPlusNormal"/>
        <w:tabs>
          <w:tab w:val="left" w:pos="0"/>
        </w:tabs>
        <w:spacing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652E08">
        <w:rPr>
          <w:rFonts w:ascii="Times New Roman" w:eastAsia="Calibri" w:hAnsi="Times New Roman" w:cs="Times New Roman"/>
          <w:color w:val="000000" w:themeColor="text1"/>
          <w:sz w:val="28"/>
          <w:szCs w:val="28"/>
        </w:rPr>
        <w:br/>
        <w:t>в сфере закупок в сети «Интернет». Срок действия банковской гарантии, предоставленной</w:t>
      </w:r>
      <w:r w:rsidR="00E3014D" w:rsidRPr="00652E08">
        <w:rPr>
          <w:rFonts w:ascii="Times New Roman" w:eastAsia="Calibri" w:hAnsi="Times New Roman" w:cs="Times New Roman"/>
          <w:color w:val="000000" w:themeColor="text1"/>
          <w:sz w:val="28"/>
          <w:szCs w:val="28"/>
        </w:rPr>
        <w:t xml:space="preserve"> </w:t>
      </w:r>
      <w:r w:rsidRPr="00652E08">
        <w:rPr>
          <w:rFonts w:ascii="Times New Roman" w:eastAsia="Calibri" w:hAnsi="Times New Roman" w:cs="Times New Roman"/>
          <w:color w:val="000000" w:themeColor="text1"/>
          <w:sz w:val="28"/>
          <w:szCs w:val="28"/>
        </w:rPr>
        <w:t>в качестве обеспечения заявки, должен составлять не менее месяца с даты окончания срока подачи заявок.</w:t>
      </w:r>
    </w:p>
    <w:p w14:paraId="3BC9CFBD"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lang w:eastAsia="ru-RU"/>
        </w:rPr>
        <w:t>7. Банковская гарантия должна быть безотзывной и должна содержать:</w:t>
      </w:r>
    </w:p>
    <w:p w14:paraId="483367AB"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771CD513"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lang w:eastAsia="ru-RU"/>
        </w:rPr>
        <w:t xml:space="preserve">2) обязанность гаранта уплатить Заказчику неустойку в размере </w:t>
      </w:r>
      <w:r w:rsidRPr="00652E08">
        <w:rPr>
          <w:rFonts w:ascii="Times New Roman" w:eastAsia="Calibri" w:hAnsi="Times New Roman" w:cs="Times New Roman"/>
          <w:color w:val="000000" w:themeColor="text1"/>
          <w:sz w:val="28"/>
          <w:szCs w:val="28"/>
          <w:lang w:eastAsia="ru-RU"/>
        </w:rPr>
        <w:br/>
        <w:t>0,1 процента денежной суммы, подлежащей уплате, за каждый день просрочки;</w:t>
      </w:r>
    </w:p>
    <w:p w14:paraId="28271E75"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lang w:eastAsia="ru-RU"/>
        </w:rPr>
        <w:t xml:space="preserve">3) условие, согласно которому исполнением обязательств гаранта </w:t>
      </w:r>
      <w:r w:rsidRPr="00652E08">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14:paraId="7FC83F59"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lang w:eastAsia="ru-RU"/>
        </w:rPr>
        <w:t xml:space="preserve">4) срок действия банковской гарантии с учетом требований </w:t>
      </w:r>
      <w:r w:rsidR="00E3014D" w:rsidRPr="00652E08">
        <w:rPr>
          <w:rFonts w:ascii="Times New Roman" w:eastAsia="Calibri" w:hAnsi="Times New Roman" w:cs="Times New Roman"/>
          <w:color w:val="000000" w:themeColor="text1"/>
          <w:sz w:val="28"/>
          <w:szCs w:val="28"/>
          <w:lang w:eastAsia="ru-RU"/>
        </w:rPr>
        <w:br/>
      </w:r>
      <w:r w:rsidRPr="00652E08">
        <w:rPr>
          <w:rFonts w:ascii="Times New Roman" w:eastAsia="Calibri" w:hAnsi="Times New Roman" w:cs="Times New Roman"/>
          <w:color w:val="000000" w:themeColor="text1"/>
          <w:sz w:val="28"/>
          <w:szCs w:val="28"/>
          <w:lang w:eastAsia="ru-RU"/>
        </w:rPr>
        <w:t>пункта</w:t>
      </w:r>
      <w:r w:rsidR="00E3014D" w:rsidRPr="00652E08">
        <w:rPr>
          <w:rFonts w:ascii="Times New Roman" w:eastAsia="Calibri" w:hAnsi="Times New Roman" w:cs="Times New Roman"/>
          <w:color w:val="000000" w:themeColor="text1"/>
          <w:sz w:val="28"/>
          <w:szCs w:val="28"/>
          <w:lang w:eastAsia="ru-RU"/>
        </w:rPr>
        <w:t xml:space="preserve"> </w:t>
      </w:r>
      <w:r w:rsidRPr="00652E08">
        <w:rPr>
          <w:rFonts w:ascii="Times New Roman" w:eastAsia="Calibri" w:hAnsi="Times New Roman" w:cs="Times New Roman"/>
          <w:color w:val="000000" w:themeColor="text1"/>
          <w:sz w:val="28"/>
          <w:szCs w:val="28"/>
          <w:lang w:eastAsia="ru-RU"/>
        </w:rPr>
        <w:t>6 настоящего раздела Положения о закупке;</w:t>
      </w:r>
    </w:p>
    <w:p w14:paraId="40333929"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652E08">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14:paraId="0824AF3E"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lang w:eastAsia="ru-RU"/>
        </w:rPr>
        <w:lastRenderedPageBreak/>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2638CBB"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sidRPr="00652E08">
        <w:rPr>
          <w:rFonts w:ascii="Times New Roman" w:eastAsia="Calibri" w:hAnsi="Times New Roman" w:cs="Times New Roman"/>
          <w:color w:val="000000" w:themeColor="text1"/>
          <w:sz w:val="28"/>
          <w:szCs w:val="28"/>
          <w:lang w:eastAsia="ru-RU"/>
        </w:rPr>
        <w:br/>
      </w:r>
      <w:r w:rsidRPr="00652E08">
        <w:rPr>
          <w:rFonts w:ascii="Times New Roman" w:eastAsia="Calibri" w:hAnsi="Times New Roman" w:cs="Times New Roman"/>
          <w:color w:val="000000" w:themeColor="text1"/>
          <w:sz w:val="28"/>
          <w:szCs w:val="28"/>
          <w:lang w:eastAsia="ru-RU"/>
        </w:rPr>
        <w:t xml:space="preserve">по банковской гарантии, а именно: </w:t>
      </w:r>
      <w:r w:rsidRPr="00652E08">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652E08">
        <w:rPr>
          <w:rFonts w:ascii="Times New Roman" w:hAnsi="Times New Roman" w:cs="Times New Roman"/>
          <w:color w:val="000000" w:themeColor="text1"/>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52E08">
        <w:rPr>
          <w:rFonts w:ascii="Times New Roman" w:eastAsia="Calibri" w:hAnsi="Times New Roman" w:cs="Times New Roman"/>
          <w:color w:val="000000" w:themeColor="text1"/>
          <w:sz w:val="28"/>
          <w:szCs w:val="28"/>
          <w:lang w:eastAsia="ru-RU"/>
        </w:rPr>
        <w:t>.</w:t>
      </w:r>
    </w:p>
    <w:p w14:paraId="401AA60B"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lang w:eastAsia="ru-RU"/>
        </w:rPr>
        <w:t xml:space="preserve">8. Запрещается включение в условия банковской гарантии требования </w:t>
      </w:r>
      <w:r w:rsidRPr="00652E08">
        <w:rPr>
          <w:rFonts w:ascii="Times New Roman" w:eastAsia="Calibri" w:hAnsi="Times New Roman" w:cs="Times New Roman"/>
          <w:color w:val="000000" w:themeColor="text1"/>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652E08">
        <w:rPr>
          <w:rFonts w:ascii="Times New Roman" w:eastAsia="Calibri" w:hAnsi="Times New Roman" w:cs="Times New Roman"/>
          <w:color w:val="000000" w:themeColor="text1"/>
          <w:sz w:val="28"/>
          <w:szCs w:val="28"/>
          <w:lang w:eastAsia="ru-RU"/>
        </w:rPr>
        <w:br/>
        <w:t>от заключения договора, а также документов, не предусмотренных пунктом 7 настоящего раздела Положения о закупке.</w:t>
      </w:r>
    </w:p>
    <w:p w14:paraId="5960D21B"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Calibri"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1C7D6BAF" w14:textId="77777777" w:rsidR="00826D9E" w:rsidRPr="00652E08" w:rsidRDefault="00826D9E" w:rsidP="00652E08">
      <w:pPr>
        <w:tabs>
          <w:tab w:val="left" w:pos="0"/>
          <w:tab w:val="left" w:pos="540"/>
          <w:tab w:val="left" w:pos="900"/>
          <w:tab w:val="left" w:pos="1701"/>
        </w:tabs>
        <w:suppressAutoHyphens/>
        <w:spacing w:after="0" w:line="360" w:lineRule="auto"/>
        <w:ind w:firstLine="709"/>
        <w:contextualSpacing/>
        <w:jc w:val="both"/>
        <w:rPr>
          <w:rFonts w:ascii="Times New Roman" w:eastAsia="Calibri"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lang w:eastAsia="ru-RU"/>
        </w:rPr>
        <w:t>10. Возврат участнику закупки обеспечения заявки на участие в закупке не производится в следующих случаях:</w:t>
      </w:r>
    </w:p>
    <w:p w14:paraId="1298EB39" w14:textId="77777777" w:rsidR="00826D9E" w:rsidRPr="00652E08" w:rsidRDefault="00826D9E" w:rsidP="00652E08">
      <w:pPr>
        <w:tabs>
          <w:tab w:val="left" w:pos="0"/>
          <w:tab w:val="left" w:pos="540"/>
          <w:tab w:val="left" w:pos="900"/>
          <w:tab w:val="left" w:pos="1701"/>
        </w:tabs>
        <w:suppressAutoHyphens/>
        <w:spacing w:after="0" w:line="360" w:lineRule="auto"/>
        <w:ind w:firstLine="709"/>
        <w:contextualSpacing/>
        <w:jc w:val="both"/>
        <w:rPr>
          <w:rFonts w:ascii="Times New Roman" w:eastAsia="Calibri"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lang w:eastAsia="ru-RU"/>
        </w:rPr>
        <w:t>уклонение или отказ участника закупки от заключения договора;</w:t>
      </w:r>
    </w:p>
    <w:p w14:paraId="72694C0B" w14:textId="4BD23EB3" w:rsidR="007454F7" w:rsidRPr="00652E08" w:rsidRDefault="00826D9E" w:rsidP="00652E08">
      <w:pPr>
        <w:tabs>
          <w:tab w:val="left" w:pos="0"/>
          <w:tab w:val="left" w:pos="540"/>
          <w:tab w:val="left" w:pos="900"/>
          <w:tab w:val="left" w:pos="1701"/>
        </w:tabs>
        <w:suppressAutoHyphens/>
        <w:spacing w:after="0" w:line="360" w:lineRule="auto"/>
        <w:ind w:firstLine="709"/>
        <w:contextualSpacing/>
        <w:jc w:val="both"/>
        <w:rPr>
          <w:rFonts w:ascii="Times New Roman" w:eastAsia="Calibri" w:hAnsi="Times New Roman" w:cs="Times New Roman"/>
          <w:color w:val="000000" w:themeColor="text1"/>
          <w:sz w:val="28"/>
          <w:szCs w:val="28"/>
          <w:lang w:eastAsia="ru-RU"/>
        </w:rPr>
      </w:pPr>
      <w:proofErr w:type="spellStart"/>
      <w:r w:rsidRPr="00652E08">
        <w:rPr>
          <w:rFonts w:ascii="Times New Roman" w:eastAsia="Calibri" w:hAnsi="Times New Roman" w:cs="Times New Roman"/>
          <w:color w:val="000000" w:themeColor="text1"/>
          <w:sz w:val="28"/>
          <w:szCs w:val="28"/>
          <w:lang w:eastAsia="ru-RU"/>
        </w:rPr>
        <w:lastRenderedPageBreak/>
        <w:t>непредоставление</w:t>
      </w:r>
      <w:proofErr w:type="spellEnd"/>
      <w:r w:rsidRPr="00652E08">
        <w:rPr>
          <w:rFonts w:ascii="Times New Roman" w:eastAsia="Calibri" w:hAnsi="Times New Roman" w:cs="Times New Roman"/>
          <w:color w:val="000000" w:themeColor="text1"/>
          <w:sz w:val="28"/>
          <w:szCs w:val="28"/>
          <w:lang w:eastAsia="ru-RU"/>
        </w:rPr>
        <w:t xml:space="preserve"> или предоставление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007454F7" w:rsidRPr="00652E08">
        <w:rPr>
          <w:rFonts w:ascii="Times New Roman" w:eastAsia="Calibri" w:hAnsi="Times New Roman" w:cs="Times New Roman"/>
          <w:color w:val="000000" w:themeColor="text1"/>
          <w:sz w:val="28"/>
          <w:szCs w:val="28"/>
          <w:lang w:eastAsia="ru-RU"/>
        </w:rPr>
        <w:t>.</w:t>
      </w:r>
    </w:p>
    <w:p w14:paraId="4C9733F6"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lang w:eastAsia="ru-RU"/>
        </w:rPr>
        <w:t xml:space="preserve">11. </w:t>
      </w:r>
      <w:r w:rsidRPr="00652E08">
        <w:rPr>
          <w:rFonts w:ascii="Times New Roman" w:eastAsia="Calibri" w:hAnsi="Times New Roman" w:cs="Times New Roman"/>
          <w:color w:val="000000" w:themeColor="text1"/>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5FB148D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2F44769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708541F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3) отмена закупки;</w:t>
      </w:r>
    </w:p>
    <w:p w14:paraId="4340576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4) отзыв заявки на участие в закупке до окончания срока подачи заявок;</w:t>
      </w:r>
    </w:p>
    <w:p w14:paraId="1666E18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5) получение заявки на участие в закупке после окончания срока подачи заявок;</w:t>
      </w:r>
    </w:p>
    <w:p w14:paraId="03E6548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6) отказ от заключения договора с участником закупки.</w:t>
      </w:r>
    </w:p>
    <w:p w14:paraId="3645952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373F2D"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не осуществляется, взыскание по ней не производится.</w:t>
      </w:r>
    </w:p>
    <w:p w14:paraId="26772E3E" w14:textId="77777777" w:rsidR="007454F7" w:rsidRPr="00652E08" w:rsidRDefault="007454F7" w:rsidP="00652E08">
      <w:pPr>
        <w:tabs>
          <w:tab w:val="left" w:pos="0"/>
          <w:tab w:val="left" w:pos="540"/>
          <w:tab w:val="left" w:pos="900"/>
          <w:tab w:val="left" w:pos="1701"/>
        </w:tabs>
        <w:suppressAutoHyphens/>
        <w:spacing w:after="0" w:line="360" w:lineRule="auto"/>
        <w:contextualSpacing/>
        <w:jc w:val="both"/>
        <w:rPr>
          <w:rFonts w:ascii="Times New Roman" w:eastAsia="Calibri" w:hAnsi="Times New Roman" w:cs="Times New Roman"/>
          <w:color w:val="000000" w:themeColor="text1"/>
          <w:sz w:val="28"/>
          <w:szCs w:val="28"/>
          <w:lang w:eastAsia="ru-RU"/>
        </w:rPr>
      </w:pPr>
    </w:p>
    <w:p w14:paraId="4535C1C9"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bookmarkStart w:id="56" w:name="_Toc99555837"/>
      <w:bookmarkStart w:id="57" w:name="_Toc184806175"/>
      <w:bookmarkStart w:id="58" w:name="_Toc115182364"/>
      <w:bookmarkStart w:id="59" w:name="_Toc162425396"/>
      <w:r w:rsidRPr="00652E08">
        <w:rPr>
          <w:rFonts w:ascii="Times New Roman" w:hAnsi="Times New Roman" w:cs="Times New Roman"/>
          <w:color w:val="000000" w:themeColor="text1"/>
          <w:sz w:val="28"/>
          <w:szCs w:val="28"/>
        </w:rPr>
        <w:t>Раздел 9. Обеспечение исполнения договора</w:t>
      </w:r>
      <w:bookmarkEnd w:id="56"/>
      <w:bookmarkEnd w:id="57"/>
      <w:bookmarkEnd w:id="58"/>
      <w:bookmarkEnd w:id="59"/>
    </w:p>
    <w:p w14:paraId="3A581DE0" w14:textId="77777777" w:rsidR="007454F7" w:rsidRPr="00652E08" w:rsidRDefault="007454F7" w:rsidP="00652E08">
      <w:pPr>
        <w:pStyle w:val="ConsPlusNormal"/>
        <w:tabs>
          <w:tab w:val="left" w:pos="0"/>
        </w:tabs>
        <w:spacing w:line="360" w:lineRule="auto"/>
        <w:contextualSpacing/>
        <w:outlineLvl w:val="1"/>
        <w:rPr>
          <w:rFonts w:ascii="Times New Roman" w:hAnsi="Times New Roman" w:cs="Times New Roman"/>
          <w:color w:val="000000" w:themeColor="text1"/>
          <w:sz w:val="28"/>
          <w:szCs w:val="28"/>
        </w:rPr>
      </w:pPr>
    </w:p>
    <w:p w14:paraId="617EFCC1" w14:textId="58C4CCA1" w:rsidR="007454F7" w:rsidRPr="00652E08" w:rsidRDefault="002B4DF1"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bookmarkStart w:id="60" w:name="Par5"/>
      <w:bookmarkEnd w:id="60"/>
      <w:r w:rsidRPr="00652E08">
        <w:rPr>
          <w:rFonts w:ascii="Times New Roman" w:eastAsia="Times New Roman" w:hAnsi="Times New Roman" w:cs="Times New Roman"/>
          <w:color w:val="000000" w:themeColor="text1"/>
          <w:sz w:val="28"/>
          <w:szCs w:val="28"/>
          <w:lang w:eastAsia="zh-CN"/>
        </w:rPr>
        <w:t>1. Заказчиком в документации о закупке, извещении о проведении запроса котировок</w:t>
      </w:r>
      <w:r w:rsidR="005D3D0D" w:rsidRPr="00652E08">
        <w:rPr>
          <w:rFonts w:ascii="Times New Roman" w:eastAsia="Times New Roman" w:hAnsi="Times New Roman" w:cs="Times New Roman"/>
          <w:color w:val="000000" w:themeColor="text1"/>
          <w:sz w:val="28"/>
          <w:szCs w:val="28"/>
          <w:lang w:eastAsia="zh-CN"/>
        </w:rPr>
        <w:t>, извещении о проведении неконкурентной закупки</w:t>
      </w:r>
      <w:r w:rsidRPr="00652E08">
        <w:rPr>
          <w:rFonts w:ascii="Times New Roman" w:eastAsia="Times New Roman" w:hAnsi="Times New Roman" w:cs="Times New Roman"/>
          <w:color w:val="000000" w:themeColor="text1"/>
          <w:sz w:val="28"/>
          <w:szCs w:val="28"/>
          <w:lang w:eastAsia="zh-CN"/>
        </w:rPr>
        <w:t>, проекте договора может быть установлено требование обеспечения исполнения договора, обеспечения гарантийных обязательств.</w:t>
      </w:r>
    </w:p>
    <w:p w14:paraId="5FB364E8" w14:textId="1C1FB496"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lastRenderedPageBreak/>
        <w:t xml:space="preserve">2. Если Заказчиком установлено требование обеспечения исполнения договора, размер такого обеспечения не может превышать тридцати процентов </w:t>
      </w:r>
      <w:r w:rsidR="00F112C3" w:rsidRPr="00652E08">
        <w:rPr>
          <w:rFonts w:ascii="Times New Roman" w:eastAsia="Times New Roman" w:hAnsi="Times New Roman" w:cs="Times New Roman"/>
          <w:color w:val="000000" w:themeColor="text1"/>
          <w:sz w:val="28"/>
          <w:szCs w:val="28"/>
          <w:lang w:eastAsia="zh-CN"/>
        </w:rPr>
        <w:t>НМЦД</w:t>
      </w:r>
      <w:r w:rsidRPr="00652E08">
        <w:rPr>
          <w:rFonts w:ascii="Times New Roman" w:eastAsia="Times New Roman" w:hAnsi="Times New Roman" w:cs="Times New Roman"/>
          <w:color w:val="000000" w:themeColor="text1"/>
          <w:sz w:val="28"/>
          <w:szCs w:val="28"/>
          <w:lang w:eastAsia="zh-CN"/>
        </w:rPr>
        <w:t xml:space="preserve">.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652E08">
        <w:rPr>
          <w:rFonts w:ascii="Times New Roman" w:hAnsi="Times New Roman" w:cs="Times New Roman"/>
          <w:color w:val="000000" w:themeColor="text1"/>
          <w:sz w:val="28"/>
          <w:szCs w:val="28"/>
        </w:rPr>
        <w:t>Договор заключается после предоставления участником закупки, с которым заключается договор, обеспечения исполнения договора.</w:t>
      </w:r>
    </w:p>
    <w:p w14:paraId="00330E99" w14:textId="2B5A6A1C" w:rsidR="004E762B" w:rsidRPr="00652E08" w:rsidRDefault="004E762B"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3. Исполнение договора может обеспечиваться предоставлением денежных средств,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договора предоставляется в соответствии с частью 31 статьи 3.4 Федерального закона № 223-ФЗ. 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14:paraId="41C3AFCA" w14:textId="60A32EA7" w:rsidR="007454F7" w:rsidRPr="00652E08" w:rsidRDefault="004E762B"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0B3BB8AC" w14:textId="2481B998"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Calibri" w:hAnsi="Times New Roman" w:cs="Times New Roman"/>
          <w:color w:val="000000" w:themeColor="text1"/>
          <w:sz w:val="28"/>
          <w:szCs w:val="28"/>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r w:rsidR="00373F2D"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r w:rsidRPr="00652E08">
        <w:rPr>
          <w:rFonts w:ascii="Times New Roman" w:eastAsia="Times New Roman" w:hAnsi="Times New Roman" w:cs="Times New Roman"/>
          <w:color w:val="000000" w:themeColor="text1"/>
          <w:sz w:val="28"/>
          <w:szCs w:val="28"/>
          <w:lang w:eastAsia="zh-CN"/>
        </w:rPr>
        <w:t xml:space="preserve">Срок действия банковской </w:t>
      </w:r>
      <w:r w:rsidRPr="00652E08">
        <w:rPr>
          <w:rFonts w:ascii="Times New Roman" w:eastAsia="Times New Roman" w:hAnsi="Times New Roman" w:cs="Times New Roman"/>
          <w:color w:val="000000" w:themeColor="text1"/>
          <w:sz w:val="28"/>
          <w:szCs w:val="28"/>
          <w:lang w:eastAsia="zh-CN"/>
        </w:rPr>
        <w:lastRenderedPageBreak/>
        <w:t>гарантии должен превышать срок действия договора не менее чем на один месяц.</w:t>
      </w:r>
    </w:p>
    <w:p w14:paraId="0D2849A6"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lang w:eastAsia="ru-RU"/>
        </w:rPr>
        <w:t>5. </w:t>
      </w:r>
      <w:r w:rsidRPr="00652E08">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14:paraId="5D9E0A65" w14:textId="77777777" w:rsidR="007454F7" w:rsidRPr="00652E08" w:rsidRDefault="007454F7" w:rsidP="00652E08">
      <w:pPr>
        <w:pStyle w:val="ConsPlusNormal"/>
        <w:tabs>
          <w:tab w:val="left" w:pos="0"/>
        </w:tabs>
        <w:spacing w:line="360" w:lineRule="auto"/>
        <w:ind w:firstLine="709"/>
        <w:contextualSpacing/>
        <w:jc w:val="both"/>
        <w:rPr>
          <w:rFonts w:ascii="Times New Roman" w:eastAsia="Calibri" w:hAnsi="Times New Roman" w:cs="Times New Roman"/>
          <w:color w:val="000000" w:themeColor="text1"/>
          <w:sz w:val="28"/>
          <w:szCs w:val="28"/>
          <w:lang w:eastAsia="en-US"/>
        </w:rPr>
      </w:pPr>
      <w:r w:rsidRPr="00652E08">
        <w:rPr>
          <w:rFonts w:ascii="Times New Roman" w:eastAsia="Calibri" w:hAnsi="Times New Roman" w:cs="Times New Roman"/>
          <w:color w:val="000000" w:themeColor="text1"/>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14:paraId="13019B29" w14:textId="77777777" w:rsidR="007454F7" w:rsidRPr="00652E08" w:rsidRDefault="007454F7" w:rsidP="00652E08">
      <w:pPr>
        <w:pStyle w:val="ConsPlusNormal"/>
        <w:tabs>
          <w:tab w:val="left" w:pos="0"/>
        </w:tabs>
        <w:spacing w:line="360" w:lineRule="auto"/>
        <w:ind w:firstLine="709"/>
        <w:contextualSpacing/>
        <w:jc w:val="both"/>
        <w:rPr>
          <w:rFonts w:ascii="Times New Roman" w:eastAsia="Calibri" w:hAnsi="Times New Roman" w:cs="Times New Roman"/>
          <w:color w:val="000000" w:themeColor="text1"/>
          <w:sz w:val="28"/>
          <w:szCs w:val="28"/>
          <w:lang w:eastAsia="en-US"/>
        </w:rPr>
      </w:pPr>
      <w:r w:rsidRPr="00652E08">
        <w:rPr>
          <w:rFonts w:ascii="Times New Roman" w:eastAsia="Calibri" w:hAnsi="Times New Roman" w:cs="Times New Roman"/>
          <w:color w:val="000000" w:themeColor="text1"/>
          <w:sz w:val="28"/>
          <w:szCs w:val="28"/>
          <w:lang w:eastAsia="en-US"/>
        </w:rPr>
        <w:t xml:space="preserve">2) обязательства принципала, надлежащее исполнение которых обеспечивается банковской гарантией; </w:t>
      </w:r>
    </w:p>
    <w:p w14:paraId="3FAA3EE6" w14:textId="77777777" w:rsidR="007454F7" w:rsidRPr="00652E08" w:rsidRDefault="007454F7" w:rsidP="00652E08">
      <w:pPr>
        <w:pStyle w:val="ConsPlusNormal"/>
        <w:tabs>
          <w:tab w:val="left" w:pos="0"/>
        </w:tabs>
        <w:spacing w:line="360" w:lineRule="auto"/>
        <w:ind w:firstLine="709"/>
        <w:contextualSpacing/>
        <w:jc w:val="both"/>
        <w:rPr>
          <w:rFonts w:ascii="Times New Roman" w:eastAsia="Calibri" w:hAnsi="Times New Roman" w:cs="Times New Roman"/>
          <w:color w:val="000000" w:themeColor="text1"/>
          <w:sz w:val="28"/>
          <w:szCs w:val="28"/>
          <w:lang w:eastAsia="en-US"/>
        </w:rPr>
      </w:pPr>
      <w:r w:rsidRPr="00652E08">
        <w:rPr>
          <w:rFonts w:ascii="Times New Roman" w:eastAsia="Calibri" w:hAnsi="Times New Roman" w:cs="Times New Roman"/>
          <w:color w:val="000000" w:themeColor="text1"/>
          <w:sz w:val="28"/>
          <w:szCs w:val="28"/>
          <w:lang w:eastAsia="en-US"/>
        </w:rPr>
        <w:t xml:space="preserve">3) обязанность гаранта уплатить Заказчику неустойку в размере </w:t>
      </w:r>
      <w:r w:rsidRPr="00652E08">
        <w:rPr>
          <w:rFonts w:ascii="Times New Roman" w:eastAsia="Calibri" w:hAnsi="Times New Roman" w:cs="Times New Roman"/>
          <w:color w:val="000000" w:themeColor="text1"/>
          <w:sz w:val="28"/>
          <w:szCs w:val="28"/>
          <w:lang w:eastAsia="en-US"/>
        </w:rPr>
        <w:br/>
        <w:t xml:space="preserve">0,1 процента денежной суммы, подлежащей уплате, за каждый день просрочки; </w:t>
      </w:r>
    </w:p>
    <w:p w14:paraId="013BD094"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4) </w:t>
      </w:r>
      <w:r w:rsidRPr="00652E08">
        <w:rPr>
          <w:rFonts w:ascii="Times New Roman" w:eastAsia="Calibri" w:hAnsi="Times New Roman" w:cs="Times New Roman"/>
          <w:color w:val="000000" w:themeColor="text1"/>
          <w:sz w:val="28"/>
          <w:szCs w:val="28"/>
          <w:lang w:eastAsia="ru-RU"/>
        </w:rPr>
        <w:t xml:space="preserve">условие, согласно которому исполнением обязательств гаранта </w:t>
      </w:r>
      <w:r w:rsidRPr="00652E08">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14:paraId="6EBD7B21"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5) срок действия банковской гарантии с учетом требований пункта </w:t>
      </w:r>
      <w:r w:rsidRPr="00652E08">
        <w:rPr>
          <w:rFonts w:ascii="Times New Roman" w:hAnsi="Times New Roman" w:cs="Times New Roman"/>
          <w:color w:val="000000" w:themeColor="text1"/>
          <w:sz w:val="28"/>
          <w:szCs w:val="28"/>
        </w:rPr>
        <w:br/>
        <w:t xml:space="preserve">4 настоящего раздела Положения о закупке; </w:t>
      </w:r>
    </w:p>
    <w:p w14:paraId="7629981F"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6) </w:t>
      </w:r>
      <w:r w:rsidRPr="00652E08">
        <w:rPr>
          <w:rFonts w:ascii="Times New Roman" w:eastAsia="Calibri" w:hAnsi="Times New Roman" w:cs="Times New Roman"/>
          <w:color w:val="000000" w:themeColor="text1"/>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652E08">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14:paraId="34BDE1A9"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386E8BB"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652E08">
        <w:rPr>
          <w:rFonts w:ascii="Times New Roman" w:eastAsia="Calibri" w:hAnsi="Times New Roman" w:cs="Times New Roman"/>
          <w:color w:val="000000" w:themeColor="text1"/>
          <w:sz w:val="28"/>
          <w:szCs w:val="28"/>
          <w:lang w:eastAsia="ru-RU"/>
        </w:rPr>
        <w:br/>
        <w:t xml:space="preserve">по банковской гарантии, а именно: </w:t>
      </w:r>
    </w:p>
    <w:p w14:paraId="199B540F"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14:paraId="76F47C51"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платежное поручение, подтверждающее перечисление бенефициаром аванса принципалу (если выплата аванса предусмотрена договором, </w:t>
      </w:r>
      <w:r w:rsidRPr="00652E08">
        <w:rPr>
          <w:rFonts w:ascii="Times New Roman" w:hAnsi="Times New Roman" w:cs="Times New Roman"/>
          <w:color w:val="000000" w:themeColor="text1"/>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14:paraId="1C522A76"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документ, подтверждающий факт наступления гарантийного случая </w:t>
      </w:r>
      <w:r w:rsidRPr="00652E08">
        <w:rPr>
          <w:rFonts w:ascii="Times New Roman" w:hAnsi="Times New Roman" w:cs="Times New Roman"/>
          <w:color w:val="000000" w:themeColor="text1"/>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1733AE3C"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652E08">
        <w:rPr>
          <w:rFonts w:ascii="Times New Roman" w:hAnsi="Times New Roman" w:cs="Times New Roman"/>
          <w:color w:val="000000" w:themeColor="text1"/>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14:paraId="34B00492" w14:textId="3698EA84"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6. Запрещается включение в условия банковской гарантии требования </w:t>
      </w:r>
      <w:r w:rsidRPr="00652E08">
        <w:rPr>
          <w:rFonts w:ascii="Times New Roman" w:hAnsi="Times New Roman" w:cs="Times New Roman"/>
          <w:color w:val="000000" w:themeColor="text1"/>
          <w:sz w:val="28"/>
          <w:szCs w:val="28"/>
        </w:rPr>
        <w:br/>
        <w:t xml:space="preserve">о представлении Заказчиком гаранту судебных актов, подтверждающих неисполнение </w:t>
      </w:r>
      <w:r w:rsidR="004E762B" w:rsidRPr="00652E08">
        <w:rPr>
          <w:rFonts w:ascii="Times New Roman" w:hAnsi="Times New Roman" w:cs="Times New Roman"/>
          <w:color w:val="000000" w:themeColor="text1"/>
          <w:sz w:val="28"/>
          <w:szCs w:val="28"/>
        </w:rPr>
        <w:t>участником закупки</w:t>
      </w:r>
      <w:r w:rsidRPr="00652E08">
        <w:rPr>
          <w:rFonts w:ascii="Times New Roman" w:hAnsi="Times New Roman" w:cs="Times New Roman"/>
          <w:color w:val="000000" w:themeColor="text1"/>
          <w:sz w:val="28"/>
          <w:szCs w:val="28"/>
        </w:rPr>
        <w:t xml:space="preserve"> обязательств, обеспечиваемых банковской гарантией,</w:t>
      </w:r>
      <w:r w:rsidRPr="00652E08">
        <w:rPr>
          <w:rFonts w:ascii="Times New Roman" w:eastAsia="Calibri" w:hAnsi="Times New Roman" w:cs="Times New Roman"/>
          <w:color w:val="000000" w:themeColor="text1"/>
          <w:sz w:val="28"/>
          <w:szCs w:val="28"/>
        </w:rPr>
        <w:t xml:space="preserve"> а также документов, не предусмотренных пунктом 5 настоящего раздела Положения о закупке</w:t>
      </w:r>
      <w:r w:rsidRPr="00652E08">
        <w:rPr>
          <w:rFonts w:ascii="Times New Roman" w:hAnsi="Times New Roman" w:cs="Times New Roman"/>
          <w:color w:val="000000" w:themeColor="text1"/>
          <w:sz w:val="28"/>
          <w:szCs w:val="28"/>
        </w:rPr>
        <w:t xml:space="preserve">. </w:t>
      </w:r>
    </w:p>
    <w:p w14:paraId="5FAC2789"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7. В случае </w:t>
      </w:r>
      <w:proofErr w:type="spellStart"/>
      <w:r w:rsidRPr="00652E08">
        <w:rPr>
          <w:rFonts w:ascii="Times New Roman" w:hAnsi="Times New Roman" w:cs="Times New Roman"/>
          <w:color w:val="000000" w:themeColor="text1"/>
          <w:sz w:val="28"/>
          <w:szCs w:val="28"/>
        </w:rPr>
        <w:t>непредоставления</w:t>
      </w:r>
      <w:proofErr w:type="spellEnd"/>
      <w:r w:rsidRPr="00652E08">
        <w:rPr>
          <w:rFonts w:ascii="Times New Roman" w:hAnsi="Times New Roman" w:cs="Times New Roman"/>
          <w:color w:val="000000" w:themeColor="text1"/>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6A758C15"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652E08">
        <w:rPr>
          <w:rFonts w:ascii="Times New Roman" w:hAnsi="Times New Roman" w:cs="Times New Roman"/>
          <w:color w:val="000000" w:themeColor="text1"/>
          <w:sz w:val="28"/>
          <w:szCs w:val="28"/>
        </w:rPr>
        <w:br/>
        <w:t>из числа способов, предусмотренных Положением о закупке.</w:t>
      </w:r>
    </w:p>
    <w:p w14:paraId="3A8BEF40"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lang w:eastAsia="ru-RU"/>
        </w:rPr>
        <w:lastRenderedPageBreak/>
        <w:t>9. </w:t>
      </w:r>
      <w:r w:rsidRPr="00652E08">
        <w:rPr>
          <w:rFonts w:ascii="Times New Roman" w:eastAsia="Calibri" w:hAnsi="Times New Roman" w:cs="Times New Roman"/>
          <w:color w:val="000000" w:themeColor="text1"/>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5663A20" w14:textId="2334EEF9"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652E08">
        <w:rPr>
          <w:rFonts w:ascii="Times New Roman" w:eastAsia="Calibri" w:hAnsi="Times New Roman" w:cs="Times New Roman"/>
          <w:color w:val="000000" w:themeColor="text1"/>
          <w:sz w:val="28"/>
          <w:szCs w:val="28"/>
        </w:rPr>
        <w:br/>
        <w:t>не осуществляется, взыскание по ней не производится.</w:t>
      </w:r>
    </w:p>
    <w:p w14:paraId="0DDF9398" w14:textId="77777777" w:rsidR="002B4DF1" w:rsidRPr="00652E08" w:rsidRDefault="002B4DF1"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10. 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40C09774" w14:textId="52B680BB" w:rsidR="002B4DF1" w:rsidRPr="00652E08" w:rsidRDefault="002B4DF1"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11.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w:t>
      </w:r>
    </w:p>
    <w:p w14:paraId="5DD0A93A" w14:textId="77777777" w:rsidR="007454F7" w:rsidRPr="00652E08" w:rsidRDefault="007454F7" w:rsidP="00652E08">
      <w:pPr>
        <w:tabs>
          <w:tab w:val="left" w:pos="0"/>
        </w:tabs>
        <w:autoSpaceDE w:val="0"/>
        <w:autoSpaceDN w:val="0"/>
        <w:adjustRightInd w:val="0"/>
        <w:spacing w:after="0" w:line="360" w:lineRule="auto"/>
        <w:ind w:firstLine="709"/>
        <w:contextualSpacing/>
        <w:jc w:val="center"/>
        <w:rPr>
          <w:rFonts w:ascii="Times New Roman" w:eastAsia="Calibri" w:hAnsi="Times New Roman" w:cs="Times New Roman"/>
          <w:color w:val="000000" w:themeColor="text1"/>
          <w:sz w:val="28"/>
          <w:szCs w:val="28"/>
        </w:rPr>
      </w:pPr>
    </w:p>
    <w:p w14:paraId="28F8FA7A"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bookmarkStart w:id="61" w:name="_Toc99555838"/>
      <w:bookmarkStart w:id="62" w:name="_Toc184806176"/>
      <w:bookmarkStart w:id="63" w:name="_Toc115182365"/>
      <w:bookmarkStart w:id="64" w:name="_Toc162425397"/>
      <w:r w:rsidRPr="00652E08">
        <w:rPr>
          <w:rFonts w:ascii="Times New Roman" w:hAnsi="Times New Roman" w:cs="Times New Roman"/>
          <w:color w:val="000000" w:themeColor="text1"/>
          <w:sz w:val="28"/>
          <w:szCs w:val="28"/>
        </w:rPr>
        <w:t>Раздел 10</w:t>
      </w:r>
      <w:r w:rsidR="000D2F54"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Антидемпинговые меры</w:t>
      </w:r>
      <w:bookmarkEnd w:id="61"/>
      <w:bookmarkEnd w:id="62"/>
      <w:bookmarkEnd w:id="63"/>
      <w:bookmarkEnd w:id="64"/>
    </w:p>
    <w:p w14:paraId="72ADDD14" w14:textId="77777777" w:rsidR="007454F7" w:rsidRPr="00652E08" w:rsidRDefault="007454F7" w:rsidP="00652E08">
      <w:pPr>
        <w:tabs>
          <w:tab w:val="left" w:pos="0"/>
        </w:tabs>
        <w:autoSpaceDE w:val="0"/>
        <w:autoSpaceDN w:val="0"/>
        <w:adjustRightInd w:val="0"/>
        <w:spacing w:after="0" w:line="360" w:lineRule="auto"/>
        <w:ind w:firstLine="709"/>
        <w:contextualSpacing/>
        <w:jc w:val="center"/>
        <w:rPr>
          <w:rFonts w:ascii="Times New Roman" w:hAnsi="Times New Roman" w:cs="Times New Roman"/>
          <w:color w:val="000000" w:themeColor="text1"/>
          <w:sz w:val="28"/>
          <w:szCs w:val="28"/>
        </w:rPr>
      </w:pPr>
    </w:p>
    <w:p w14:paraId="13074267" w14:textId="0C079268"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Если </w:t>
      </w:r>
      <w:r w:rsidR="00F112C3" w:rsidRPr="00652E08">
        <w:rPr>
          <w:rFonts w:ascii="Times New Roman" w:hAnsi="Times New Roman" w:cs="Times New Roman"/>
          <w:color w:val="000000" w:themeColor="text1"/>
          <w:sz w:val="28"/>
          <w:szCs w:val="28"/>
        </w:rPr>
        <w:t>НМЦД</w:t>
      </w:r>
      <w:r w:rsidR="00F112C3" w:rsidRPr="00652E08" w:rsidDel="00F112C3">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 xml:space="preserve">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w:t>
      </w:r>
      <w:r w:rsidR="00F112C3" w:rsidRPr="00652E08">
        <w:rPr>
          <w:rFonts w:ascii="Times New Roman" w:hAnsi="Times New Roman" w:cs="Times New Roman"/>
          <w:color w:val="000000" w:themeColor="text1"/>
          <w:sz w:val="28"/>
          <w:szCs w:val="28"/>
        </w:rPr>
        <w:t>НМЦД</w:t>
      </w:r>
      <w:r w:rsidRPr="00652E08">
        <w:rPr>
          <w:rFonts w:ascii="Times New Roman" w:hAnsi="Times New Roman" w:cs="Times New Roman"/>
          <w:color w:val="000000" w:themeColor="text1"/>
          <w:sz w:val="28"/>
          <w:szCs w:val="28"/>
        </w:rPr>
        <w:t>,</w:t>
      </w:r>
      <w:r w:rsidR="001C1744" w:rsidRPr="00652E08">
        <w:rPr>
          <w:rFonts w:ascii="Times New Roman" w:hAnsi="Times New Roman" w:cs="Times New Roman"/>
          <w:sz w:val="28"/>
          <w:szCs w:val="28"/>
        </w:rPr>
        <w:t xml:space="preserve"> </w:t>
      </w:r>
      <w:r w:rsidR="001C1744" w:rsidRPr="00652E08">
        <w:rPr>
          <w:rFonts w:ascii="Times New Roman" w:hAnsi="Times New Roman" w:cs="Times New Roman"/>
          <w:color w:val="000000" w:themeColor="text1"/>
          <w:sz w:val="28"/>
          <w:szCs w:val="28"/>
        </w:rPr>
        <w:t xml:space="preserve">либо предложена сумма цен единиц товара, работы, услуги, которая на 25 (двадцать пять) и более процентов ниже начальной суммы цен указанных </w:t>
      </w:r>
      <w:r w:rsidR="001C1744" w:rsidRPr="00652E08">
        <w:rPr>
          <w:rFonts w:ascii="Times New Roman" w:hAnsi="Times New Roman" w:cs="Times New Roman"/>
          <w:color w:val="000000" w:themeColor="text1"/>
          <w:sz w:val="28"/>
          <w:szCs w:val="28"/>
        </w:rPr>
        <w:lastRenderedPageBreak/>
        <w:t>единиц,</w:t>
      </w:r>
      <w:r w:rsidRPr="00652E08">
        <w:rPr>
          <w:rFonts w:ascii="Times New Roman" w:hAnsi="Times New Roman" w:cs="Times New Roman"/>
          <w:color w:val="000000" w:themeColor="text1"/>
          <w:sz w:val="28"/>
          <w:szCs w:val="28"/>
        </w:rPr>
        <w:t xml:space="preserve"> договор заключается при выполнении таким участником следующих условий: </w:t>
      </w:r>
    </w:p>
    <w:p w14:paraId="188B1FE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2C5349B1" w14:textId="571AC137" w:rsidR="007454F7" w:rsidRPr="00652E08" w:rsidRDefault="001C1744"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закупки – в случае запроса котировок), но не менее, чем 10 (десять) процентов от НМЦД, или в размере, установленном с учетом требований пункта 12 раздела 3 главы VII Положения о закупке, в случае проведении закупки, участниками которой могут быть только субъекты МСП;</w:t>
      </w:r>
      <w:r w:rsidR="007454F7" w:rsidRPr="00652E08">
        <w:rPr>
          <w:rFonts w:ascii="Times New Roman" w:hAnsi="Times New Roman" w:cs="Times New Roman"/>
          <w:color w:val="000000" w:themeColor="text1"/>
          <w:sz w:val="28"/>
          <w:szCs w:val="28"/>
        </w:rPr>
        <w:t xml:space="preserve"> </w:t>
      </w:r>
    </w:p>
    <w:p w14:paraId="123ED94E" w14:textId="3C867011"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обеспечения исполнения договора в размере, установленном </w:t>
      </w:r>
      <w:r w:rsidRPr="00652E08">
        <w:rPr>
          <w:rFonts w:ascii="Times New Roman" w:hAnsi="Times New Roman" w:cs="Times New Roman"/>
          <w:color w:val="000000" w:themeColor="text1"/>
          <w:sz w:val="28"/>
          <w:szCs w:val="28"/>
        </w:rPr>
        <w:br/>
        <w:t>в документации о закупке</w:t>
      </w:r>
      <w:r w:rsidR="001C1744" w:rsidRPr="00652E08">
        <w:rPr>
          <w:rFonts w:ascii="Times New Roman" w:hAnsi="Times New Roman" w:cs="Times New Roman"/>
          <w:color w:val="000000" w:themeColor="text1"/>
          <w:sz w:val="28"/>
          <w:szCs w:val="28"/>
        </w:rPr>
        <w:t xml:space="preserve"> (извещении о проведении закупки – в случае запроса котировок)</w:t>
      </w:r>
      <w:r w:rsidRPr="00652E08">
        <w:rPr>
          <w:rFonts w:ascii="Times New Roman" w:hAnsi="Times New Roman" w:cs="Times New Roman"/>
          <w:color w:val="000000" w:themeColor="text1"/>
          <w:sz w:val="28"/>
          <w:szCs w:val="28"/>
        </w:rPr>
        <w:t xml:space="preserve">, а также информации, подтверждающей добросовестность такого участника на дату подачи заявки в соответствии </w:t>
      </w:r>
      <w:r w:rsidR="00532525"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10233C3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если документацией о закупке (извещении о проведении закупки – </w:t>
      </w:r>
      <w:r w:rsidR="00532525"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32C8AF6A" w14:textId="354C760A"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а) обеспечения</w:t>
      </w:r>
      <w:r w:rsidR="008870CF" w:rsidRPr="00652E08">
        <w:rPr>
          <w:rFonts w:ascii="Times New Roman" w:hAnsi="Times New Roman" w:cs="Times New Roman"/>
          <w:color w:val="000000" w:themeColor="text1"/>
          <w:sz w:val="28"/>
          <w:szCs w:val="28"/>
        </w:rPr>
        <w:t xml:space="preserve"> исполнения договора в размере десяти процентов</w:t>
      </w:r>
      <w:r w:rsidRPr="00652E08">
        <w:rPr>
          <w:rFonts w:ascii="Times New Roman" w:hAnsi="Times New Roman" w:cs="Times New Roman"/>
          <w:color w:val="000000" w:themeColor="text1"/>
          <w:sz w:val="28"/>
          <w:szCs w:val="28"/>
        </w:rPr>
        <w:t xml:space="preserve"> от </w:t>
      </w:r>
      <w:r w:rsidR="008870CF" w:rsidRPr="00652E08">
        <w:rPr>
          <w:rFonts w:ascii="Times New Roman" w:hAnsi="Times New Roman" w:cs="Times New Roman"/>
          <w:color w:val="000000" w:themeColor="text1"/>
          <w:sz w:val="28"/>
          <w:szCs w:val="28"/>
        </w:rPr>
        <w:t>НМЦД</w:t>
      </w:r>
      <w:r w:rsidRPr="00652E08">
        <w:rPr>
          <w:rFonts w:ascii="Times New Roman" w:hAnsi="Times New Roman" w:cs="Times New Roman"/>
          <w:color w:val="000000" w:themeColor="text1"/>
          <w:sz w:val="28"/>
          <w:szCs w:val="28"/>
        </w:rPr>
        <w:t>, указанной в документации о закупке</w:t>
      </w:r>
      <w:r w:rsidR="001C1744" w:rsidRPr="00652E08">
        <w:rPr>
          <w:rFonts w:ascii="Times New Roman" w:hAnsi="Times New Roman" w:cs="Times New Roman"/>
          <w:color w:val="000000" w:themeColor="text1"/>
          <w:sz w:val="28"/>
          <w:szCs w:val="28"/>
        </w:rPr>
        <w:t>, или в размере, установленном с учетом требований пункта 12 раздела 3 главы VII Положения о закупке, в случае проведении закупки, участниками которой могут быть только субъекты МСП</w:t>
      </w:r>
      <w:r w:rsidRPr="00652E08">
        <w:rPr>
          <w:rFonts w:ascii="Times New Roman" w:hAnsi="Times New Roman" w:cs="Times New Roman"/>
          <w:color w:val="000000" w:themeColor="text1"/>
          <w:sz w:val="28"/>
          <w:szCs w:val="28"/>
        </w:rPr>
        <w:t xml:space="preserve">; </w:t>
      </w:r>
    </w:p>
    <w:p w14:paraId="57FE554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5319F0C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в соответствии с пунктом 1 настоящего раздела Положения о закупке. </w:t>
      </w:r>
    </w:p>
    <w:p w14:paraId="25373C1E" w14:textId="3D2B4DDE"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w:t>
      </w:r>
      <w:r w:rsidRPr="00652E08">
        <w:rPr>
          <w:rFonts w:ascii="Times New Roman" w:hAnsi="Times New Roman" w:cs="Times New Roman"/>
          <w:color w:val="000000" w:themeColor="text1"/>
          <w:sz w:val="28"/>
          <w:szCs w:val="28"/>
        </w:rPr>
        <w:lastRenderedPageBreak/>
        <w:t xml:space="preserve">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w:t>
      </w:r>
      <w:r w:rsidR="008870CF"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с таким участником</w:t>
      </w:r>
      <w:r w:rsidR="008870CF"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 xml:space="preserve">не заключается, и он признается уклонившимся </w:t>
      </w:r>
      <w:r w:rsidR="008870CF"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от заключения договора. Решение о признании такого участника уклонившимся принимается комиссией </w:t>
      </w:r>
      <w:r w:rsidR="005053C3" w:rsidRPr="00652E08">
        <w:rPr>
          <w:rFonts w:ascii="Times New Roman" w:hAnsi="Times New Roman" w:cs="Times New Roman"/>
          <w:color w:val="000000" w:themeColor="text1"/>
          <w:sz w:val="28"/>
          <w:szCs w:val="28"/>
        </w:rPr>
        <w:t xml:space="preserve">и </w:t>
      </w:r>
      <w:r w:rsidRPr="00652E08">
        <w:rPr>
          <w:rFonts w:ascii="Times New Roman" w:hAnsi="Times New Roman" w:cs="Times New Roman"/>
          <w:color w:val="000000" w:themeColor="text1"/>
          <w:sz w:val="28"/>
          <w:szCs w:val="28"/>
        </w:rPr>
        <w:t xml:space="preserve">оформляется протоколом, который размещается на электронной </w:t>
      </w:r>
      <w:r w:rsidR="004E762B" w:rsidRPr="00652E08">
        <w:rPr>
          <w:rFonts w:ascii="Times New Roman" w:hAnsi="Times New Roman" w:cs="Times New Roman"/>
          <w:color w:val="000000" w:themeColor="text1"/>
          <w:sz w:val="28"/>
          <w:szCs w:val="28"/>
        </w:rPr>
        <w:t>площадке и в Единой</w:t>
      </w:r>
      <w:r w:rsidRPr="00652E08">
        <w:rPr>
          <w:rFonts w:ascii="Times New Roman" w:hAnsi="Times New Roman" w:cs="Times New Roman"/>
          <w:color w:val="000000" w:themeColor="text1"/>
          <w:sz w:val="28"/>
          <w:szCs w:val="28"/>
        </w:rPr>
        <w:t xml:space="preserve"> информационной системе (при наличии такой технической возможности). </w:t>
      </w:r>
    </w:p>
    <w:p w14:paraId="530A105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В случае признания победителя закупки уклонившимся </w:t>
      </w:r>
      <w:r w:rsidR="00532525"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от заключения договора, на участника закупки, с которым в соответствии </w:t>
      </w:r>
      <w:r w:rsidR="00532525"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с Положением о закупк</w:t>
      </w:r>
      <w:r w:rsidR="005053C3" w:rsidRPr="00652E08">
        <w:rPr>
          <w:rFonts w:ascii="Times New Roman" w:hAnsi="Times New Roman" w:cs="Times New Roman"/>
          <w:color w:val="000000" w:themeColor="text1"/>
          <w:sz w:val="28"/>
          <w:szCs w:val="28"/>
        </w:rPr>
        <w:t>е</w:t>
      </w:r>
      <w:r w:rsidRPr="00652E08">
        <w:rPr>
          <w:rFonts w:ascii="Times New Roman" w:hAnsi="Times New Roman" w:cs="Times New Roman"/>
          <w:color w:val="000000" w:themeColor="text1"/>
          <w:sz w:val="28"/>
          <w:szCs w:val="28"/>
        </w:rPr>
        <w:t xml:space="preserve"> заключается договор, распространяются требования настоящего пункта в полном объеме.</w:t>
      </w:r>
    </w:p>
    <w:p w14:paraId="44225B82" w14:textId="77777777" w:rsidR="007454F7" w:rsidRPr="00652E08" w:rsidRDefault="007454F7" w:rsidP="00652E08">
      <w:pPr>
        <w:pStyle w:val="ConsPlusNormal"/>
        <w:tabs>
          <w:tab w:val="left" w:pos="0"/>
        </w:tabs>
        <w:spacing w:line="360" w:lineRule="auto"/>
        <w:contextualSpacing/>
        <w:rPr>
          <w:rFonts w:ascii="Times New Roman" w:hAnsi="Times New Roman" w:cs="Times New Roman"/>
          <w:color w:val="000000" w:themeColor="text1"/>
          <w:sz w:val="28"/>
          <w:szCs w:val="28"/>
        </w:rPr>
      </w:pPr>
    </w:p>
    <w:p w14:paraId="751D6C01" w14:textId="77777777" w:rsidR="008870CF" w:rsidRPr="00652E08" w:rsidRDefault="008870CF" w:rsidP="00652E08">
      <w:pPr>
        <w:pStyle w:val="ConsPlusNormal"/>
        <w:tabs>
          <w:tab w:val="left" w:pos="0"/>
        </w:tabs>
        <w:spacing w:line="360" w:lineRule="auto"/>
        <w:contextualSpacing/>
        <w:rPr>
          <w:rFonts w:ascii="Times New Roman" w:hAnsi="Times New Roman" w:cs="Times New Roman"/>
          <w:color w:val="000000" w:themeColor="text1"/>
          <w:sz w:val="28"/>
          <w:szCs w:val="28"/>
        </w:rPr>
      </w:pPr>
    </w:p>
    <w:p w14:paraId="04C56425"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bookmarkStart w:id="65" w:name="_Toc99555839"/>
      <w:bookmarkStart w:id="66" w:name="_Toc184806177"/>
      <w:bookmarkStart w:id="67" w:name="_Toc115182366"/>
      <w:bookmarkStart w:id="68" w:name="_Toc162425398"/>
      <w:r w:rsidRPr="00652E08">
        <w:rPr>
          <w:rFonts w:ascii="Times New Roman" w:hAnsi="Times New Roman" w:cs="Times New Roman"/>
          <w:color w:val="000000" w:themeColor="text1"/>
          <w:sz w:val="28"/>
          <w:szCs w:val="28"/>
        </w:rPr>
        <w:t>Глава III. Проведение конкурентных закупок</w:t>
      </w:r>
      <w:bookmarkEnd w:id="65"/>
      <w:bookmarkEnd w:id="66"/>
      <w:bookmarkEnd w:id="67"/>
      <w:bookmarkEnd w:id="68"/>
      <w:r w:rsidRPr="00652E08">
        <w:rPr>
          <w:rFonts w:ascii="Times New Roman" w:hAnsi="Times New Roman" w:cs="Times New Roman"/>
          <w:color w:val="000000" w:themeColor="text1"/>
          <w:sz w:val="28"/>
          <w:szCs w:val="28"/>
        </w:rPr>
        <w:t xml:space="preserve"> </w:t>
      </w:r>
    </w:p>
    <w:p w14:paraId="239F83A2" w14:textId="77777777" w:rsidR="007454F7" w:rsidRPr="00652E08" w:rsidRDefault="007454F7" w:rsidP="00652E08">
      <w:pPr>
        <w:pStyle w:val="ConsPlusNormal"/>
        <w:tabs>
          <w:tab w:val="left" w:pos="0"/>
        </w:tabs>
        <w:spacing w:line="360" w:lineRule="auto"/>
        <w:contextualSpacing/>
        <w:outlineLvl w:val="1"/>
        <w:rPr>
          <w:rFonts w:ascii="Times New Roman" w:hAnsi="Times New Roman" w:cs="Times New Roman"/>
          <w:color w:val="000000" w:themeColor="text1"/>
          <w:sz w:val="28"/>
          <w:szCs w:val="28"/>
        </w:rPr>
      </w:pPr>
    </w:p>
    <w:p w14:paraId="3989AD6D"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bookmarkStart w:id="69" w:name="_Toc99555840"/>
      <w:bookmarkStart w:id="70" w:name="_Toc184806178"/>
      <w:bookmarkStart w:id="71" w:name="_Toc115182367"/>
      <w:bookmarkStart w:id="72" w:name="_Toc162425399"/>
      <w:bookmarkStart w:id="73" w:name="_Hlk507921253"/>
      <w:r w:rsidRPr="00652E08">
        <w:rPr>
          <w:rFonts w:ascii="Times New Roman" w:hAnsi="Times New Roman" w:cs="Times New Roman"/>
          <w:color w:val="000000" w:themeColor="text1"/>
          <w:sz w:val="28"/>
          <w:szCs w:val="28"/>
        </w:rPr>
        <w:t>Раздел 1. Условия применения и порядок проведения открытого конкурса</w:t>
      </w:r>
      <w:bookmarkEnd w:id="69"/>
      <w:bookmarkEnd w:id="70"/>
      <w:bookmarkEnd w:id="71"/>
      <w:bookmarkEnd w:id="72"/>
    </w:p>
    <w:p w14:paraId="71CF04B0" w14:textId="77777777" w:rsidR="007454F7" w:rsidRPr="00652E08" w:rsidRDefault="007454F7" w:rsidP="00652E08">
      <w:pPr>
        <w:pStyle w:val="ConsPlusNormal"/>
        <w:tabs>
          <w:tab w:val="left" w:pos="0"/>
        </w:tabs>
        <w:spacing w:line="360" w:lineRule="auto"/>
        <w:contextualSpacing/>
        <w:outlineLvl w:val="1"/>
        <w:rPr>
          <w:rFonts w:ascii="Times New Roman" w:hAnsi="Times New Roman" w:cs="Times New Roman"/>
          <w:color w:val="000000" w:themeColor="text1"/>
          <w:sz w:val="28"/>
          <w:szCs w:val="28"/>
        </w:rPr>
      </w:pPr>
    </w:p>
    <w:bookmarkEnd w:id="73"/>
    <w:p w14:paraId="2DF3C8D4" w14:textId="3F618189"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1. </w:t>
      </w:r>
      <w:r w:rsidR="007E09C5" w:rsidRPr="00652E08">
        <w:rPr>
          <w:rFonts w:ascii="Times New Roman" w:eastAsia="Times New Roman" w:hAnsi="Times New Roman" w:cs="Times New Roman"/>
          <w:color w:val="000000" w:themeColor="text1"/>
          <w:sz w:val="28"/>
          <w:szCs w:val="28"/>
          <w:lang w:eastAsia="ru-RU"/>
        </w:rPr>
        <w:t>У</w:t>
      </w:r>
      <w:r w:rsidR="00132F7A" w:rsidRPr="00652E08">
        <w:rPr>
          <w:rFonts w:ascii="Times New Roman" w:eastAsia="Times New Roman" w:hAnsi="Times New Roman" w:cs="Times New Roman"/>
          <w:color w:val="000000" w:themeColor="text1"/>
          <w:sz w:val="28"/>
          <w:szCs w:val="28"/>
          <w:lang w:eastAsia="ru-RU"/>
        </w:rPr>
        <w:t>трати</w:t>
      </w:r>
      <w:r w:rsidR="00DE21EC" w:rsidRPr="00652E08">
        <w:rPr>
          <w:rFonts w:ascii="Times New Roman" w:eastAsia="Times New Roman" w:hAnsi="Times New Roman" w:cs="Times New Roman"/>
          <w:color w:val="000000" w:themeColor="text1"/>
          <w:sz w:val="28"/>
          <w:szCs w:val="28"/>
          <w:lang w:eastAsia="ru-RU"/>
        </w:rPr>
        <w:t>л</w:t>
      </w:r>
      <w:r w:rsidR="00132F7A" w:rsidRPr="00652E08">
        <w:rPr>
          <w:rFonts w:ascii="Times New Roman" w:eastAsia="Times New Roman" w:hAnsi="Times New Roman" w:cs="Times New Roman"/>
          <w:color w:val="000000" w:themeColor="text1"/>
          <w:sz w:val="28"/>
          <w:szCs w:val="28"/>
          <w:lang w:eastAsia="ru-RU"/>
        </w:rPr>
        <w:t xml:space="preserve"> </w:t>
      </w:r>
      <w:r w:rsidR="00A31B45" w:rsidRPr="00652E08">
        <w:rPr>
          <w:rFonts w:ascii="Times New Roman" w:eastAsia="Times New Roman" w:hAnsi="Times New Roman" w:cs="Times New Roman"/>
          <w:color w:val="000000" w:themeColor="text1"/>
          <w:sz w:val="28"/>
          <w:szCs w:val="28"/>
          <w:lang w:eastAsia="ru-RU"/>
        </w:rPr>
        <w:t>силу (</w:t>
      </w:r>
      <w:r w:rsidR="00114CA5" w:rsidRPr="00652E08">
        <w:rPr>
          <w:rFonts w:ascii="Times New Roman" w:eastAsia="Times New Roman" w:hAnsi="Times New Roman" w:cs="Times New Roman"/>
          <w:color w:val="000000" w:themeColor="text1"/>
          <w:sz w:val="28"/>
          <w:szCs w:val="28"/>
          <w:lang w:eastAsia="ru-RU"/>
        </w:rPr>
        <w:t>изменения от 19 мая 2023 г.</w:t>
      </w:r>
      <w:r w:rsidR="00A31B45" w:rsidRPr="00652E08">
        <w:rPr>
          <w:rFonts w:ascii="Times New Roman" w:eastAsia="Times New Roman" w:hAnsi="Times New Roman" w:cs="Times New Roman"/>
          <w:color w:val="000000" w:themeColor="text1"/>
          <w:sz w:val="28"/>
          <w:szCs w:val="28"/>
          <w:lang w:eastAsia="ru-RU"/>
        </w:rPr>
        <w:t>).</w:t>
      </w:r>
    </w:p>
    <w:p w14:paraId="7C6C2E46" w14:textId="77777777" w:rsidR="007454F7" w:rsidRPr="00652E08" w:rsidRDefault="008870CF"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2. Открытый конкурс –</w:t>
      </w:r>
      <w:r w:rsidR="007454F7" w:rsidRPr="00652E08">
        <w:rPr>
          <w:rFonts w:ascii="Times New Roman" w:eastAsia="Calibri" w:hAnsi="Times New Roman" w:cs="Times New Roman"/>
          <w:color w:val="000000" w:themeColor="text1"/>
          <w:sz w:val="28"/>
          <w:szCs w:val="28"/>
        </w:rPr>
        <w:t xml:space="preserve"> это форма торгов, при которой:</w:t>
      </w:r>
    </w:p>
    <w:p w14:paraId="5D383BA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52E08">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14:paraId="515531D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4C65B31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победителем конкурса признается участник закупки, заявка </w:t>
      </w:r>
      <w:r w:rsidRPr="00652E08">
        <w:rPr>
          <w:rFonts w:ascii="Times New Roman" w:eastAsia="Calibri" w:hAnsi="Times New Roman" w:cs="Times New Roman"/>
          <w:color w:val="000000" w:themeColor="text1"/>
          <w:sz w:val="28"/>
          <w:szCs w:val="28"/>
        </w:rPr>
        <w:br/>
        <w:t xml:space="preserve">на участие в конкурсе которого соответствует требованиям, установленным </w:t>
      </w:r>
      <w:r w:rsidRPr="00652E08">
        <w:rPr>
          <w:rFonts w:ascii="Times New Roman" w:eastAsia="Calibri" w:hAnsi="Times New Roman" w:cs="Times New Roman"/>
          <w:color w:val="000000" w:themeColor="text1"/>
          <w:sz w:val="28"/>
          <w:szCs w:val="28"/>
        </w:rPr>
        <w:lastRenderedPageBreak/>
        <w:t>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7495273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3. Информация о проведении открытого конкурса, включая извещение </w:t>
      </w:r>
      <w:r w:rsidRPr="00652E08">
        <w:rPr>
          <w:rFonts w:ascii="Times New Roman" w:eastAsia="Calibri" w:hAnsi="Times New Roman" w:cs="Times New Roman"/>
          <w:color w:val="000000" w:themeColor="text1"/>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652E08">
        <w:rPr>
          <w:rFonts w:ascii="Times New Roman" w:eastAsia="Calibri" w:hAnsi="Times New Roman" w:cs="Times New Roman"/>
          <w:color w:val="000000" w:themeColor="text1"/>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14:paraId="190F48D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652E08">
        <w:rPr>
          <w:rFonts w:ascii="Times New Roman" w:eastAsia="Calibri" w:hAnsi="Times New Roman" w:cs="Times New Roman"/>
          <w:color w:val="000000" w:themeColor="text1"/>
          <w:sz w:val="28"/>
          <w:szCs w:val="28"/>
        </w:rPr>
        <w:br/>
        <w:t xml:space="preserve">и (или) конкурсной документации </w:t>
      </w:r>
      <w:r w:rsidRPr="00652E08">
        <w:rPr>
          <w:rFonts w:ascii="Times New Roman" w:eastAsia="Times New Roman" w:hAnsi="Times New Roman" w:cs="Times New Roman"/>
          <w:color w:val="000000" w:themeColor="text1"/>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или </w:t>
      </w:r>
      <w:r w:rsidR="008870CF"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в письменной форме разъяснения положений </w:t>
      </w:r>
      <w:r w:rsidRPr="00652E08">
        <w:rPr>
          <w:rFonts w:ascii="Times New Roman" w:eastAsia="Calibri" w:hAnsi="Times New Roman" w:cs="Times New Roman"/>
          <w:color w:val="000000" w:themeColor="text1"/>
          <w:sz w:val="28"/>
          <w:szCs w:val="28"/>
        </w:rPr>
        <w:t>извещения о проведении открытого конкурса и</w:t>
      </w:r>
      <w:r w:rsidR="00373F2D" w:rsidRPr="00652E08">
        <w:rPr>
          <w:rFonts w:ascii="Times New Roman" w:eastAsia="Calibri" w:hAnsi="Times New Roman" w:cs="Times New Roman"/>
          <w:color w:val="000000" w:themeColor="text1"/>
          <w:sz w:val="28"/>
          <w:szCs w:val="28"/>
        </w:rPr>
        <w:t xml:space="preserve"> (или) конкурсной документации </w:t>
      </w:r>
      <w:r w:rsidRPr="00652E08">
        <w:rPr>
          <w:rFonts w:ascii="Times New Roman" w:eastAsia="Times New Roman" w:hAnsi="Times New Roman" w:cs="Times New Roman"/>
          <w:color w:val="000000" w:themeColor="text1"/>
          <w:sz w:val="28"/>
          <w:szCs w:val="28"/>
          <w:lang w:eastAsia="ru-RU"/>
        </w:rPr>
        <w:t xml:space="preserve">и размещает их </w:t>
      </w:r>
      <w:r w:rsidR="008870CF"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в Единой информационной системе с указанием предмета запроса, но без указания участника закупки,</w:t>
      </w:r>
      <w:r w:rsidR="008870CF"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от которого поступил указанный запрос, если запрос поступил к Заказчику не позднее чем за три рабочих дня до даты окончания срока подачи заявок</w:t>
      </w:r>
      <w:r w:rsidR="008870CF"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на участие в открытом конкурсе.</w:t>
      </w:r>
    </w:p>
    <w:p w14:paraId="7A6A5FB5" w14:textId="57278C9C" w:rsidR="007454F7" w:rsidRPr="00652E08" w:rsidRDefault="007454F7" w:rsidP="00652E08">
      <w:pPr>
        <w:tabs>
          <w:tab w:val="left" w:pos="0"/>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Разъяснения положений </w:t>
      </w:r>
      <w:r w:rsidRPr="00652E08">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Pr="00652E08">
        <w:rPr>
          <w:rFonts w:ascii="Times New Roman" w:eastAsia="Times New Roman" w:hAnsi="Times New Roman" w:cs="Times New Roman"/>
          <w:color w:val="000000" w:themeColor="text1"/>
          <w:sz w:val="28"/>
          <w:szCs w:val="28"/>
          <w:lang w:eastAsia="ru-RU"/>
        </w:rPr>
        <w:t xml:space="preserve">могут быть даны </w:t>
      </w:r>
      <w:r w:rsidR="004E762B" w:rsidRPr="00652E08">
        <w:rPr>
          <w:rFonts w:ascii="Times New Roman" w:eastAsia="Times New Roman" w:hAnsi="Times New Roman" w:cs="Times New Roman"/>
          <w:color w:val="000000" w:themeColor="text1"/>
          <w:sz w:val="28"/>
          <w:szCs w:val="28"/>
          <w:lang w:eastAsia="ru-RU"/>
        </w:rPr>
        <w:t>Заказчиком по собственной</w:t>
      </w:r>
      <w:r w:rsidRPr="00652E08">
        <w:rPr>
          <w:rFonts w:ascii="Times New Roman" w:eastAsia="Times New Roman" w:hAnsi="Times New Roman" w:cs="Times New Roman"/>
          <w:color w:val="000000" w:themeColor="text1"/>
          <w:sz w:val="28"/>
          <w:szCs w:val="28"/>
          <w:lang w:eastAsia="ru-RU"/>
        </w:rPr>
        <w:t xml:space="preserve">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sidRPr="00652E08">
        <w:rPr>
          <w:rFonts w:ascii="Times New Roman" w:eastAsia="Times New Roman" w:hAnsi="Times New Roman" w:cs="Times New Roman"/>
          <w:color w:val="000000" w:themeColor="text1"/>
          <w:sz w:val="28"/>
          <w:szCs w:val="28"/>
          <w:lang w:eastAsia="ru-RU"/>
        </w:rPr>
        <w:t xml:space="preserve">полномоченным лицом Заказчика, </w:t>
      </w:r>
      <w:r w:rsidR="00373F2D"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14:paraId="5DE68967" w14:textId="77777777" w:rsidR="007454F7" w:rsidRPr="00652E08" w:rsidRDefault="007454F7" w:rsidP="00652E08">
      <w:pPr>
        <w:tabs>
          <w:tab w:val="left" w:pos="0"/>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 xml:space="preserve">Разъяснения положений </w:t>
      </w:r>
      <w:r w:rsidRPr="00652E08">
        <w:rPr>
          <w:rFonts w:ascii="Times New Roman" w:eastAsia="Calibri" w:hAnsi="Times New Roman" w:cs="Times New Roman"/>
          <w:color w:val="000000" w:themeColor="text1"/>
          <w:sz w:val="28"/>
          <w:szCs w:val="28"/>
        </w:rPr>
        <w:t xml:space="preserve">извещения о проведении конкурса </w:t>
      </w:r>
      <w:r w:rsidRPr="00652E08">
        <w:rPr>
          <w:rFonts w:ascii="Times New Roman" w:eastAsia="Calibri" w:hAnsi="Times New Roman" w:cs="Times New Roman"/>
          <w:color w:val="000000" w:themeColor="text1"/>
          <w:sz w:val="28"/>
          <w:szCs w:val="28"/>
        </w:rPr>
        <w:br/>
        <w:t>и (или) конкурсной документации</w:t>
      </w:r>
      <w:r w:rsidRPr="00652E08">
        <w:rPr>
          <w:rFonts w:ascii="Times New Roman" w:eastAsia="Times New Roman" w:hAnsi="Times New Roman" w:cs="Times New Roman"/>
          <w:color w:val="000000" w:themeColor="text1"/>
          <w:sz w:val="28"/>
          <w:szCs w:val="28"/>
          <w:lang w:eastAsia="ru-RU"/>
        </w:rPr>
        <w:t xml:space="preserve"> не должны изменять предмет закупки </w:t>
      </w:r>
      <w:r w:rsidRPr="00652E08">
        <w:rPr>
          <w:rFonts w:ascii="Times New Roman" w:eastAsia="Times New Roman" w:hAnsi="Times New Roman" w:cs="Times New Roman"/>
          <w:color w:val="000000" w:themeColor="text1"/>
          <w:sz w:val="28"/>
          <w:szCs w:val="28"/>
          <w:lang w:eastAsia="ru-RU"/>
        </w:rPr>
        <w:br/>
        <w:t>и существенные условия проекта договора.</w:t>
      </w:r>
    </w:p>
    <w:p w14:paraId="70322EEC"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652E08">
        <w:rPr>
          <w:rFonts w:ascii="Times New Roman" w:eastAsia="Calibri" w:hAnsi="Times New Roman" w:cs="Times New Roman"/>
          <w:color w:val="000000" w:themeColor="text1"/>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652E08">
        <w:rPr>
          <w:rFonts w:ascii="Times New Roman" w:eastAsia="Calibri" w:hAnsi="Times New Roman" w:cs="Times New Roman"/>
          <w:color w:val="000000" w:themeColor="text1"/>
          <w:sz w:val="28"/>
          <w:szCs w:val="28"/>
        </w:rPr>
        <w:br/>
        <w:t xml:space="preserve">в Единой информационной системе. При этом срок подачи заявок </w:t>
      </w:r>
      <w:r w:rsidR="008870CF"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14:paraId="503F1343"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18" w:history="1">
        <w:r w:rsidRPr="00652E08">
          <w:rPr>
            <w:rFonts w:ascii="Times New Roman" w:eastAsia="Calibri" w:hAnsi="Times New Roman" w:cs="Times New Roman"/>
            <w:color w:val="000000" w:themeColor="text1"/>
            <w:sz w:val="28"/>
            <w:szCs w:val="28"/>
          </w:rPr>
          <w:t>непреодолимой силы</w:t>
        </w:r>
      </w:hyperlink>
      <w:r w:rsidRPr="00652E08">
        <w:rPr>
          <w:rFonts w:ascii="Times New Roman" w:eastAsia="Calibri" w:hAnsi="Times New Roman" w:cs="Times New Roman"/>
          <w:color w:val="000000" w:themeColor="text1"/>
          <w:sz w:val="28"/>
          <w:szCs w:val="28"/>
        </w:rPr>
        <w:t xml:space="preserve"> в соответ</w:t>
      </w:r>
      <w:r w:rsidR="00373F2D" w:rsidRPr="00652E08">
        <w:rPr>
          <w:rFonts w:ascii="Times New Roman" w:eastAsia="Calibri" w:hAnsi="Times New Roman" w:cs="Times New Roman"/>
          <w:color w:val="000000" w:themeColor="text1"/>
          <w:sz w:val="28"/>
          <w:szCs w:val="28"/>
        </w:rPr>
        <w:t xml:space="preserve">ствии </w:t>
      </w:r>
      <w:r w:rsidR="008870CF"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с гражданским законодательством Российской Федерации.</w:t>
      </w:r>
      <w:r w:rsidRPr="00652E08">
        <w:rPr>
          <w:rFonts w:ascii="Times New Roman" w:eastAsia="Times New Roman" w:hAnsi="Times New Roman" w:cs="Times New Roman"/>
          <w:color w:val="000000" w:themeColor="text1"/>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14:paraId="1ED2D12D"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7. В извещении о проведении открытого конкурса должны быть указаны следующие сведения:</w:t>
      </w:r>
    </w:p>
    <w:p w14:paraId="18AF6B0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 способ осуществления закупки;</w:t>
      </w:r>
    </w:p>
    <w:p w14:paraId="1CAA213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45CA33B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lastRenderedPageBreak/>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792EFEC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1AF0BF1C" w14:textId="2D7A1F42" w:rsidR="007454F7" w:rsidRPr="00652E08" w:rsidRDefault="007454F7" w:rsidP="00652E08">
      <w:pPr>
        <w:tabs>
          <w:tab w:val="left" w:pos="0"/>
        </w:tabs>
        <w:autoSpaceDE w:val="0"/>
        <w:autoSpaceDN w:val="0"/>
        <w:adjustRightInd w:val="0"/>
        <w:spacing w:after="0" w:line="360" w:lineRule="auto"/>
        <w:ind w:firstLine="709"/>
        <w:contextualSpacing/>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5) </w:t>
      </w:r>
      <w:r w:rsidRPr="00652E08">
        <w:rPr>
          <w:rFonts w:ascii="Times New Roman" w:eastAsia="Times New Roman" w:hAnsi="Times New Roman" w:cs="Times New Roman"/>
          <w:color w:val="000000" w:themeColor="text1"/>
          <w:sz w:val="28"/>
          <w:szCs w:val="28"/>
          <w:lang w:eastAsia="ru-RU"/>
        </w:rPr>
        <w:t xml:space="preserve">сведения о </w:t>
      </w:r>
      <w:r w:rsidR="00F112C3" w:rsidRPr="00652E08">
        <w:rPr>
          <w:rFonts w:ascii="Times New Roman" w:eastAsia="Times New Roman" w:hAnsi="Times New Roman" w:cs="Times New Roman"/>
          <w:color w:val="000000" w:themeColor="text1"/>
          <w:sz w:val="28"/>
          <w:szCs w:val="28"/>
          <w:lang w:eastAsia="ru-RU"/>
        </w:rPr>
        <w:t>НМЦД</w:t>
      </w:r>
      <w:r w:rsidRPr="00652E08">
        <w:rPr>
          <w:rFonts w:ascii="Times New Roman" w:eastAsia="Times New Roman" w:hAnsi="Times New Roman" w:cs="Times New Roman"/>
          <w:color w:val="000000" w:themeColor="text1"/>
          <w:sz w:val="28"/>
          <w:szCs w:val="28"/>
          <w:lang w:eastAsia="ru-RU"/>
        </w:rPr>
        <w:t xml:space="preserve">, либо формула цены, </w:t>
      </w:r>
      <w:r w:rsidRPr="00652E08">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14:paraId="20E04C3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652E08">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57D9D3C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532525"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14:paraId="5A9DFFF6" w14:textId="0AD594A6" w:rsidR="004E762B" w:rsidRPr="00652E08" w:rsidRDefault="004E762B"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A92C9EE" w14:textId="76471E82" w:rsidR="007454F7" w:rsidRPr="00652E08" w:rsidRDefault="004E762B"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A636DDF" w14:textId="77777777" w:rsidR="000A0D65" w:rsidRPr="00652E08" w:rsidRDefault="004E762B"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10) адрес электронной площадки в сети «Интернет»</w:t>
      </w:r>
      <w:r w:rsidR="000A0D65" w:rsidRPr="00652E08">
        <w:rPr>
          <w:rFonts w:ascii="Times New Roman" w:eastAsia="Calibri" w:hAnsi="Times New Roman" w:cs="Times New Roman"/>
          <w:color w:val="000000" w:themeColor="text1"/>
          <w:sz w:val="28"/>
          <w:szCs w:val="28"/>
        </w:rPr>
        <w:t>;</w:t>
      </w:r>
    </w:p>
    <w:p w14:paraId="1C59AA45" w14:textId="182158E7" w:rsidR="004E762B" w:rsidRPr="00652E08" w:rsidRDefault="000A0D65"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w:t>
      </w:r>
      <w:r w:rsidRPr="00652E08">
        <w:rPr>
          <w:rFonts w:ascii="Times New Roman" w:eastAsia="Calibri" w:hAnsi="Times New Roman" w:cs="Times New Roman"/>
          <w:color w:val="000000" w:themeColor="text1"/>
          <w:sz w:val="28"/>
          <w:szCs w:val="28"/>
        </w:rPr>
        <w:lastRenderedPageBreak/>
        <w:t>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36E5E7BE" w14:textId="2D4BFA79"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 xml:space="preserve">8. Заказчик вправе провести </w:t>
      </w:r>
      <w:proofErr w:type="spellStart"/>
      <w:r w:rsidRPr="00652E08">
        <w:rPr>
          <w:rFonts w:ascii="Times New Roman" w:eastAsia="Times New Roman" w:hAnsi="Times New Roman" w:cs="Times New Roman"/>
          <w:color w:val="000000" w:themeColor="text1"/>
          <w:sz w:val="28"/>
          <w:szCs w:val="28"/>
          <w:lang w:eastAsia="zh-CN"/>
        </w:rPr>
        <w:t>многолотовый</w:t>
      </w:r>
      <w:proofErr w:type="spellEnd"/>
      <w:r w:rsidRPr="00652E08">
        <w:rPr>
          <w:rFonts w:ascii="Times New Roman" w:eastAsia="Times New Roman" w:hAnsi="Times New Roman" w:cs="Times New Roman"/>
          <w:color w:val="000000" w:themeColor="text1"/>
          <w:sz w:val="28"/>
          <w:szCs w:val="28"/>
          <w:lang w:eastAsia="zh-CN"/>
        </w:rPr>
        <w:t xml:space="preserve"> открытый конкурс. </w:t>
      </w:r>
      <w:r w:rsidR="00373F2D"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При этом под лотом понимается закупаемая Заказчиком продукция, </w:t>
      </w:r>
      <w:r w:rsidR="00373F2D"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в отношении которой предусматривается заключение отдельного договора </w:t>
      </w:r>
      <w:r w:rsidRPr="00652E08">
        <w:rPr>
          <w:rFonts w:ascii="Times New Roman" w:eastAsia="Times New Roman" w:hAnsi="Times New Roman" w:cs="Times New Roman"/>
          <w:color w:val="000000" w:themeColor="text1"/>
          <w:sz w:val="28"/>
          <w:szCs w:val="28"/>
          <w:lang w:eastAsia="zh-CN"/>
        </w:rPr>
        <w:br/>
        <w:t xml:space="preserve">по результатам закупки. В случае проведения </w:t>
      </w:r>
      <w:proofErr w:type="spellStart"/>
      <w:r w:rsidRPr="00652E08">
        <w:rPr>
          <w:rFonts w:ascii="Times New Roman" w:eastAsia="Times New Roman" w:hAnsi="Times New Roman" w:cs="Times New Roman"/>
          <w:color w:val="000000" w:themeColor="text1"/>
          <w:sz w:val="28"/>
          <w:szCs w:val="28"/>
          <w:lang w:eastAsia="zh-CN"/>
        </w:rPr>
        <w:t>многолотового</w:t>
      </w:r>
      <w:proofErr w:type="spellEnd"/>
      <w:r w:rsidRPr="00652E08">
        <w:rPr>
          <w:rFonts w:ascii="Times New Roman" w:eastAsia="Times New Roman" w:hAnsi="Times New Roman" w:cs="Times New Roman"/>
          <w:color w:val="000000" w:themeColor="text1"/>
          <w:sz w:val="28"/>
          <w:szCs w:val="28"/>
          <w:lang w:eastAsia="zh-CN"/>
        </w:rPr>
        <w:t xml:space="preserve"> открытого конкурса в отношении каждого лота в</w:t>
      </w:r>
      <w:r w:rsidRPr="00652E08">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w:t>
      </w:r>
      <w:r w:rsidR="00F112C3" w:rsidRPr="00652E08">
        <w:rPr>
          <w:rFonts w:ascii="Times New Roman" w:eastAsia="Calibri" w:hAnsi="Times New Roman" w:cs="Times New Roman"/>
          <w:color w:val="000000" w:themeColor="text1"/>
          <w:sz w:val="28"/>
          <w:szCs w:val="28"/>
        </w:rPr>
        <w:t>НМЦД</w:t>
      </w:r>
      <w:r w:rsidRPr="00652E08">
        <w:rPr>
          <w:rFonts w:ascii="Times New Roman" w:eastAsia="Calibri" w:hAnsi="Times New Roman" w:cs="Times New Roman"/>
          <w:color w:val="000000" w:themeColor="text1"/>
          <w:sz w:val="28"/>
          <w:szCs w:val="28"/>
        </w:rPr>
        <w:t xml:space="preserve">, сроки и иные условия открытого конкурса, которые отличаются по каждому лоту друг от друга. </w:t>
      </w:r>
    </w:p>
    <w:p w14:paraId="2CF8333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9. </w:t>
      </w:r>
      <w:r w:rsidRPr="00652E08">
        <w:rPr>
          <w:rFonts w:ascii="Times New Roman" w:eastAsia="Times New Roman" w:hAnsi="Times New Roman" w:cs="Times New Roman"/>
          <w:color w:val="000000" w:themeColor="text1"/>
          <w:sz w:val="28"/>
          <w:szCs w:val="28"/>
          <w:lang w:eastAsia="zh-CN"/>
        </w:rPr>
        <w:t xml:space="preserve">Для осуществления открытого конкурса Заказчик разрабатывает </w:t>
      </w:r>
      <w:r w:rsidRPr="00652E08">
        <w:rPr>
          <w:rFonts w:ascii="Times New Roman" w:eastAsia="Times New Roman" w:hAnsi="Times New Roman" w:cs="Times New Roman"/>
          <w:color w:val="000000" w:themeColor="text1"/>
          <w:sz w:val="28"/>
          <w:szCs w:val="28"/>
          <w:lang w:eastAsia="zh-CN"/>
        </w:rPr>
        <w:br/>
        <w:t>и утверждает конкурсную документацию, которая</w:t>
      </w:r>
      <w:r w:rsidRPr="00652E08">
        <w:rPr>
          <w:rFonts w:ascii="Times New Roman" w:eastAsia="Calibri" w:hAnsi="Times New Roman" w:cs="Times New Roman"/>
          <w:color w:val="000000" w:themeColor="text1"/>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14:paraId="48D1EB5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652E08">
        <w:rPr>
          <w:rFonts w:ascii="Times New Roman" w:eastAsia="Calibri" w:hAnsi="Times New Roman" w:cs="Times New Roman"/>
          <w:color w:val="000000" w:themeColor="text1"/>
          <w:sz w:val="28"/>
          <w:szCs w:val="28"/>
        </w:rPr>
        <w:br/>
        <w:t>о закупке;</w:t>
      </w:r>
    </w:p>
    <w:p w14:paraId="383D8BE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2) </w:t>
      </w:r>
      <w:r w:rsidRPr="00652E08">
        <w:rPr>
          <w:rFonts w:ascii="Times New Roman" w:hAnsi="Times New Roman" w:cs="Times New Roman"/>
          <w:color w:val="000000" w:themeColor="text1"/>
          <w:sz w:val="28"/>
          <w:szCs w:val="28"/>
        </w:rPr>
        <w:t xml:space="preserve"> </w:t>
      </w:r>
      <w:r w:rsidRPr="00652E08">
        <w:rPr>
          <w:rFonts w:ascii="Times New Roman" w:eastAsia="Calibri" w:hAnsi="Times New Roman" w:cs="Times New Roman"/>
          <w:color w:val="000000" w:themeColor="text1"/>
          <w:sz w:val="28"/>
          <w:szCs w:val="28"/>
        </w:rPr>
        <w:t xml:space="preserve">требования к содержанию, форме, оформлению и составу заявки </w:t>
      </w:r>
      <w:r w:rsidRPr="00652E08">
        <w:rPr>
          <w:rFonts w:ascii="Times New Roman" w:eastAsia="Calibri" w:hAnsi="Times New Roman" w:cs="Times New Roman"/>
          <w:color w:val="000000" w:themeColor="text1"/>
          <w:sz w:val="28"/>
          <w:szCs w:val="28"/>
        </w:rPr>
        <w:br/>
        <w:t>на участие в открытом конкурсе,</w:t>
      </w:r>
      <w:r w:rsidRPr="00652E0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52E08">
        <w:rPr>
          <w:rFonts w:ascii="Times New Roman" w:eastAsia="Calibri" w:hAnsi="Times New Roman" w:cs="Times New Roman"/>
          <w:color w:val="000000" w:themeColor="text1"/>
          <w:sz w:val="28"/>
          <w:szCs w:val="28"/>
        </w:rPr>
        <w:t>;</w:t>
      </w:r>
    </w:p>
    <w:p w14:paraId="2C2D9C2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8870CF"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 xml:space="preserve">и качественных характеристик, требования к описанию участниками закупки </w:t>
      </w:r>
      <w:r w:rsidRPr="00652E08">
        <w:rPr>
          <w:rFonts w:ascii="Times New Roman" w:eastAsia="Calibri" w:hAnsi="Times New Roman" w:cs="Times New Roman"/>
          <w:color w:val="000000" w:themeColor="text1"/>
          <w:sz w:val="28"/>
          <w:szCs w:val="28"/>
        </w:rPr>
        <w:lastRenderedPageBreak/>
        <w:t>выполняемой работы, оказываемой услуги, которые являются предметом закупки, их количественных и качественных характеристик;</w:t>
      </w:r>
    </w:p>
    <w:p w14:paraId="6CCB44B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4D1869E3" w14:textId="1D7632F1"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5) </w:t>
      </w:r>
      <w:r w:rsidRPr="00652E08">
        <w:rPr>
          <w:rFonts w:ascii="Times New Roman" w:eastAsia="Times New Roman" w:hAnsi="Times New Roman" w:cs="Times New Roman"/>
          <w:color w:val="000000" w:themeColor="text1"/>
          <w:sz w:val="28"/>
          <w:szCs w:val="28"/>
        </w:rPr>
        <w:t xml:space="preserve"> сведения о </w:t>
      </w:r>
      <w:r w:rsidR="00F112C3"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CA30CE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6) форма, сроки и порядок оплаты товара, работы, услуги;</w:t>
      </w:r>
    </w:p>
    <w:p w14:paraId="56328874" w14:textId="7113F34B"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7) </w:t>
      </w:r>
      <w:r w:rsidRPr="00652E08">
        <w:rPr>
          <w:rFonts w:ascii="Times New Roman" w:eastAsia="Times New Roman" w:hAnsi="Times New Roman" w:cs="Times New Roman"/>
          <w:color w:val="000000" w:themeColor="text1"/>
          <w:sz w:val="28"/>
          <w:szCs w:val="28"/>
        </w:rPr>
        <w:t xml:space="preserve">обоснование </w:t>
      </w:r>
      <w:r w:rsidR="00F112C3" w:rsidRPr="00652E08">
        <w:rPr>
          <w:rFonts w:ascii="Times New Roman" w:eastAsia="Times New Roman" w:hAnsi="Times New Roman" w:cs="Times New Roman"/>
          <w:color w:val="000000" w:themeColor="text1"/>
          <w:sz w:val="28"/>
          <w:szCs w:val="28"/>
        </w:rPr>
        <w:t>НМЦД</w:t>
      </w:r>
      <w:r w:rsidR="00F112C3" w:rsidRPr="00652E08" w:rsidDel="00F112C3">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 xml:space="preserve">либо цены единицы товара, работы, услуги, включая информацию о расходах </w:t>
      </w:r>
      <w:r w:rsidR="00532525"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6BA9AD1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14:paraId="6763561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9) требования к участникам закупки;</w:t>
      </w:r>
    </w:p>
    <w:p w14:paraId="68EA129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6D8C03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конкурсной документации;</w:t>
      </w:r>
    </w:p>
    <w:p w14:paraId="7453CEA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12) дата, время и место вскрытия конвертов с заявками на участие </w:t>
      </w:r>
      <w:r w:rsidRPr="00652E08">
        <w:rPr>
          <w:rFonts w:ascii="Times New Roman" w:eastAsia="Calibri" w:hAnsi="Times New Roman" w:cs="Times New Roman"/>
          <w:color w:val="000000" w:themeColor="text1"/>
          <w:sz w:val="28"/>
          <w:szCs w:val="28"/>
        </w:rPr>
        <w:br/>
        <w:t>в открытом конкурсе;</w:t>
      </w:r>
    </w:p>
    <w:p w14:paraId="4E2AFB0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13) дата окончания рассмотрения, оценки и сопоставления заявок </w:t>
      </w:r>
      <w:r w:rsidRPr="00652E08">
        <w:rPr>
          <w:rFonts w:ascii="Times New Roman" w:eastAsia="Calibri" w:hAnsi="Times New Roman" w:cs="Times New Roman"/>
          <w:color w:val="000000" w:themeColor="text1"/>
          <w:sz w:val="28"/>
          <w:szCs w:val="28"/>
        </w:rPr>
        <w:br/>
        <w:t>на участие в открытом конкурсе;</w:t>
      </w:r>
    </w:p>
    <w:p w14:paraId="61ED6E8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lastRenderedPageBreak/>
        <w:t xml:space="preserve">14) критерии оценки и сопоставления заявок на участие в открытом конкурсе </w:t>
      </w:r>
      <w:r w:rsidRPr="00652E08">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652E08">
        <w:rPr>
          <w:rFonts w:ascii="Times New Roman" w:eastAsia="Calibri" w:hAnsi="Times New Roman" w:cs="Times New Roman"/>
          <w:color w:val="000000" w:themeColor="text1"/>
          <w:sz w:val="28"/>
          <w:szCs w:val="28"/>
        </w:rPr>
        <w:t>;</w:t>
      </w:r>
    </w:p>
    <w:p w14:paraId="6CB6C86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15) порядок оценки и сопоставления заявок на участие в открытом конкурсе </w:t>
      </w:r>
      <w:r w:rsidRPr="00652E08">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652E08">
        <w:rPr>
          <w:rFonts w:ascii="Times New Roman" w:eastAsia="Calibri" w:hAnsi="Times New Roman" w:cs="Times New Roman"/>
          <w:color w:val="000000" w:themeColor="text1"/>
          <w:sz w:val="28"/>
          <w:szCs w:val="28"/>
        </w:rPr>
        <w:t>;</w:t>
      </w:r>
    </w:p>
    <w:p w14:paraId="3B31EAB5" w14:textId="0164C876" w:rsidR="004E762B" w:rsidRPr="00652E08" w:rsidRDefault="004E762B"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36932AE" w14:textId="2720AB4D" w:rsidR="007454F7" w:rsidRPr="00652E08" w:rsidRDefault="004E762B"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5CA254A" w14:textId="055B4F26"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18) </w:t>
      </w:r>
      <w:r w:rsidR="00B63343" w:rsidRPr="00652E08">
        <w:rPr>
          <w:rFonts w:ascii="Times New Roman" w:eastAsia="Times New Roman" w:hAnsi="Times New Roman" w:cs="Times New Roman"/>
          <w:color w:val="000000" w:themeColor="text1"/>
          <w:sz w:val="28"/>
          <w:szCs w:val="28"/>
          <w:lang w:eastAsia="zh-CN"/>
        </w:rPr>
        <w:t>у</w:t>
      </w:r>
      <w:r w:rsidR="00826D9E" w:rsidRPr="00652E08">
        <w:rPr>
          <w:rFonts w:ascii="Times New Roman" w:eastAsia="Times New Roman" w:hAnsi="Times New Roman" w:cs="Times New Roman"/>
          <w:color w:val="000000" w:themeColor="text1"/>
          <w:sz w:val="28"/>
          <w:szCs w:val="28"/>
          <w:lang w:eastAsia="zh-CN"/>
        </w:rPr>
        <w:t xml:space="preserve">тратил </w:t>
      </w:r>
      <w:r w:rsidR="00597746" w:rsidRPr="00652E08">
        <w:rPr>
          <w:rFonts w:ascii="Times New Roman" w:eastAsia="Times New Roman" w:hAnsi="Times New Roman" w:cs="Times New Roman"/>
          <w:color w:val="000000" w:themeColor="text1"/>
          <w:sz w:val="28"/>
          <w:szCs w:val="28"/>
          <w:lang w:eastAsia="zh-CN"/>
        </w:rPr>
        <w:t>силу (</w:t>
      </w:r>
      <w:r w:rsidR="00114CA5" w:rsidRPr="00652E08">
        <w:rPr>
          <w:rFonts w:ascii="Times New Roman" w:eastAsia="Times New Roman" w:hAnsi="Times New Roman" w:cs="Times New Roman"/>
          <w:color w:val="000000" w:themeColor="text1"/>
          <w:sz w:val="28"/>
          <w:szCs w:val="28"/>
          <w:lang w:eastAsia="zh-CN"/>
        </w:rPr>
        <w:t>изменения от 26 марта 2024 г.</w:t>
      </w:r>
      <w:r w:rsidR="00597746" w:rsidRPr="00652E08">
        <w:rPr>
          <w:rFonts w:ascii="Times New Roman" w:eastAsia="Times New Roman" w:hAnsi="Times New Roman" w:cs="Times New Roman"/>
          <w:color w:val="000000" w:themeColor="text1"/>
          <w:sz w:val="28"/>
          <w:szCs w:val="28"/>
          <w:lang w:eastAsia="zh-CN"/>
        </w:rPr>
        <w:t>);</w:t>
      </w:r>
    </w:p>
    <w:p w14:paraId="370546D3" w14:textId="1D04A091" w:rsidR="00E93BBA" w:rsidRPr="00652E08" w:rsidRDefault="000A0D65"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zh-CN"/>
        </w:rPr>
        <w:t>19)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E93BBA" w:rsidRPr="00652E08">
        <w:rPr>
          <w:rFonts w:ascii="Times New Roman" w:eastAsia="Times New Roman" w:hAnsi="Times New Roman" w:cs="Times New Roman"/>
          <w:color w:val="000000" w:themeColor="text1"/>
          <w:sz w:val="28"/>
          <w:szCs w:val="28"/>
          <w:lang w:eastAsia="ru-RU"/>
        </w:rPr>
        <w:t>.</w:t>
      </w:r>
    </w:p>
    <w:p w14:paraId="607AD64E" w14:textId="793F595D"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10</w:t>
      </w:r>
      <w:r w:rsidRPr="00652E08">
        <w:rPr>
          <w:rFonts w:ascii="Times New Roman" w:eastAsia="Times New Roman" w:hAnsi="Times New Roman" w:cs="Times New Roman"/>
          <w:color w:val="000000" w:themeColor="text1"/>
          <w:sz w:val="28"/>
          <w:szCs w:val="28"/>
          <w:lang w:eastAsia="ru-RU"/>
        </w:rPr>
        <w:t xml:space="preserve">. Для участия в открытом конкурсе участник закупки подает заявку </w:t>
      </w:r>
      <w:r w:rsidRPr="00652E08">
        <w:rPr>
          <w:rFonts w:ascii="Times New Roman" w:eastAsia="Times New Roman" w:hAnsi="Times New Roman" w:cs="Times New Roman"/>
          <w:color w:val="000000" w:themeColor="text1"/>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652E0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52E08">
        <w:rPr>
          <w:rFonts w:ascii="Times New Roman" w:eastAsia="Times New Roman" w:hAnsi="Times New Roman" w:cs="Times New Roman"/>
          <w:color w:val="000000" w:themeColor="text1"/>
          <w:sz w:val="28"/>
          <w:szCs w:val="28"/>
          <w:lang w:eastAsia="ru-RU"/>
        </w:rPr>
        <w:t xml:space="preserve"> указываются в конкурсной документации.</w:t>
      </w:r>
    </w:p>
    <w:p w14:paraId="0E543C73" w14:textId="13A2D3DA" w:rsidR="00826D9E" w:rsidRPr="00652E08" w:rsidRDefault="00826D9E"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Факт подачи заявки на участие в открытом конкурсе является подтверждением согласия участника закупки с требованиями конкурсной документации.</w:t>
      </w:r>
    </w:p>
    <w:p w14:paraId="637C5D61"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14:paraId="3517336C"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сведения и документы об участнике открытого конкурса, подавшем заявку (если на стороне участника открытого конкурса выступает одно лицо), </w:t>
      </w:r>
      <w:r w:rsidRPr="00652E08">
        <w:rPr>
          <w:rFonts w:ascii="Times New Roman" w:hAnsi="Times New Roman" w:cs="Times New Roman"/>
          <w:color w:val="000000" w:themeColor="text1"/>
          <w:sz w:val="28"/>
          <w:szCs w:val="28"/>
        </w:rPr>
        <w:lastRenderedPageBreak/>
        <w:t>или сведения и документы о лицах, выступающих на стороне одного участника открытого конкурс</w:t>
      </w:r>
      <w:r w:rsidR="00373F2D" w:rsidRPr="00652E08">
        <w:rPr>
          <w:rFonts w:ascii="Times New Roman" w:hAnsi="Times New Roman" w:cs="Times New Roman"/>
          <w:color w:val="000000" w:themeColor="text1"/>
          <w:sz w:val="28"/>
          <w:szCs w:val="28"/>
        </w:rPr>
        <w:t xml:space="preserve">а (по каждому из указанных лиц </w:t>
      </w:r>
      <w:r w:rsidR="008870CF"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14:paraId="561C8043"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фирменное наимено</w:t>
      </w:r>
      <w:r w:rsidR="00373F2D" w:rsidRPr="00652E08">
        <w:rPr>
          <w:rFonts w:ascii="Times New Roman" w:hAnsi="Times New Roman" w:cs="Times New Roman"/>
          <w:color w:val="000000" w:themeColor="text1"/>
          <w:sz w:val="28"/>
          <w:szCs w:val="28"/>
        </w:rPr>
        <w:t xml:space="preserve">вание (наименование), сведения </w:t>
      </w:r>
      <w:r w:rsidR="00373F2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1E7175DD"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652E08">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652E08">
        <w:rPr>
          <w:rFonts w:ascii="Times New Roman" w:hAnsi="Times New Roman" w:cs="Times New Roman"/>
          <w:color w:val="000000" w:themeColor="text1"/>
          <w:sz w:val="28"/>
          <w:szCs w:val="28"/>
        </w:rPr>
        <w:br/>
        <w:t>в соответствии с законодательством соответствующего государства (для иностранных лиц);</w:t>
      </w:r>
    </w:p>
    <w:p w14:paraId="01C36BDE"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652E08">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открытого ко</w:t>
      </w:r>
      <w:r w:rsidR="00531B7E" w:rsidRPr="00652E08">
        <w:rPr>
          <w:rFonts w:ascii="Times New Roman" w:hAnsi="Times New Roman" w:cs="Times New Roman"/>
          <w:color w:val="000000" w:themeColor="text1"/>
          <w:sz w:val="28"/>
          <w:szCs w:val="28"/>
        </w:rPr>
        <w:t xml:space="preserve">нкурса без доверенности (далее </w:t>
      </w:r>
      <w:r w:rsidRPr="00652E08">
        <w:rPr>
          <w:rFonts w:ascii="Times New Roman" w:hAnsi="Times New Roman" w:cs="Times New Roman"/>
          <w:color w:val="000000" w:themeColor="text1"/>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14:paraId="410DC930"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или заверенную руководителем участника открытого конкурса </w:t>
      </w:r>
      <w:r w:rsidR="00531B7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или уполномоченным этим руководителем ли</w:t>
      </w:r>
      <w:r w:rsidR="00531B7E" w:rsidRPr="00652E08">
        <w:rPr>
          <w:rFonts w:ascii="Times New Roman" w:hAnsi="Times New Roman" w:cs="Times New Roman"/>
          <w:color w:val="000000" w:themeColor="text1"/>
          <w:sz w:val="28"/>
          <w:szCs w:val="28"/>
        </w:rPr>
        <w:t xml:space="preserve">цом, или засвидетельствованную </w:t>
      </w:r>
      <w:r w:rsidRPr="00652E08">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14:paraId="48EC105B"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г) копия учредительных документов (для юридических лиц);</w:t>
      </w:r>
    </w:p>
    <w:p w14:paraId="233C3C57"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w:t>
      </w:r>
      <w:r w:rsidR="008870CF"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в совершении которой имеется заинтересованность).</w:t>
      </w:r>
    </w:p>
    <w:p w14:paraId="58E3A1CE"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случае если в соответствии с законодательством </w:t>
      </w:r>
      <w:r w:rsidRPr="00652E08">
        <w:rPr>
          <w:rFonts w:ascii="Times New Roman" w:hAnsi="Times New Roman" w:cs="Times New Roman"/>
          <w:color w:val="000000" w:themeColor="text1"/>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w:t>
      </w:r>
      <w:r w:rsidRPr="00652E08">
        <w:rPr>
          <w:rFonts w:ascii="Times New Roman" w:hAnsi="Times New Roman" w:cs="Times New Roman"/>
          <w:color w:val="000000" w:themeColor="text1"/>
          <w:sz w:val="28"/>
          <w:szCs w:val="28"/>
        </w:rPr>
        <w:lastRenderedPageBreak/>
        <w:t xml:space="preserve">лицом, полномочия которого подтверждены согласно подпункту 1 («в») пункта 11 настоящего раздела Положения </w:t>
      </w:r>
      <w:r w:rsidR="008870CF"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w:t>
      </w:r>
      <w:r w:rsidR="008870CF"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2FC351A0"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sidRPr="00652E08">
        <w:rPr>
          <w:rFonts w:ascii="Times New Roman" w:hAnsi="Times New Roman" w:cs="Times New Roman"/>
          <w:color w:val="000000" w:themeColor="text1"/>
          <w:sz w:val="28"/>
          <w:szCs w:val="28"/>
        </w:rPr>
        <w:t xml:space="preserve">овора, в том числе предложение </w:t>
      </w:r>
      <w:r w:rsidR="008870CF"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 цене договора;</w:t>
      </w:r>
    </w:p>
    <w:p w14:paraId="731F2F47" w14:textId="122A8101"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sz w:val="28"/>
          <w:szCs w:val="28"/>
        </w:rPr>
        <w:t>3) </w:t>
      </w:r>
      <w:r w:rsidR="00B63343" w:rsidRPr="00652E08">
        <w:rPr>
          <w:rFonts w:ascii="Times New Roman" w:hAnsi="Times New Roman" w:cs="Times New Roman"/>
          <w:sz w:val="28"/>
          <w:szCs w:val="28"/>
        </w:rPr>
        <w:t>у</w:t>
      </w:r>
      <w:r w:rsidR="000A0D65" w:rsidRPr="00652E08">
        <w:rPr>
          <w:rFonts w:ascii="Times New Roman" w:hAnsi="Times New Roman" w:cs="Times New Roman"/>
          <w:sz w:val="28"/>
          <w:szCs w:val="28"/>
        </w:rPr>
        <w:t xml:space="preserve">тратил </w:t>
      </w:r>
      <w:r w:rsidR="00B63343" w:rsidRPr="00652E08">
        <w:rPr>
          <w:rFonts w:ascii="Times New Roman" w:hAnsi="Times New Roman" w:cs="Times New Roman"/>
          <w:sz w:val="28"/>
          <w:szCs w:val="28"/>
        </w:rPr>
        <w:t>силу (</w:t>
      </w:r>
      <w:r w:rsidR="00114CA5" w:rsidRPr="00652E08">
        <w:rPr>
          <w:rFonts w:ascii="Times New Roman" w:hAnsi="Times New Roman" w:cs="Times New Roman"/>
          <w:sz w:val="28"/>
          <w:szCs w:val="28"/>
        </w:rPr>
        <w:t>изменения от 09 декабря 2024 г.</w:t>
      </w:r>
      <w:r w:rsidR="00B63343" w:rsidRPr="00652E08">
        <w:rPr>
          <w:rFonts w:ascii="Times New Roman" w:hAnsi="Times New Roman" w:cs="Times New Roman"/>
          <w:sz w:val="28"/>
          <w:szCs w:val="28"/>
        </w:rPr>
        <w:t>);</w:t>
      </w:r>
    </w:p>
    <w:p w14:paraId="0E65B3ED"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652E08">
        <w:rPr>
          <w:rFonts w:ascii="Times New Roman" w:hAnsi="Times New Roman" w:cs="Times New Roman"/>
          <w:color w:val="000000" w:themeColor="text1"/>
          <w:sz w:val="28"/>
          <w:szCs w:val="28"/>
        </w:rPr>
        <w:br/>
        <w:t>к участию в открытом конкурсе:</w:t>
      </w:r>
    </w:p>
    <w:p w14:paraId="6EB44BC2"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652E08">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5CB4851"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652E08">
        <w:rPr>
          <w:rFonts w:ascii="Times New Roman" w:hAnsi="Times New Roman" w:cs="Times New Roman"/>
          <w:color w:val="000000" w:themeColor="text1"/>
          <w:sz w:val="28"/>
          <w:szCs w:val="28"/>
        </w:rPr>
        <w:t>6</w:t>
      </w:r>
      <w:r w:rsidRPr="00652E08">
        <w:rPr>
          <w:rFonts w:ascii="Times New Roman" w:hAnsi="Times New Roman" w:cs="Times New Roman"/>
          <w:color w:val="000000" w:themeColor="text1"/>
          <w:sz w:val="28"/>
          <w:szCs w:val="28"/>
        </w:rPr>
        <w:t xml:space="preserve"> главы </w:t>
      </w:r>
      <w:r w:rsidRPr="00652E08">
        <w:rPr>
          <w:rFonts w:ascii="Times New Roman" w:hAnsi="Times New Roman" w:cs="Times New Roman"/>
          <w:color w:val="000000" w:themeColor="text1"/>
          <w:sz w:val="28"/>
          <w:szCs w:val="28"/>
          <w:lang w:val="en-US"/>
        </w:rPr>
        <w:t>II</w:t>
      </w:r>
      <w:r w:rsidRPr="00652E08">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конкурсной документации</w:t>
      </w:r>
      <w:r w:rsidR="008870CF"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исходя из установленных требований, специфики объекта закупки и условий договора);</w:t>
      </w:r>
    </w:p>
    <w:p w14:paraId="32A20233"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w:t>
      </w:r>
      <w:r w:rsidR="00531B7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в качестве обеспечения заявки на участие в открытом конкурсе, может быть предоставлена квитанция.</w:t>
      </w:r>
    </w:p>
    <w:p w14:paraId="0C3B2FE7"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55A96E6F"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5FFE7708"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а) об их участии на стороне одного участника открытого конкурса, </w:t>
      </w:r>
      <w:r w:rsidRPr="00652E08">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40295E86"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w:t>
      </w:r>
      <w:r w:rsidR="009A55AA" w:rsidRPr="00652E08">
        <w:rPr>
          <w:rFonts w:ascii="Times New Roman" w:hAnsi="Times New Roman" w:cs="Times New Roman"/>
          <w:color w:val="000000" w:themeColor="text1"/>
          <w:sz w:val="28"/>
          <w:szCs w:val="28"/>
        </w:rPr>
        <w:t>ком открытого конкурса договора</w:t>
      </w:r>
      <w:r w:rsidRPr="00652E08">
        <w:rPr>
          <w:rFonts w:ascii="Times New Roman" w:hAnsi="Times New Roman" w:cs="Times New Roman"/>
          <w:color w:val="000000" w:themeColor="text1"/>
          <w:sz w:val="28"/>
          <w:szCs w:val="28"/>
        </w:rPr>
        <w:t xml:space="preserve"> в случае, если участником открытого конкурса, </w:t>
      </w:r>
      <w:r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lastRenderedPageBreak/>
        <w:t xml:space="preserve">на стороне которого выступают указанные лица, и Заказчиком </w:t>
      </w:r>
      <w:r w:rsidRPr="00652E08">
        <w:rPr>
          <w:rFonts w:ascii="Times New Roman" w:hAnsi="Times New Roman" w:cs="Times New Roman"/>
          <w:color w:val="000000" w:themeColor="text1"/>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652E08">
        <w:rPr>
          <w:rFonts w:ascii="Times New Roman" w:hAnsi="Times New Roman" w:cs="Times New Roman"/>
          <w:color w:val="000000" w:themeColor="text1"/>
          <w:sz w:val="28"/>
          <w:szCs w:val="28"/>
        </w:rPr>
        <w:br/>
        <w:t>в процентах от цены договора, предложенной участником открытого конкурса в заявке на участие в открытом конкурсе;</w:t>
      </w:r>
    </w:p>
    <w:p w14:paraId="0E1C14BF"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652E08">
        <w:rPr>
          <w:rFonts w:ascii="Times New Roman" w:hAnsi="Times New Roman" w:cs="Times New Roman"/>
          <w:color w:val="000000" w:themeColor="text1"/>
          <w:sz w:val="28"/>
          <w:szCs w:val="28"/>
        </w:rPr>
        <w:br/>
        <w:t>в случае</w:t>
      </w:r>
      <w:r w:rsidR="009A55AA"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если в конкурсной документации содержится требование </w:t>
      </w:r>
      <w:r w:rsidRPr="00652E08">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14:paraId="6654A399"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652E08">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652E08">
        <w:rPr>
          <w:rFonts w:ascii="Times New Roman" w:hAnsi="Times New Roman" w:cs="Times New Roman"/>
          <w:color w:val="000000" w:themeColor="text1"/>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14:paraId="581517F8"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652E08">
        <w:rPr>
          <w:rFonts w:ascii="Times New Roman" w:hAnsi="Times New Roman" w:cs="Times New Roman"/>
          <w:color w:val="000000" w:themeColor="text1"/>
          <w:sz w:val="28"/>
          <w:szCs w:val="28"/>
        </w:rPr>
        <w:br/>
        <w:t xml:space="preserve">на участие в открытом конкурсе предусмотрено конкурсной документацией. </w:t>
      </w:r>
    </w:p>
    <w:p w14:paraId="225A9424" w14:textId="2A5C1625" w:rsidR="00826D9E" w:rsidRPr="00652E08" w:rsidRDefault="00826D9E"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Абзац утратил силу</w:t>
      </w:r>
      <w:r w:rsidR="00105DAB" w:rsidRPr="00652E08">
        <w:rPr>
          <w:rFonts w:ascii="Times New Roman" w:eastAsia="Times New Roman" w:hAnsi="Times New Roman" w:cs="Times New Roman"/>
          <w:color w:val="000000" w:themeColor="text1"/>
          <w:sz w:val="28"/>
          <w:szCs w:val="28"/>
          <w:lang w:eastAsia="ru-RU"/>
        </w:rPr>
        <w:t xml:space="preserve"> (</w:t>
      </w:r>
      <w:r w:rsidR="00114CA5" w:rsidRPr="00652E08">
        <w:rPr>
          <w:rFonts w:ascii="Times New Roman" w:eastAsia="Times New Roman" w:hAnsi="Times New Roman" w:cs="Times New Roman"/>
          <w:color w:val="000000" w:themeColor="text1"/>
          <w:sz w:val="28"/>
          <w:szCs w:val="28"/>
          <w:lang w:eastAsia="ru-RU"/>
        </w:rPr>
        <w:t>изменения от 26 марта 2024 г.</w:t>
      </w:r>
      <w:r w:rsidR="00105DAB" w:rsidRPr="00652E08">
        <w:rPr>
          <w:rFonts w:ascii="Times New Roman" w:eastAsia="Times New Roman" w:hAnsi="Times New Roman" w:cs="Times New Roman"/>
          <w:color w:val="000000" w:themeColor="text1"/>
          <w:sz w:val="28"/>
          <w:szCs w:val="28"/>
          <w:lang w:eastAsia="ru-RU"/>
        </w:rPr>
        <w:t>).</w:t>
      </w:r>
    </w:p>
    <w:p w14:paraId="50851863" w14:textId="5B713DBE" w:rsidR="007454F7" w:rsidRPr="00652E08" w:rsidRDefault="009A55AA"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В случае</w:t>
      </w:r>
      <w:r w:rsidR="007454F7" w:rsidRPr="00652E08">
        <w:rPr>
          <w:rFonts w:ascii="Times New Roman" w:eastAsia="Times New Roman" w:hAnsi="Times New Roman" w:cs="Times New Roman"/>
          <w:color w:val="000000" w:themeColor="text1"/>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14:paraId="1D0568DB"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12. Участник закупки подает заявку на участие в открытом конкурсе </w:t>
      </w:r>
      <w:r w:rsidRPr="00652E08">
        <w:rPr>
          <w:rFonts w:ascii="Times New Roman" w:eastAsia="Times New Roman" w:hAnsi="Times New Roman" w:cs="Times New Roman"/>
          <w:color w:val="000000" w:themeColor="text1"/>
          <w:sz w:val="28"/>
          <w:szCs w:val="28"/>
          <w:lang w:eastAsia="ru-RU"/>
        </w:rPr>
        <w:br/>
        <w:t xml:space="preserve">в письменной форме в запечатанном конверте, не позволяющем </w:t>
      </w:r>
      <w:r w:rsidRPr="00652E08">
        <w:rPr>
          <w:rFonts w:ascii="Times New Roman" w:eastAsia="Times New Roman" w:hAnsi="Times New Roman" w:cs="Times New Roman"/>
          <w:color w:val="000000" w:themeColor="text1"/>
          <w:sz w:val="28"/>
          <w:szCs w:val="28"/>
          <w:lang w:eastAsia="ru-RU"/>
        </w:rPr>
        <w:lastRenderedPageBreak/>
        <w:t xml:space="preserve">просматривать ее содержание до вскрытия конверта. </w:t>
      </w:r>
    </w:p>
    <w:p w14:paraId="739459B2"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Все сведения и документы, входящие в состав заявки на участие </w:t>
      </w:r>
      <w:r w:rsidRPr="00652E08">
        <w:rPr>
          <w:rFonts w:ascii="Times New Roman" w:hAnsi="Times New Roman" w:cs="Times New Roman"/>
          <w:color w:val="000000" w:themeColor="text1"/>
          <w:sz w:val="28"/>
          <w:szCs w:val="28"/>
        </w:rPr>
        <w:br/>
        <w:t xml:space="preserve">в открытом конкурсе, должны быть составлены на русском языке. </w:t>
      </w:r>
      <w:r w:rsidR="00532525"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1D41EE16"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случае представления в составе заявки на участие в открытом конкурсе документов, требующих консульской легализации, проставления </w:t>
      </w:r>
      <w:proofErr w:type="spellStart"/>
      <w:r w:rsidRPr="00652E08">
        <w:rPr>
          <w:rFonts w:ascii="Times New Roman" w:hAnsi="Times New Roman" w:cs="Times New Roman"/>
          <w:color w:val="000000" w:themeColor="text1"/>
          <w:sz w:val="28"/>
          <w:szCs w:val="28"/>
        </w:rPr>
        <w:t>апостиля</w:t>
      </w:r>
      <w:proofErr w:type="spellEnd"/>
      <w:r w:rsidRPr="00652E08">
        <w:rPr>
          <w:rFonts w:ascii="Times New Roman" w:hAnsi="Times New Roman" w:cs="Times New Roman"/>
          <w:color w:val="000000" w:themeColor="text1"/>
          <w:sz w:val="28"/>
          <w:szCs w:val="28"/>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652E08">
        <w:rPr>
          <w:rFonts w:ascii="Times New Roman" w:hAnsi="Times New Roman" w:cs="Times New Roman"/>
          <w:color w:val="000000" w:themeColor="text1"/>
          <w:sz w:val="28"/>
          <w:szCs w:val="28"/>
        </w:rPr>
        <w:t>легализационные</w:t>
      </w:r>
      <w:proofErr w:type="spellEnd"/>
      <w:r w:rsidRPr="00652E08">
        <w:rPr>
          <w:rFonts w:ascii="Times New Roman" w:hAnsi="Times New Roman" w:cs="Times New Roman"/>
          <w:color w:val="000000" w:themeColor="text1"/>
          <w:sz w:val="28"/>
          <w:szCs w:val="28"/>
        </w:rPr>
        <w:t xml:space="preserve"> надписи, </w:t>
      </w:r>
      <w:proofErr w:type="spellStart"/>
      <w:r w:rsidRPr="00652E08">
        <w:rPr>
          <w:rFonts w:ascii="Times New Roman" w:hAnsi="Times New Roman" w:cs="Times New Roman"/>
          <w:color w:val="000000" w:themeColor="text1"/>
          <w:sz w:val="28"/>
          <w:szCs w:val="28"/>
        </w:rPr>
        <w:t>апостили</w:t>
      </w:r>
      <w:proofErr w:type="spellEnd"/>
      <w:r w:rsidRPr="00652E08">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формальностей.</w:t>
      </w:r>
    </w:p>
    <w:p w14:paraId="0557958B"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652E08">
        <w:rPr>
          <w:rFonts w:ascii="Times New Roman" w:hAnsi="Times New Roman" w:cs="Times New Roman"/>
          <w:color w:val="000000" w:themeColor="text1"/>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652E08">
        <w:rPr>
          <w:rFonts w:ascii="Times New Roman" w:hAnsi="Times New Roman" w:cs="Times New Roman"/>
          <w:color w:val="000000" w:themeColor="text1"/>
          <w:sz w:val="28"/>
          <w:szCs w:val="28"/>
        </w:rPr>
        <w:br/>
        <w:t>и документов.</w:t>
      </w:r>
    </w:p>
    <w:p w14:paraId="0C1096EB"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lastRenderedPageBreak/>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652E08">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w:t>
      </w:r>
    </w:p>
    <w:p w14:paraId="737A694B"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15. Участник закупки вправе подать только одну заявку на участие </w:t>
      </w:r>
      <w:r w:rsidRPr="00652E08">
        <w:rPr>
          <w:rFonts w:ascii="Times New Roman" w:eastAsia="Times New Roman" w:hAnsi="Times New Roman" w:cs="Times New Roman"/>
          <w:color w:val="000000" w:themeColor="text1"/>
          <w:sz w:val="28"/>
          <w:szCs w:val="28"/>
          <w:lang w:eastAsia="ru-RU"/>
        </w:rPr>
        <w:br/>
        <w:t xml:space="preserve">в открытом конкурсе в отношении каждого предмета конкурса (лота). </w:t>
      </w:r>
      <w:r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652E08">
        <w:rPr>
          <w:rFonts w:ascii="Times New Roman" w:eastAsia="Times New Roman" w:hAnsi="Times New Roman" w:cs="Times New Roman"/>
          <w:color w:val="000000" w:themeColor="text1"/>
          <w:sz w:val="28"/>
          <w:szCs w:val="28"/>
          <w:lang w:eastAsia="zh-CN"/>
        </w:rPr>
        <w:br/>
        <w:t>в открытом конкурсе</w:t>
      </w:r>
      <w:r w:rsidRPr="00652E08">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w:t>
      </w:r>
      <w:r w:rsidR="000172B4"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Pr="00652E08">
        <w:rPr>
          <w:rFonts w:ascii="Times New Roman" w:eastAsia="Times New Roman" w:hAnsi="Times New Roman" w:cs="Times New Roman"/>
          <w:color w:val="000000" w:themeColor="text1"/>
          <w:sz w:val="28"/>
          <w:szCs w:val="28"/>
          <w:lang w:eastAsia="ru-RU"/>
        </w:rPr>
        <w:br/>
        <w:t>в открытом конкурсе не отозваны,</w:t>
      </w:r>
      <w:r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hAnsi="Times New Roman" w:cs="Times New Roman"/>
          <w:color w:val="000000" w:themeColor="text1"/>
          <w:sz w:val="28"/>
          <w:szCs w:val="28"/>
        </w:rPr>
        <w:t xml:space="preserve">все заявки на участие в открытом конкурсе этого участника, поданные в отношении одного и того же лота, </w:t>
      </w:r>
      <w:r w:rsidRPr="00652E08">
        <w:rPr>
          <w:rFonts w:ascii="Times New Roman" w:hAnsi="Times New Roman" w:cs="Times New Roman"/>
          <w:color w:val="000000" w:themeColor="text1"/>
          <w:sz w:val="28"/>
          <w:szCs w:val="28"/>
        </w:rPr>
        <w:br/>
        <w:t>не рассматриваются и возвращаются этому участнику</w:t>
      </w:r>
      <w:r w:rsidRPr="00652E08">
        <w:rPr>
          <w:rFonts w:ascii="Times New Roman" w:eastAsia="Times New Roman" w:hAnsi="Times New Roman" w:cs="Times New Roman"/>
          <w:color w:val="000000" w:themeColor="text1"/>
          <w:sz w:val="28"/>
          <w:szCs w:val="28"/>
          <w:lang w:eastAsia="zh-CN"/>
        </w:rPr>
        <w:t>.</w:t>
      </w:r>
      <w:r w:rsidRPr="00652E08">
        <w:rPr>
          <w:rFonts w:ascii="Times New Roman" w:eastAsia="Times New Roman" w:hAnsi="Times New Roman" w:cs="Times New Roman"/>
          <w:color w:val="000000" w:themeColor="text1"/>
          <w:sz w:val="28"/>
          <w:szCs w:val="28"/>
          <w:lang w:eastAsia="ru-RU"/>
        </w:rPr>
        <w:t xml:space="preserve"> Прием заявок </w:t>
      </w:r>
      <w:r w:rsidRPr="00652E08">
        <w:rPr>
          <w:rFonts w:ascii="Times New Roman" w:eastAsia="Times New Roman" w:hAnsi="Times New Roman" w:cs="Times New Roman"/>
          <w:color w:val="000000" w:themeColor="text1"/>
          <w:sz w:val="28"/>
          <w:szCs w:val="28"/>
          <w:lang w:eastAsia="ru-RU"/>
        </w:rPr>
        <w:br/>
        <w:t xml:space="preserve">на участие в конкурсе прекращается после окончания срока подачи заявок </w:t>
      </w:r>
      <w:r w:rsidRPr="00652E08">
        <w:rPr>
          <w:rFonts w:ascii="Times New Roman" w:eastAsia="Times New Roman" w:hAnsi="Times New Roman" w:cs="Times New Roman"/>
          <w:color w:val="000000" w:themeColor="text1"/>
          <w:sz w:val="28"/>
          <w:szCs w:val="28"/>
          <w:lang w:eastAsia="ru-RU"/>
        </w:rPr>
        <w:br/>
        <w:t>на участие в конкурсе, установленного в конкурсной документации.</w:t>
      </w:r>
    </w:p>
    <w:p w14:paraId="3A265DB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652E08">
        <w:rPr>
          <w:rFonts w:ascii="Times New Roman" w:eastAsia="Calibri" w:hAnsi="Times New Roman" w:cs="Times New Roman"/>
          <w:color w:val="000000" w:themeColor="text1"/>
          <w:sz w:val="28"/>
          <w:szCs w:val="28"/>
        </w:rPr>
        <w:br/>
        <w:t xml:space="preserve">в открытом конкурсе до истечения срока подачи заявок. Заявка на участие </w:t>
      </w:r>
      <w:r w:rsidRPr="00652E08">
        <w:rPr>
          <w:rFonts w:ascii="Times New Roman" w:eastAsia="Calibri" w:hAnsi="Times New Roman" w:cs="Times New Roman"/>
          <w:color w:val="000000" w:themeColor="text1"/>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652E08">
        <w:rPr>
          <w:rFonts w:ascii="Times New Roman" w:eastAsia="Calibri" w:hAnsi="Times New Roman" w:cs="Times New Roman"/>
          <w:color w:val="000000" w:themeColor="text1"/>
          <w:sz w:val="28"/>
          <w:szCs w:val="28"/>
        </w:rPr>
        <w:br/>
        <w:t>до истечения срока подачи заявок на участие в открытом конкурсе.</w:t>
      </w:r>
    </w:p>
    <w:p w14:paraId="6CE68F9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17. </w:t>
      </w:r>
      <w:r w:rsidRPr="00652E08">
        <w:rPr>
          <w:rFonts w:ascii="Times New Roman" w:hAnsi="Times New Roman" w:cs="Times New Roman"/>
          <w:color w:val="000000" w:themeColor="text1"/>
          <w:sz w:val="28"/>
          <w:szCs w:val="28"/>
        </w:rPr>
        <w:t>Не позднее рабочего дня, следующего за днем окончания срока подачи заявок</w:t>
      </w:r>
      <w:r w:rsidR="009A55AA"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комиссией </w:t>
      </w:r>
      <w:r w:rsidRPr="00652E08">
        <w:rPr>
          <w:rFonts w:ascii="Times New Roman" w:eastAsia="Times New Roman" w:hAnsi="Times New Roman" w:cs="Times New Roman"/>
          <w:color w:val="000000" w:themeColor="text1"/>
          <w:sz w:val="28"/>
          <w:szCs w:val="28"/>
          <w:lang w:eastAsia="ru-RU"/>
        </w:rPr>
        <w:t xml:space="preserve">публично во время и в месте, указанные </w:t>
      </w:r>
      <w:r w:rsidRPr="00652E08">
        <w:rPr>
          <w:rFonts w:ascii="Times New Roman" w:eastAsia="Times New Roman" w:hAnsi="Times New Roman" w:cs="Times New Roman"/>
          <w:color w:val="000000" w:themeColor="text1"/>
          <w:sz w:val="28"/>
          <w:szCs w:val="28"/>
          <w:lang w:eastAsia="ru-RU"/>
        </w:rPr>
        <w:br/>
        <w:t xml:space="preserve">в конкурсной документации, осуществляется вскрытие конвертов </w:t>
      </w:r>
      <w:r w:rsidRPr="00652E08">
        <w:rPr>
          <w:rFonts w:ascii="Times New Roman" w:eastAsia="Times New Roman" w:hAnsi="Times New Roman" w:cs="Times New Roman"/>
          <w:color w:val="000000" w:themeColor="text1"/>
          <w:sz w:val="28"/>
          <w:szCs w:val="28"/>
          <w:lang w:eastAsia="ru-RU"/>
        </w:rPr>
        <w:br/>
        <w:t>с заявками на участие в открытом конкурсе.</w:t>
      </w:r>
      <w:r w:rsidRPr="00652E08">
        <w:rPr>
          <w:rFonts w:ascii="Times New Roman" w:hAnsi="Times New Roman" w:cs="Times New Roman"/>
          <w:color w:val="000000" w:themeColor="text1"/>
          <w:sz w:val="28"/>
          <w:szCs w:val="28"/>
        </w:rPr>
        <w:t xml:space="preserve"> </w:t>
      </w:r>
    </w:p>
    <w:p w14:paraId="641FB10E" w14:textId="4E59DDC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в итоговом протоколе. Видеозаписи хранятся в соответствии с порядком, </w:t>
      </w:r>
      <w:r w:rsidR="004E762B" w:rsidRPr="00652E08">
        <w:rPr>
          <w:rFonts w:ascii="Times New Roman" w:hAnsi="Times New Roman" w:cs="Times New Roman"/>
          <w:color w:val="000000" w:themeColor="text1"/>
          <w:sz w:val="28"/>
          <w:szCs w:val="28"/>
        </w:rPr>
        <w:t>определенным</w:t>
      </w:r>
      <w:r w:rsidRPr="00652E08">
        <w:rPr>
          <w:rFonts w:ascii="Times New Roman" w:hAnsi="Times New Roman" w:cs="Times New Roman"/>
          <w:color w:val="000000" w:themeColor="text1"/>
          <w:sz w:val="28"/>
          <w:szCs w:val="28"/>
        </w:rPr>
        <w:t xml:space="preserve"> для хранения документов по итогам конкурса.</w:t>
      </w:r>
    </w:p>
    <w:p w14:paraId="2ED8433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652E08">
        <w:rPr>
          <w:rFonts w:ascii="Times New Roman" w:hAnsi="Times New Roman" w:cs="Times New Roman"/>
          <w:color w:val="000000" w:themeColor="text1"/>
          <w:sz w:val="28"/>
          <w:szCs w:val="28"/>
        </w:rPr>
        <w:lastRenderedPageBreak/>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652E08">
        <w:rPr>
          <w:rFonts w:ascii="Times New Roman" w:hAnsi="Times New Roman" w:cs="Times New Roman"/>
          <w:color w:val="000000" w:themeColor="text1"/>
          <w:sz w:val="28"/>
          <w:szCs w:val="28"/>
        </w:rPr>
        <w:br/>
        <w:t xml:space="preserve">с такими заявками. При этом дата окончания рассмотрения, оценки </w:t>
      </w:r>
      <w:r w:rsidRPr="00652E08">
        <w:rPr>
          <w:rFonts w:ascii="Times New Roman" w:hAnsi="Times New Roman" w:cs="Times New Roman"/>
          <w:color w:val="000000" w:themeColor="text1"/>
          <w:sz w:val="28"/>
          <w:szCs w:val="28"/>
        </w:rPr>
        <w:br/>
        <w:t xml:space="preserve">и сопоставления заявок на участие в открытом конкурсе указывается </w:t>
      </w:r>
      <w:r w:rsidRPr="00652E08">
        <w:rPr>
          <w:rFonts w:ascii="Times New Roman" w:hAnsi="Times New Roman" w:cs="Times New Roman"/>
          <w:color w:val="000000" w:themeColor="text1"/>
          <w:sz w:val="28"/>
          <w:szCs w:val="28"/>
        </w:rPr>
        <w:br/>
        <w:t>в конкурсной документации.</w:t>
      </w:r>
    </w:p>
    <w:p w14:paraId="3997B31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20. Комиссия рассматривает заявки на участие в открытом конкурсе </w:t>
      </w:r>
      <w:r w:rsidRPr="00652E08">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14:paraId="0BBDEA26"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21. На основании результатов рассмотрения заявок на участие </w:t>
      </w:r>
      <w:r w:rsidRPr="00652E08">
        <w:rPr>
          <w:rFonts w:ascii="Times New Roman" w:eastAsia="Times New Roman" w:hAnsi="Times New Roman" w:cs="Times New Roman"/>
          <w:color w:val="000000" w:themeColor="text1"/>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0FCC6C2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22. Комиссия вправе отказать участнику закупки в допуске к участию </w:t>
      </w:r>
      <w:r w:rsidRPr="00652E08">
        <w:rPr>
          <w:rFonts w:ascii="Times New Roman" w:hAnsi="Times New Roman" w:cs="Times New Roman"/>
          <w:color w:val="000000" w:themeColor="text1"/>
          <w:sz w:val="28"/>
          <w:szCs w:val="28"/>
        </w:rPr>
        <w:br/>
        <w:t>в открытом конкурсе в следующих случаях:</w:t>
      </w:r>
    </w:p>
    <w:p w14:paraId="305DDE6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w:t>
      </w:r>
      <w:proofErr w:type="spellStart"/>
      <w:r w:rsidRPr="00652E08">
        <w:rPr>
          <w:rFonts w:ascii="Times New Roman" w:hAnsi="Times New Roman" w:cs="Times New Roman"/>
          <w:color w:val="000000" w:themeColor="text1"/>
          <w:sz w:val="28"/>
          <w:szCs w:val="28"/>
        </w:rPr>
        <w:t>непредоставление</w:t>
      </w:r>
      <w:proofErr w:type="spellEnd"/>
      <w:r w:rsidRPr="00652E08">
        <w:rPr>
          <w:rFonts w:ascii="Times New Roman" w:hAnsi="Times New Roman" w:cs="Times New Roman"/>
          <w:color w:val="000000" w:themeColor="text1"/>
          <w:sz w:val="28"/>
          <w:szCs w:val="28"/>
        </w:rPr>
        <w:t xml:space="preserve"> документов и информации, предусмотренной конкурсной документацией, или предоставление недостоверной информации;</w:t>
      </w:r>
    </w:p>
    <w:p w14:paraId="1C2AAF4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14:paraId="2C93DD3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несоответствие заявки </w:t>
      </w:r>
      <w:r w:rsidRPr="00652E08">
        <w:rPr>
          <w:rFonts w:ascii="Times New Roman" w:eastAsia="Times New Roman" w:hAnsi="Times New Roman" w:cs="Times New Roman"/>
          <w:color w:val="000000" w:themeColor="text1"/>
          <w:sz w:val="28"/>
          <w:szCs w:val="28"/>
          <w:lang w:eastAsia="ru-RU"/>
        </w:rPr>
        <w:t>на участие в открытом конкурсе</w:t>
      </w:r>
      <w:r w:rsidRPr="00652E08">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652E08">
        <w:rPr>
          <w:rFonts w:ascii="Times New Roman" w:hAnsi="Times New Roman" w:cs="Times New Roman"/>
          <w:color w:val="000000" w:themeColor="text1"/>
          <w:sz w:val="28"/>
          <w:szCs w:val="28"/>
        </w:rPr>
        <w:br/>
        <w:t>в конкурсной документации;</w:t>
      </w:r>
    </w:p>
    <w:p w14:paraId="3F994777" w14:textId="41D2423C"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w:t>
      </w:r>
      <w:r w:rsidR="008B534A" w:rsidRPr="00652E08">
        <w:rPr>
          <w:rFonts w:ascii="Times New Roman" w:hAnsi="Times New Roman" w:cs="Times New Roman"/>
          <w:color w:val="000000" w:themeColor="text1"/>
          <w:sz w:val="28"/>
          <w:szCs w:val="28"/>
        </w:rPr>
        <w:t>несоответствие</w:t>
      </w:r>
      <w:r w:rsidRPr="00652E08">
        <w:rPr>
          <w:rFonts w:ascii="Times New Roman" w:hAnsi="Times New Roman" w:cs="Times New Roman"/>
          <w:color w:val="000000" w:themeColor="text1"/>
          <w:sz w:val="28"/>
          <w:szCs w:val="28"/>
        </w:rPr>
        <w:t xml:space="preserve"> участника закупки требованиям, установленным конкурсной документацией;</w:t>
      </w:r>
    </w:p>
    <w:p w14:paraId="76576F9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w:t>
      </w:r>
      <w:proofErr w:type="spellStart"/>
      <w:r w:rsidRPr="00652E08">
        <w:rPr>
          <w:rFonts w:ascii="Times New Roman" w:hAnsi="Times New Roman" w:cs="Times New Roman"/>
          <w:color w:val="000000" w:themeColor="text1"/>
          <w:sz w:val="28"/>
          <w:szCs w:val="28"/>
        </w:rPr>
        <w:t>непоступление</w:t>
      </w:r>
      <w:proofErr w:type="spellEnd"/>
      <w:r w:rsidRPr="00652E08">
        <w:rPr>
          <w:rFonts w:ascii="Times New Roman" w:hAnsi="Times New Roman" w:cs="Times New Roman"/>
          <w:color w:val="000000" w:themeColor="text1"/>
          <w:sz w:val="28"/>
          <w:szCs w:val="28"/>
        </w:rPr>
        <w:t xml:space="preserve"> до даты рассмотрения заявок на участие в открытом конкурсе на счет, который указан Заказчиком в конкурсной документации, </w:t>
      </w:r>
      <w:r w:rsidRPr="00652E08">
        <w:rPr>
          <w:rFonts w:ascii="Times New Roman" w:hAnsi="Times New Roman" w:cs="Times New Roman"/>
          <w:color w:val="000000" w:themeColor="text1"/>
          <w:sz w:val="28"/>
          <w:szCs w:val="28"/>
        </w:rPr>
        <w:lastRenderedPageBreak/>
        <w:t xml:space="preserve">денежных средств в качестве обеспечения заявки на участие в открытом конкурсе в случае, если участником закупки в составе заявки на участие </w:t>
      </w:r>
      <w:r w:rsidRPr="00652E08">
        <w:rPr>
          <w:rFonts w:ascii="Times New Roman" w:hAnsi="Times New Roman" w:cs="Times New Roman"/>
          <w:color w:val="000000" w:themeColor="text1"/>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14:paraId="13606852"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 xml:space="preserve">Отказ в допуске к участию в открытом конкурсе по иным основаниям </w:t>
      </w:r>
      <w:r w:rsidRPr="00652E08">
        <w:rPr>
          <w:rFonts w:ascii="Times New Roman" w:hAnsi="Times New Roman" w:cs="Times New Roman"/>
          <w:color w:val="000000" w:themeColor="text1"/>
          <w:sz w:val="28"/>
          <w:szCs w:val="28"/>
        </w:rPr>
        <w:br/>
        <w:t>не допускается.</w:t>
      </w:r>
    </w:p>
    <w:p w14:paraId="748EC67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23. </w:t>
      </w:r>
      <w:r w:rsidRPr="00652E08">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14:paraId="2460914F"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24.  Комиссия осуществляет оценку и сопоставление заявок </w:t>
      </w:r>
      <w:r w:rsidRPr="00652E08">
        <w:rPr>
          <w:rFonts w:ascii="Times New Roman" w:eastAsia="Times New Roman" w:hAnsi="Times New Roman" w:cs="Times New Roman"/>
          <w:color w:val="000000" w:themeColor="text1"/>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74" w:name="_Hlk507960364"/>
      <w:r w:rsidRPr="00652E08">
        <w:rPr>
          <w:rFonts w:ascii="Times New Roman" w:eastAsia="Times New Roman" w:hAnsi="Times New Roman" w:cs="Times New Roman"/>
          <w:color w:val="000000" w:themeColor="text1"/>
          <w:sz w:val="28"/>
          <w:szCs w:val="28"/>
          <w:lang w:eastAsia="ru-RU"/>
        </w:rPr>
        <w:t xml:space="preserve">в целях выявления лучших условий исполнения договора в соответствии с критериями </w:t>
      </w:r>
      <w:r w:rsidRPr="00652E08">
        <w:rPr>
          <w:rFonts w:ascii="Times New Roman" w:eastAsia="Times New Roman" w:hAnsi="Times New Roman" w:cs="Times New Roman"/>
          <w:color w:val="000000" w:themeColor="text1"/>
          <w:sz w:val="28"/>
          <w:szCs w:val="28"/>
          <w:lang w:eastAsia="ru-RU"/>
        </w:rPr>
        <w:br/>
        <w:t>и в порядке, установленными конкурсной документацией.</w:t>
      </w:r>
      <w:bookmarkEnd w:id="74"/>
    </w:p>
    <w:p w14:paraId="78ED3D18" w14:textId="68BBC5F9"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25. </w:t>
      </w:r>
      <w:r w:rsidR="000A0D65" w:rsidRPr="00652E08">
        <w:rPr>
          <w:rFonts w:ascii="Times New Roman" w:eastAsia="Calibri" w:hAnsi="Times New Roman" w:cs="Times New Roman"/>
          <w:color w:val="000000" w:themeColor="text1"/>
          <w:sz w:val="28"/>
          <w:szCs w:val="28"/>
        </w:rPr>
        <w:t xml:space="preserve">Утратил </w:t>
      </w:r>
      <w:r w:rsidR="00B63343" w:rsidRPr="00652E08">
        <w:rPr>
          <w:rFonts w:ascii="Times New Roman" w:eastAsia="Calibri" w:hAnsi="Times New Roman" w:cs="Times New Roman"/>
          <w:color w:val="000000" w:themeColor="text1"/>
          <w:sz w:val="28"/>
          <w:szCs w:val="28"/>
        </w:rPr>
        <w:t>силу (</w:t>
      </w:r>
      <w:r w:rsidR="00114CA5" w:rsidRPr="00652E08">
        <w:rPr>
          <w:rFonts w:ascii="Times New Roman" w:eastAsia="Calibri" w:hAnsi="Times New Roman" w:cs="Times New Roman"/>
          <w:color w:val="000000" w:themeColor="text1"/>
          <w:sz w:val="28"/>
          <w:szCs w:val="28"/>
        </w:rPr>
        <w:t>изменения от 09 декабря 2024 г.</w:t>
      </w:r>
      <w:r w:rsidR="00B63343" w:rsidRPr="00652E08">
        <w:rPr>
          <w:rFonts w:ascii="Times New Roman" w:eastAsia="Calibri" w:hAnsi="Times New Roman" w:cs="Times New Roman"/>
          <w:color w:val="000000" w:themeColor="text1"/>
          <w:sz w:val="28"/>
          <w:szCs w:val="28"/>
        </w:rPr>
        <w:t>).</w:t>
      </w:r>
    </w:p>
    <w:p w14:paraId="404DAC91"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bookmarkStart w:id="75" w:name="_Hlk507960731"/>
      <w:r w:rsidRPr="00652E08">
        <w:rPr>
          <w:rFonts w:ascii="Times New Roman" w:eastAsia="Times New Roman" w:hAnsi="Times New Roman" w:cs="Times New Roman"/>
          <w:color w:val="000000" w:themeColor="text1"/>
          <w:sz w:val="28"/>
          <w:szCs w:val="28"/>
          <w:lang w:eastAsia="ru-RU"/>
        </w:rPr>
        <w:t xml:space="preserve">26. На основании результатов оценки и сопоставления заявок </w:t>
      </w:r>
      <w:r w:rsidRPr="00652E08">
        <w:rPr>
          <w:rFonts w:ascii="Times New Roman" w:eastAsia="Times New Roman" w:hAnsi="Times New Roman" w:cs="Times New Roman"/>
          <w:color w:val="000000" w:themeColor="text1"/>
          <w:sz w:val="28"/>
          <w:szCs w:val="28"/>
          <w:lang w:eastAsia="ru-RU"/>
        </w:rPr>
        <w:br/>
        <w:t xml:space="preserve">на участие в открытом конкурсе комиссией каждой заявке на участие </w:t>
      </w:r>
      <w:r w:rsidRPr="00652E08">
        <w:rPr>
          <w:rFonts w:ascii="Times New Roman" w:eastAsia="Times New Roman" w:hAnsi="Times New Roman" w:cs="Times New Roman"/>
          <w:color w:val="000000" w:themeColor="text1"/>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75"/>
    <w:p w14:paraId="7EE2116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Calibri" w:hAnsi="Times New Roman" w:cs="Times New Roman"/>
          <w:color w:val="000000" w:themeColor="text1"/>
          <w:sz w:val="28"/>
          <w:szCs w:val="28"/>
        </w:rPr>
        <w:lastRenderedPageBreak/>
        <w:t xml:space="preserve">27. Победителем открытого конкурса признается участник конкурса, который предложил лучшие условия исполнения договора </w:t>
      </w:r>
      <w:bookmarkStart w:id="76" w:name="_Hlk507961105"/>
      <w:r w:rsidRPr="00652E08">
        <w:rPr>
          <w:rFonts w:ascii="Times New Roman" w:eastAsia="Calibri" w:hAnsi="Times New Roman" w:cs="Times New Roman"/>
          <w:color w:val="000000" w:themeColor="text1"/>
          <w:sz w:val="28"/>
          <w:szCs w:val="28"/>
        </w:rPr>
        <w:t xml:space="preserve">и заявке </w:t>
      </w:r>
      <w:r w:rsidRPr="00652E08">
        <w:rPr>
          <w:rFonts w:ascii="Times New Roman" w:eastAsia="Calibri" w:hAnsi="Times New Roman" w:cs="Times New Roman"/>
          <w:color w:val="000000" w:themeColor="text1"/>
          <w:sz w:val="28"/>
          <w:szCs w:val="28"/>
        </w:rPr>
        <w:br/>
        <w:t>на участие в открытом конкурсе которого присвоен первый номер.</w:t>
      </w:r>
      <w:bookmarkEnd w:id="76"/>
      <w:r w:rsidRPr="00652E08">
        <w:rPr>
          <w:rFonts w:ascii="Times New Roman" w:eastAsia="Times New Roman" w:hAnsi="Times New Roman" w:cs="Times New Roman"/>
          <w:color w:val="000000" w:themeColor="text1"/>
          <w:sz w:val="28"/>
          <w:szCs w:val="28"/>
          <w:lang w:eastAsia="zh-CN"/>
        </w:rPr>
        <w:t xml:space="preserve"> </w:t>
      </w:r>
      <w:bookmarkStart w:id="77" w:name="_Hlk507961241"/>
    </w:p>
    <w:p w14:paraId="41C2E81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 xml:space="preserve">28. Если конкурсной документацией предусмотрено, что победителями может быть признано несколько участников закупки, </w:t>
      </w:r>
      <w:r w:rsidRPr="00652E08">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открытом конкурсе, </w:t>
      </w:r>
      <w:r w:rsidRPr="00652E08">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652E08">
        <w:rPr>
          <w:rFonts w:ascii="Times New Roman" w:eastAsia="Times New Roman" w:hAnsi="Times New Roman" w:cs="Times New Roman"/>
          <w:color w:val="000000" w:themeColor="text1"/>
          <w:sz w:val="28"/>
          <w:szCs w:val="28"/>
          <w:lang w:eastAsia="zh-CN"/>
        </w:rPr>
        <w:t xml:space="preserve">Число заявок на участие в открытом конкурсе, которым присвоен первый порядковый номер: </w:t>
      </w:r>
    </w:p>
    <w:p w14:paraId="6D4DEF5A"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или превышает его; </w:t>
      </w:r>
    </w:p>
    <w:p w14:paraId="61E4305A"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77"/>
    </w:p>
    <w:p w14:paraId="0A1FD2D4"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14:paraId="01E7B23C"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w:t>
      </w:r>
      <w:r w:rsidR="009A55AA" w:rsidRPr="00652E08">
        <w:rPr>
          <w:rFonts w:ascii="Times New Roman" w:eastAsia="Times New Roman" w:hAnsi="Times New Roman" w:cs="Times New Roman"/>
          <w:color w:val="000000" w:themeColor="text1"/>
          <w:sz w:val="28"/>
          <w:szCs w:val="28"/>
          <w:lang w:eastAsia="ru-RU"/>
        </w:rPr>
        <w:t xml:space="preserve"> и содержать следующие сведения</w:t>
      </w:r>
      <w:r w:rsidRPr="00652E08">
        <w:rPr>
          <w:rFonts w:ascii="Times New Roman" w:eastAsia="Times New Roman" w:hAnsi="Times New Roman" w:cs="Times New Roman"/>
          <w:color w:val="000000" w:themeColor="text1"/>
          <w:sz w:val="28"/>
          <w:szCs w:val="28"/>
          <w:lang w:eastAsia="ru-RU"/>
        </w:rPr>
        <w:t>:</w:t>
      </w:r>
    </w:p>
    <w:p w14:paraId="30AD6983"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 дата подписания протокола;</w:t>
      </w:r>
    </w:p>
    <w:p w14:paraId="07B58589"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w:t>
      </w:r>
      <w:r w:rsidRPr="00652E08">
        <w:rPr>
          <w:rFonts w:ascii="Times New Roman" w:eastAsia="Times New Roman" w:hAnsi="Times New Roman" w:cs="Times New Roman"/>
          <w:color w:val="000000" w:themeColor="text1"/>
          <w:sz w:val="28"/>
          <w:szCs w:val="28"/>
          <w:lang w:eastAsia="ru-RU"/>
        </w:rPr>
        <w:lastRenderedPageBreak/>
        <w:t>вскрытия конвертов с заявками на участие в открытом конкурсе, рассмотрении, оценке и сопоставлении заявок на участие в открытом конкурсе;</w:t>
      </w:r>
    </w:p>
    <w:p w14:paraId="59D09310"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 количество поданных на участие в открытом конкурсе заявок, </w:t>
      </w:r>
      <w:r w:rsidRPr="00652E08">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14:paraId="31A6B2CB"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4) </w:t>
      </w:r>
      <w:r w:rsidRPr="00652E08">
        <w:rPr>
          <w:rFonts w:ascii="Times New Roman" w:hAnsi="Times New Roman" w:cs="Times New Roman"/>
          <w:color w:val="000000" w:themeColor="text1"/>
          <w:sz w:val="28"/>
          <w:szCs w:val="28"/>
        </w:rPr>
        <w:t xml:space="preserve">результаты рассмотрения заявок на участие в открытом конкурсе </w:t>
      </w:r>
      <w:r w:rsidRPr="00652E08">
        <w:rPr>
          <w:rFonts w:ascii="Times New Roman" w:hAnsi="Times New Roman" w:cs="Times New Roman"/>
          <w:color w:val="000000" w:themeColor="text1"/>
          <w:sz w:val="28"/>
          <w:szCs w:val="28"/>
        </w:rPr>
        <w:br/>
        <w:t>с указанием в том числе:</w:t>
      </w:r>
    </w:p>
    <w:p w14:paraId="6325D163"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количества заявок на участие в открытом конкурсе, которые отклонены;</w:t>
      </w:r>
    </w:p>
    <w:p w14:paraId="3CDEB348"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652E08">
        <w:rPr>
          <w:rFonts w:ascii="Times New Roman" w:hAnsi="Times New Roman" w:cs="Times New Roman"/>
          <w:color w:val="000000" w:themeColor="text1"/>
          <w:sz w:val="28"/>
          <w:szCs w:val="28"/>
        </w:rPr>
        <w:br/>
        <w:t>не соответствует такая заявка;</w:t>
      </w:r>
    </w:p>
    <w:p w14:paraId="4690B5B6"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3897D7D1"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343F3874"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 предмете договора;</w:t>
      </w:r>
    </w:p>
    <w:p w14:paraId="78659793"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8) причины, по которым открытый конкурс признан несостоявшимся, </w:t>
      </w:r>
      <w:r w:rsidR="00532525"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в случае признания его таковым;</w:t>
      </w:r>
    </w:p>
    <w:p w14:paraId="6C74CFA5"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9) иные сведения (при необходимости).</w:t>
      </w:r>
    </w:p>
    <w:p w14:paraId="584EE6D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31. </w:t>
      </w:r>
      <w:r w:rsidRPr="00652E08">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52E08">
        <w:rPr>
          <w:rFonts w:ascii="Times New Roman" w:eastAsia="Calibri" w:hAnsi="Times New Roman" w:cs="Times New Roman"/>
          <w:color w:val="000000" w:themeColor="text1"/>
          <w:sz w:val="28"/>
          <w:szCs w:val="28"/>
        </w:rPr>
        <w:t xml:space="preserve">), предложенных </w:t>
      </w:r>
      <w:r w:rsidRPr="00652E08">
        <w:rPr>
          <w:rFonts w:ascii="Times New Roman" w:eastAsia="Calibri" w:hAnsi="Times New Roman" w:cs="Times New Roman"/>
          <w:color w:val="000000" w:themeColor="text1"/>
          <w:sz w:val="28"/>
          <w:szCs w:val="28"/>
        </w:rPr>
        <w:lastRenderedPageBreak/>
        <w:t xml:space="preserve">победителем открытого конкурса, в проект договора, прилагаемый </w:t>
      </w:r>
      <w:r w:rsidR="00532525"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 xml:space="preserve">к конкурсной документации. Проект договора может быть направлен </w:t>
      </w:r>
      <w:r w:rsidR="00532525" w:rsidRPr="00652E08">
        <w:rPr>
          <w:rFonts w:ascii="Times New Roman" w:eastAsia="Calibri" w:hAnsi="Times New Roman" w:cs="Times New Roman"/>
          <w:color w:val="000000" w:themeColor="text1"/>
          <w:sz w:val="28"/>
          <w:szCs w:val="28"/>
        </w:rPr>
        <w:br/>
      </w:r>
      <w:r w:rsidR="009A55AA" w:rsidRPr="00652E08">
        <w:rPr>
          <w:rFonts w:ascii="Times New Roman" w:eastAsia="Calibri" w:hAnsi="Times New Roman" w:cs="Times New Roman"/>
          <w:color w:val="000000" w:themeColor="text1"/>
          <w:sz w:val="28"/>
          <w:szCs w:val="28"/>
        </w:rPr>
        <w:t xml:space="preserve">по адресу </w:t>
      </w:r>
      <w:r w:rsidRPr="00652E08">
        <w:rPr>
          <w:rFonts w:ascii="Times New Roman" w:eastAsia="Calibri" w:hAnsi="Times New Roman" w:cs="Times New Roman"/>
          <w:color w:val="000000" w:themeColor="text1"/>
          <w:sz w:val="28"/>
          <w:szCs w:val="28"/>
        </w:rPr>
        <w:t>электронн</w:t>
      </w:r>
      <w:r w:rsidR="009A55AA" w:rsidRPr="00652E08">
        <w:rPr>
          <w:rFonts w:ascii="Times New Roman" w:eastAsia="Calibri" w:hAnsi="Times New Roman" w:cs="Times New Roman"/>
          <w:color w:val="000000" w:themeColor="text1"/>
          <w:sz w:val="28"/>
          <w:szCs w:val="28"/>
        </w:rPr>
        <w:t>ой</w:t>
      </w:r>
      <w:r w:rsidRPr="00652E08">
        <w:rPr>
          <w:rFonts w:ascii="Times New Roman" w:eastAsia="Calibri" w:hAnsi="Times New Roman" w:cs="Times New Roman"/>
          <w:color w:val="000000" w:themeColor="text1"/>
          <w:sz w:val="28"/>
          <w:szCs w:val="28"/>
        </w:rPr>
        <w:t xml:space="preserve"> почт</w:t>
      </w:r>
      <w:r w:rsidR="009A55AA" w:rsidRPr="00652E08">
        <w:rPr>
          <w:rFonts w:ascii="Times New Roman" w:eastAsia="Calibri" w:hAnsi="Times New Roman" w:cs="Times New Roman"/>
          <w:color w:val="000000" w:themeColor="text1"/>
          <w:sz w:val="28"/>
          <w:szCs w:val="28"/>
        </w:rPr>
        <w:t>ы</w:t>
      </w:r>
      <w:r w:rsidRPr="00652E08">
        <w:rPr>
          <w:rFonts w:ascii="Times New Roman" w:eastAsia="Calibri" w:hAnsi="Times New Roman" w:cs="Times New Roman"/>
          <w:color w:val="000000" w:themeColor="text1"/>
          <w:sz w:val="28"/>
          <w:szCs w:val="28"/>
        </w:rPr>
        <w:t xml:space="preserve"> победителя, указанн</w:t>
      </w:r>
      <w:r w:rsidR="009A55AA" w:rsidRPr="00652E08">
        <w:rPr>
          <w:rFonts w:ascii="Times New Roman" w:eastAsia="Calibri" w:hAnsi="Times New Roman" w:cs="Times New Roman"/>
          <w:color w:val="000000" w:themeColor="text1"/>
          <w:sz w:val="28"/>
          <w:szCs w:val="28"/>
        </w:rPr>
        <w:t>ый</w:t>
      </w:r>
      <w:r w:rsidRPr="00652E08">
        <w:rPr>
          <w:rFonts w:ascii="Times New Roman" w:eastAsia="Calibri" w:hAnsi="Times New Roman" w:cs="Times New Roman"/>
          <w:color w:val="000000" w:themeColor="text1"/>
          <w:sz w:val="28"/>
          <w:szCs w:val="28"/>
        </w:rPr>
        <w:t xml:space="preserve"> им в заявке.</w:t>
      </w:r>
    </w:p>
    <w:p w14:paraId="65FB010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32. Победитель открытого конкурса в течение десяти дней со дня направления ему проекта договора обязан подписать проект договора </w:t>
      </w:r>
      <w:r w:rsidRPr="00652E08">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14:paraId="696430F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652E08">
        <w:rPr>
          <w:rFonts w:ascii="Times New Roman" w:eastAsia="Calibri" w:hAnsi="Times New Roman" w:cs="Times New Roman"/>
          <w:color w:val="000000" w:themeColor="text1"/>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от заключения договора денежные средства, внесенные в качестве обеспечения заявки, такому победителю не возвраща</w:t>
      </w:r>
      <w:r w:rsidR="009A55AA" w:rsidRPr="00652E08">
        <w:rPr>
          <w:rFonts w:ascii="Times New Roman" w:eastAsia="Calibri" w:hAnsi="Times New Roman" w:cs="Times New Roman"/>
          <w:color w:val="000000" w:themeColor="text1"/>
          <w:sz w:val="28"/>
          <w:szCs w:val="28"/>
        </w:rPr>
        <w:t>ю</w:t>
      </w:r>
      <w:r w:rsidRPr="00652E08">
        <w:rPr>
          <w:rFonts w:ascii="Times New Roman" w:eastAsia="Calibri" w:hAnsi="Times New Roman" w:cs="Times New Roman"/>
          <w:color w:val="000000" w:themeColor="text1"/>
          <w:sz w:val="28"/>
          <w:szCs w:val="28"/>
        </w:rPr>
        <w:t xml:space="preserve">тся (если требование </w:t>
      </w:r>
      <w:r w:rsidRPr="00652E08">
        <w:rPr>
          <w:rFonts w:ascii="Times New Roman" w:eastAsia="Calibri" w:hAnsi="Times New Roman" w:cs="Times New Roman"/>
          <w:color w:val="000000" w:themeColor="text1"/>
          <w:sz w:val="28"/>
          <w:szCs w:val="28"/>
        </w:rPr>
        <w:br/>
        <w:t>о предоставлении обеспечения заявки на участие в открытом конкурсе было предусмотрено Заказчиком в конкурсной документации).</w:t>
      </w:r>
    </w:p>
    <w:p w14:paraId="43B7DE2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652E08">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652E08">
        <w:rPr>
          <w:rFonts w:ascii="Times New Roman" w:eastAsia="Calibri"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открытого конкурса и не вправе отказаться </w:t>
      </w:r>
      <w:r w:rsidRPr="00652E08">
        <w:rPr>
          <w:rFonts w:ascii="Times New Roman" w:eastAsia="Times New Roman" w:hAnsi="Times New Roman" w:cs="Times New Roman"/>
          <w:color w:val="000000" w:themeColor="text1"/>
          <w:sz w:val="28"/>
          <w:szCs w:val="28"/>
          <w:lang w:eastAsia="zh-CN"/>
        </w:rPr>
        <w:br/>
        <w:t>от заключения договора.</w:t>
      </w:r>
    </w:p>
    <w:p w14:paraId="7FD3721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35. В случае если по окончании срока подачи заявок на участие </w:t>
      </w:r>
      <w:r w:rsidRPr="00652E08">
        <w:rPr>
          <w:rFonts w:ascii="Times New Roman" w:eastAsia="Times New Roman" w:hAnsi="Times New Roman" w:cs="Times New Roman"/>
          <w:color w:val="000000" w:themeColor="text1"/>
          <w:sz w:val="28"/>
          <w:szCs w:val="28"/>
          <w:lang w:eastAsia="ru-RU"/>
        </w:rPr>
        <w:br/>
        <w:t xml:space="preserve">в открытом конкурсе подана только одна заявка на участие в открытом </w:t>
      </w:r>
      <w:r w:rsidRPr="00652E08">
        <w:rPr>
          <w:rFonts w:ascii="Times New Roman" w:eastAsia="Times New Roman" w:hAnsi="Times New Roman" w:cs="Times New Roman"/>
          <w:color w:val="000000" w:themeColor="text1"/>
          <w:sz w:val="28"/>
          <w:szCs w:val="28"/>
          <w:lang w:eastAsia="ru-RU"/>
        </w:rPr>
        <w:lastRenderedPageBreak/>
        <w:t xml:space="preserve">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652E08">
        <w:rPr>
          <w:rFonts w:ascii="Times New Roman" w:eastAsia="Times New Roman" w:hAnsi="Times New Roman" w:cs="Times New Roman"/>
          <w:color w:val="000000" w:themeColor="text1"/>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6DCD8F7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36. В случае если только один участник закупки, подавший заявку </w:t>
      </w:r>
      <w:r w:rsidRPr="00652E08">
        <w:rPr>
          <w:rFonts w:ascii="Times New Roman" w:eastAsia="Times New Roman" w:hAnsi="Times New Roman" w:cs="Times New Roman"/>
          <w:color w:val="000000" w:themeColor="text1"/>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652E08">
        <w:rPr>
          <w:rFonts w:ascii="Times New Roman" w:eastAsia="Calibri"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w:t>
      </w:r>
      <w:r w:rsidR="00532525"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и не вправе отказаться от заключения договора.</w:t>
      </w:r>
    </w:p>
    <w:p w14:paraId="76462654" w14:textId="44746F78" w:rsidR="000A0D65" w:rsidRPr="00652E08" w:rsidRDefault="000A0D65"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36.1. В случае если по окончании срока подачи заявок не подано ни одной заявки на участие в открытом конкурсе, конкурс признается несостоявшимся.</w:t>
      </w:r>
    </w:p>
    <w:p w14:paraId="345EA0E1" w14:textId="61D8E0FF" w:rsidR="000A0D65" w:rsidRPr="00652E08" w:rsidRDefault="000A0D65"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36.2. В случае если ни один участник закупки, подавший заявку на участие в открытом конкурсе, не признан участником конкурса, конкурс признается несостоявшимся.</w:t>
      </w:r>
    </w:p>
    <w:p w14:paraId="020676DF" w14:textId="0E88E24F" w:rsidR="008B534A" w:rsidRPr="00652E08" w:rsidRDefault="008B534A"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37. Изменения,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ходе проведения открытого конкурса, размещаются заказчиком в Единой </w:t>
      </w:r>
      <w:r w:rsidRPr="00652E08">
        <w:rPr>
          <w:rFonts w:ascii="Times New Roman" w:eastAsia="Times New Roman" w:hAnsi="Times New Roman" w:cs="Times New Roman"/>
          <w:color w:val="000000" w:themeColor="text1"/>
          <w:sz w:val="28"/>
          <w:szCs w:val="28"/>
          <w:lang w:eastAsia="ru-RU"/>
        </w:rPr>
        <w:lastRenderedPageBreak/>
        <w:t>информационной системе</w:t>
      </w:r>
      <w:r w:rsidR="00A71D04" w:rsidRPr="00652E08">
        <w:rPr>
          <w:rFonts w:ascii="Times New Roman" w:eastAsia="Times New Roman" w:hAnsi="Times New Roman" w:cs="Times New Roman"/>
          <w:color w:val="000000" w:themeColor="text1"/>
          <w:sz w:val="28"/>
          <w:szCs w:val="28"/>
          <w:lang w:eastAsia="ru-RU"/>
        </w:rPr>
        <w:t>, на официальном сайте</w:t>
      </w:r>
      <w:r w:rsidRPr="00652E08">
        <w:rPr>
          <w:rFonts w:ascii="Times New Roman" w:eastAsia="Times New Roman" w:hAnsi="Times New Roman" w:cs="Times New Roman"/>
          <w:color w:val="000000" w:themeColor="text1"/>
          <w:sz w:val="28"/>
          <w:szCs w:val="28"/>
          <w:lang w:eastAsia="ru-RU"/>
        </w:rPr>
        <w:t>, за исключением случаев, предусмотренных Федеральным законом № 223-ФЗ.</w:t>
      </w:r>
    </w:p>
    <w:p w14:paraId="4D0AEF00" w14:textId="77777777" w:rsidR="007454F7" w:rsidRPr="00652E08" w:rsidRDefault="007454F7" w:rsidP="00652E08">
      <w:pPr>
        <w:tabs>
          <w:tab w:val="left" w:pos="0"/>
        </w:tabs>
        <w:autoSpaceDE w:val="0"/>
        <w:autoSpaceDN w:val="0"/>
        <w:adjustRightInd w:val="0"/>
        <w:spacing w:after="0" w:line="360" w:lineRule="auto"/>
        <w:ind w:firstLine="539"/>
        <w:contextualSpacing/>
        <w:jc w:val="both"/>
        <w:rPr>
          <w:rFonts w:ascii="Times New Roman" w:eastAsia="Times New Roman" w:hAnsi="Times New Roman" w:cs="Times New Roman"/>
          <w:color w:val="000000" w:themeColor="text1"/>
          <w:sz w:val="28"/>
          <w:szCs w:val="28"/>
          <w:lang w:eastAsia="ru-RU"/>
        </w:rPr>
      </w:pPr>
    </w:p>
    <w:p w14:paraId="377FB05D" w14:textId="77777777" w:rsidR="00531B7E" w:rsidRPr="00652E08" w:rsidRDefault="00531B7E" w:rsidP="00652E08">
      <w:pPr>
        <w:tabs>
          <w:tab w:val="left" w:pos="0"/>
        </w:tabs>
        <w:autoSpaceDE w:val="0"/>
        <w:autoSpaceDN w:val="0"/>
        <w:adjustRightInd w:val="0"/>
        <w:spacing w:after="0" w:line="360" w:lineRule="auto"/>
        <w:ind w:firstLine="539"/>
        <w:contextualSpacing/>
        <w:jc w:val="both"/>
        <w:rPr>
          <w:rFonts w:ascii="Times New Roman" w:eastAsia="Times New Roman" w:hAnsi="Times New Roman" w:cs="Times New Roman"/>
          <w:color w:val="000000" w:themeColor="text1"/>
          <w:sz w:val="28"/>
          <w:szCs w:val="28"/>
          <w:lang w:eastAsia="ru-RU"/>
        </w:rPr>
      </w:pPr>
    </w:p>
    <w:p w14:paraId="389DB6B4" w14:textId="77777777" w:rsidR="000172B4" w:rsidRPr="00652E08" w:rsidRDefault="000172B4" w:rsidP="00652E08">
      <w:pPr>
        <w:tabs>
          <w:tab w:val="left" w:pos="0"/>
        </w:tabs>
        <w:autoSpaceDE w:val="0"/>
        <w:autoSpaceDN w:val="0"/>
        <w:adjustRightInd w:val="0"/>
        <w:spacing w:after="0" w:line="360" w:lineRule="auto"/>
        <w:ind w:firstLine="539"/>
        <w:contextualSpacing/>
        <w:jc w:val="both"/>
        <w:rPr>
          <w:rFonts w:ascii="Times New Roman" w:eastAsia="Times New Roman" w:hAnsi="Times New Roman" w:cs="Times New Roman"/>
          <w:color w:val="000000" w:themeColor="text1"/>
          <w:sz w:val="28"/>
          <w:szCs w:val="28"/>
          <w:lang w:eastAsia="ru-RU"/>
        </w:rPr>
      </w:pPr>
    </w:p>
    <w:p w14:paraId="1576E5D8"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bookmarkStart w:id="78" w:name="_Toc99555841"/>
      <w:bookmarkStart w:id="79" w:name="_Toc184806179"/>
      <w:bookmarkStart w:id="80" w:name="_Toc115182368"/>
      <w:bookmarkStart w:id="81" w:name="_Toc162425400"/>
      <w:r w:rsidRPr="00652E08">
        <w:rPr>
          <w:rFonts w:ascii="Times New Roman" w:hAnsi="Times New Roman" w:cs="Times New Roman"/>
          <w:color w:val="000000" w:themeColor="text1"/>
          <w:sz w:val="28"/>
          <w:szCs w:val="28"/>
        </w:rPr>
        <w:t xml:space="preserve">Раздел 2. Условия применения и порядок проведения открытого конкурса </w:t>
      </w:r>
      <w:r w:rsidRPr="00652E08">
        <w:rPr>
          <w:rFonts w:ascii="Times New Roman" w:hAnsi="Times New Roman" w:cs="Times New Roman"/>
          <w:color w:val="000000" w:themeColor="text1"/>
          <w:sz w:val="28"/>
          <w:szCs w:val="28"/>
        </w:rPr>
        <w:br/>
        <w:t>в электронной форме</w:t>
      </w:r>
      <w:bookmarkEnd w:id="78"/>
      <w:bookmarkEnd w:id="79"/>
      <w:bookmarkEnd w:id="80"/>
      <w:bookmarkEnd w:id="81"/>
    </w:p>
    <w:p w14:paraId="0D5C49C4" w14:textId="77777777" w:rsidR="007454F7" w:rsidRPr="00652E08" w:rsidRDefault="007454F7" w:rsidP="00652E08">
      <w:pPr>
        <w:pStyle w:val="ConsPlusNormal"/>
        <w:tabs>
          <w:tab w:val="left" w:pos="0"/>
        </w:tabs>
        <w:spacing w:line="360" w:lineRule="auto"/>
        <w:ind w:firstLine="539"/>
        <w:contextualSpacing/>
        <w:jc w:val="center"/>
        <w:outlineLvl w:val="1"/>
        <w:rPr>
          <w:rFonts w:ascii="Times New Roman" w:hAnsi="Times New Roman" w:cs="Times New Roman"/>
          <w:color w:val="000000" w:themeColor="text1"/>
          <w:sz w:val="28"/>
          <w:szCs w:val="28"/>
        </w:rPr>
      </w:pPr>
    </w:p>
    <w:p w14:paraId="2886A3D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 Открытый конкурс в электронной форме (далее – конкурс </w:t>
      </w:r>
      <w:r w:rsidRPr="00652E08">
        <w:rPr>
          <w:rFonts w:ascii="Times New Roman" w:eastAsia="Times New Roman" w:hAnsi="Times New Roman" w:cs="Times New Roman"/>
          <w:color w:val="000000" w:themeColor="text1"/>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14:paraId="50476AE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2. Конкурс в электронной форме </w:t>
      </w:r>
      <w:r w:rsidR="009A55AA" w:rsidRPr="00652E08">
        <w:rPr>
          <w:rFonts w:ascii="Times New Roman" w:eastAsia="Calibri" w:hAnsi="Times New Roman" w:cs="Times New Roman"/>
          <w:color w:val="000000" w:themeColor="text1"/>
          <w:sz w:val="28"/>
          <w:szCs w:val="28"/>
        </w:rPr>
        <w:t>–</w:t>
      </w:r>
      <w:r w:rsidRPr="00652E08">
        <w:rPr>
          <w:rFonts w:ascii="Times New Roman" w:eastAsia="Calibri" w:hAnsi="Times New Roman" w:cs="Times New Roman"/>
          <w:color w:val="000000" w:themeColor="text1"/>
          <w:sz w:val="28"/>
          <w:szCs w:val="28"/>
        </w:rPr>
        <w:t xml:space="preserve"> это форма торгов, при которой:</w:t>
      </w:r>
    </w:p>
    <w:p w14:paraId="5EDE1CC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52E08">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конкурса </w:t>
      </w:r>
      <w:r w:rsidRPr="00652E08">
        <w:rPr>
          <w:rFonts w:ascii="Times New Roman" w:eastAsia="Calibri" w:hAnsi="Times New Roman" w:cs="Times New Roman"/>
          <w:color w:val="000000" w:themeColor="text1"/>
          <w:sz w:val="28"/>
          <w:szCs w:val="28"/>
        </w:rPr>
        <w:br/>
        <w:t xml:space="preserve">в электронной форме, доступного неограниченному кругу лиц, </w:t>
      </w:r>
      <w:r w:rsidRPr="00652E08">
        <w:rPr>
          <w:rFonts w:ascii="Times New Roman" w:eastAsia="Calibri" w:hAnsi="Times New Roman" w:cs="Times New Roman"/>
          <w:color w:val="000000" w:themeColor="text1"/>
          <w:sz w:val="28"/>
          <w:szCs w:val="28"/>
        </w:rPr>
        <w:br/>
        <w:t>с приложением конкурсной документации и проекта договора;</w:t>
      </w:r>
    </w:p>
    <w:p w14:paraId="0A02E2D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2BC56F8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победителем признается участник закупки, заявка на участие </w:t>
      </w:r>
      <w:r w:rsidRPr="00652E08">
        <w:rPr>
          <w:rFonts w:ascii="Times New Roman" w:eastAsia="Calibri" w:hAnsi="Times New Roman" w:cs="Times New Roman"/>
          <w:color w:val="000000" w:themeColor="text1"/>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50547FE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54BCD142" w14:textId="77777777" w:rsidR="007454F7"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4. </w:t>
      </w:r>
      <w:r w:rsidRPr="00652E08">
        <w:rPr>
          <w:rFonts w:ascii="Times New Roman" w:eastAsia="Times New Roman" w:hAnsi="Times New Roman" w:cs="Times New Roman"/>
          <w:color w:val="000000" w:themeColor="text1"/>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lastRenderedPageBreak/>
        <w:t xml:space="preserve">в результате этих переговоров создаются преимущественные условия </w:t>
      </w:r>
      <w:r w:rsidRPr="00652E08">
        <w:rPr>
          <w:rFonts w:ascii="Times New Roman" w:eastAsia="Times New Roman" w:hAnsi="Times New Roman" w:cs="Times New Roman"/>
          <w:color w:val="000000" w:themeColor="text1"/>
          <w:sz w:val="28"/>
          <w:szCs w:val="28"/>
          <w:lang w:eastAsia="ru-RU"/>
        </w:rPr>
        <w:br/>
        <w:t>для участия в конкурсе в электронной форме и (или) условия для разглашения конфиденциальной информации.</w:t>
      </w:r>
    </w:p>
    <w:p w14:paraId="6AB4BE3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32F2641A" w14:textId="77777777" w:rsidR="007454F7"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6. </w:t>
      </w:r>
      <w:r w:rsidRPr="00652E08">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w:t>
      </w:r>
      <w:r w:rsidR="00E6591E"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14:paraId="17F719A8" w14:textId="77777777" w:rsidR="007454F7"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D9FFE3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652E08">
        <w:rPr>
          <w:rFonts w:ascii="Times New Roman" w:eastAsia="Calibri" w:hAnsi="Times New Roman" w:cs="Times New Roman"/>
          <w:color w:val="000000" w:themeColor="text1"/>
          <w:sz w:val="28"/>
          <w:szCs w:val="28"/>
        </w:rPr>
        <w:t xml:space="preserve"> не менее чем за пятнадцать дней </w:t>
      </w:r>
      <w:r w:rsidRPr="00652E08">
        <w:rPr>
          <w:rFonts w:ascii="Times New Roman" w:eastAsia="Calibri" w:hAnsi="Times New Roman" w:cs="Times New Roman"/>
          <w:color w:val="000000" w:themeColor="text1"/>
          <w:sz w:val="28"/>
          <w:szCs w:val="28"/>
        </w:rPr>
        <w:br/>
        <w:t>до установленной в конкурсной документации даты окончания срока подачи заявок на участие в конкурсе в электронной форме.</w:t>
      </w:r>
    </w:p>
    <w:p w14:paraId="7DE7BEE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w:t>
      </w:r>
      <w:r w:rsidRPr="00652E08">
        <w:rPr>
          <w:rFonts w:ascii="Times New Roman" w:eastAsia="Times New Roman" w:hAnsi="Times New Roman" w:cs="Times New Roman"/>
          <w:color w:val="000000" w:themeColor="text1"/>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652E08">
        <w:rPr>
          <w:rFonts w:ascii="Times New Roman" w:eastAsia="Times New Roman" w:hAnsi="Times New Roman" w:cs="Times New Roman"/>
          <w:color w:val="000000" w:themeColor="text1"/>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14:paraId="3E93456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652E08">
        <w:rPr>
          <w:rFonts w:ascii="Times New Roman" w:eastAsia="Times New Roman" w:hAnsi="Times New Roman" w:cs="Times New Roman"/>
          <w:color w:val="000000" w:themeColor="text1"/>
          <w:sz w:val="28"/>
          <w:szCs w:val="28"/>
          <w:lang w:eastAsia="ru-RU"/>
        </w:rPr>
        <w:br/>
        <w:t xml:space="preserve">по адресам электронной почты указанным участниками при аккредитации </w:t>
      </w:r>
      <w:r w:rsidRPr="00652E08">
        <w:rPr>
          <w:rFonts w:ascii="Times New Roman" w:eastAsia="Times New Roman" w:hAnsi="Times New Roman" w:cs="Times New Roman"/>
          <w:color w:val="000000" w:themeColor="text1"/>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32DAAE7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652E08">
        <w:rPr>
          <w:rFonts w:ascii="Times New Roman" w:eastAsia="Times New Roman" w:hAnsi="Times New Roman" w:cs="Times New Roman"/>
          <w:color w:val="000000" w:themeColor="text1"/>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652E08">
        <w:rPr>
          <w:rFonts w:ascii="Times New Roman" w:eastAsia="Times New Roman" w:hAnsi="Times New Roman" w:cs="Times New Roman"/>
          <w:color w:val="000000" w:themeColor="text1"/>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652E08">
        <w:rPr>
          <w:rFonts w:ascii="Times New Roman" w:eastAsia="Times New Roman" w:hAnsi="Times New Roman" w:cs="Times New Roman"/>
          <w:color w:val="000000" w:themeColor="text1"/>
          <w:sz w:val="28"/>
          <w:szCs w:val="28"/>
          <w:lang w:eastAsia="ru-RU"/>
        </w:rPr>
        <w:br/>
        <w:t>в конкурсе в электронной форме, такие разъяснения размещаются Заказчиком в Единой информационной системе.</w:t>
      </w:r>
    </w:p>
    <w:p w14:paraId="0A64564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 xml:space="preserve">Разъяснения положений извещения и (или) документации </w:t>
      </w:r>
      <w:r w:rsidRPr="00652E08">
        <w:rPr>
          <w:rFonts w:ascii="Times New Roman" w:eastAsia="Times New Roman" w:hAnsi="Times New Roman" w:cs="Times New Roman"/>
          <w:color w:val="000000" w:themeColor="text1"/>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14:paraId="464F11C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10. Заказчик вправе принять решение о внесении изменений </w:t>
      </w:r>
      <w:r w:rsidRPr="00652E08">
        <w:rPr>
          <w:rFonts w:ascii="Times New Roman" w:eastAsia="Times New Roman" w:hAnsi="Times New Roman" w:cs="Times New Roman"/>
          <w:color w:val="000000" w:themeColor="text1"/>
          <w:sz w:val="28"/>
          <w:szCs w:val="28"/>
          <w:lang w:eastAsia="ru-RU"/>
        </w:rPr>
        <w:br/>
        <w:t xml:space="preserve">в извещение и (или) конкурсную документацию до наступления даты </w:t>
      </w:r>
      <w:r w:rsidRPr="00652E08">
        <w:rPr>
          <w:rFonts w:ascii="Times New Roman" w:eastAsia="Times New Roman" w:hAnsi="Times New Roman" w:cs="Times New Roman"/>
          <w:color w:val="000000" w:themeColor="text1"/>
          <w:sz w:val="28"/>
          <w:szCs w:val="28"/>
          <w:lang w:eastAsia="ru-RU"/>
        </w:rPr>
        <w:br/>
        <w:t xml:space="preserve">и времени окончания срока подачи заявок на участие в конкурсе </w:t>
      </w:r>
      <w:r w:rsidRPr="00652E08">
        <w:rPr>
          <w:rFonts w:ascii="Times New Roman" w:eastAsia="Times New Roman" w:hAnsi="Times New Roman" w:cs="Times New Roman"/>
          <w:color w:val="000000" w:themeColor="text1"/>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652E08">
        <w:rPr>
          <w:rFonts w:ascii="Times New Roman" w:eastAsia="Calibri" w:hAnsi="Times New Roman" w:cs="Times New Roman"/>
          <w:color w:val="000000" w:themeColor="text1"/>
          <w:sz w:val="28"/>
          <w:szCs w:val="28"/>
        </w:rPr>
        <w:t>не менее чем восемь дней.</w:t>
      </w:r>
    </w:p>
    <w:p w14:paraId="626AB2C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652E08">
        <w:rPr>
          <w:rFonts w:ascii="Times New Roman" w:eastAsia="Times New Roman" w:hAnsi="Times New Roman" w:cs="Times New Roman"/>
          <w:color w:val="000000" w:themeColor="text1"/>
          <w:sz w:val="28"/>
          <w:szCs w:val="28"/>
          <w:lang w:eastAsia="ru-RU"/>
        </w:rPr>
        <w:br/>
        <w:t xml:space="preserve">в нем, по адресам электронной почты указанным участниками </w:t>
      </w:r>
      <w:r w:rsidR="00531B7E"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при аккредитации на электронной площадке.</w:t>
      </w:r>
    </w:p>
    <w:p w14:paraId="325A275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11. Заказчик вправе отменить конкурс в электронной форме </w:t>
      </w:r>
      <w:r w:rsidRPr="00652E08">
        <w:rPr>
          <w:rFonts w:ascii="Times New Roman" w:eastAsia="Times New Roman" w:hAnsi="Times New Roman" w:cs="Times New Roman"/>
          <w:color w:val="000000" w:themeColor="text1"/>
          <w:sz w:val="28"/>
          <w:szCs w:val="28"/>
          <w:lang w:eastAsia="ru-RU"/>
        </w:rPr>
        <w:br/>
        <w:t xml:space="preserve">до наступления даты и времени окончания срока подачи заявок на участие </w:t>
      </w:r>
      <w:r w:rsidRPr="00652E08">
        <w:rPr>
          <w:rFonts w:ascii="Times New Roman" w:eastAsia="Times New Roman" w:hAnsi="Times New Roman" w:cs="Times New Roman"/>
          <w:color w:val="000000" w:themeColor="text1"/>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652E08">
        <w:rPr>
          <w:rFonts w:ascii="Times New Roman" w:eastAsia="Times New Roman" w:hAnsi="Times New Roman" w:cs="Times New Roman"/>
          <w:color w:val="000000" w:themeColor="text1"/>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w:t>
      </w:r>
      <w:r w:rsidRPr="00652E08">
        <w:rPr>
          <w:rFonts w:ascii="Times New Roman" w:eastAsia="Times New Roman" w:hAnsi="Times New Roman" w:cs="Times New Roman"/>
          <w:color w:val="000000" w:themeColor="text1"/>
          <w:sz w:val="28"/>
          <w:szCs w:val="28"/>
          <w:lang w:eastAsia="ru-RU"/>
        </w:rPr>
        <w:lastRenderedPageBreak/>
        <w:t xml:space="preserve">Заказчик вправе отменить конкурс в электронной форме только </w:t>
      </w:r>
      <w:r w:rsidRPr="00652E08">
        <w:rPr>
          <w:rFonts w:ascii="Times New Roman" w:eastAsia="Times New Roman" w:hAnsi="Times New Roman" w:cs="Times New Roman"/>
          <w:color w:val="000000" w:themeColor="text1"/>
          <w:sz w:val="28"/>
          <w:szCs w:val="28"/>
          <w:lang w:eastAsia="ru-RU"/>
        </w:rPr>
        <w:br/>
        <w:t xml:space="preserve">в случае возникновения обстоятельств непреодолимой силы в соответствии с гражданским законодательством. В случае отмены конкурса </w:t>
      </w:r>
      <w:r w:rsidRPr="00652E08">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47A3BEF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12. В извещении о проведении конкурса в электронной форме должны быть указаны следующие сведения:</w:t>
      </w:r>
    </w:p>
    <w:p w14:paraId="6FE1264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 способ осуществления закупки (конкурс в электронной форме);</w:t>
      </w:r>
    </w:p>
    <w:p w14:paraId="2B87306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14:paraId="7C582CB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14:paraId="5DB75D4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5E81C0F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14:paraId="32D46D3E" w14:textId="01BA0DB3"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6) </w:t>
      </w:r>
      <w:r w:rsidRPr="00652E08">
        <w:rPr>
          <w:rFonts w:ascii="Times New Roman" w:eastAsia="Times New Roman" w:hAnsi="Times New Roman" w:cs="Times New Roman"/>
          <w:color w:val="000000" w:themeColor="text1"/>
          <w:sz w:val="28"/>
          <w:szCs w:val="28"/>
        </w:rPr>
        <w:t xml:space="preserve">сведения о </w:t>
      </w:r>
      <w:r w:rsidR="00F112C3"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1A6FAF2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652E08">
        <w:rPr>
          <w:rFonts w:ascii="Times New Roman" w:eastAsia="Times New Roman" w:hAnsi="Times New Roman" w:cs="Times New Roman"/>
          <w:color w:val="000000" w:themeColor="text1"/>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499E430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w:t>
      </w:r>
      <w:r w:rsidRPr="00652E08">
        <w:rPr>
          <w:rFonts w:ascii="Times New Roman" w:eastAsia="Times New Roman" w:hAnsi="Times New Roman" w:cs="Times New Roman"/>
          <w:color w:val="000000" w:themeColor="text1"/>
          <w:sz w:val="28"/>
          <w:szCs w:val="28"/>
          <w:lang w:eastAsia="ru-RU"/>
        </w:rPr>
        <w:lastRenderedPageBreak/>
        <w:t xml:space="preserve">установленного пунктом 8 настоящего раздела, за исключением случая, установленного пунктом 16 Раздела 3 Главы VII; </w:t>
      </w:r>
    </w:p>
    <w:p w14:paraId="577E4CAB" w14:textId="268C7350" w:rsidR="008B534A" w:rsidRPr="00652E08" w:rsidRDefault="008B534A"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17E7A84" w14:textId="75EF9E4D" w:rsidR="007454F7" w:rsidRPr="00652E08" w:rsidRDefault="008B534A"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496D49E" w14:textId="77777777" w:rsidR="00E9340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11) сведения о проведении этапов конкурса в электронной форме (при наличии)</w:t>
      </w:r>
      <w:r w:rsidR="00E93407" w:rsidRPr="00652E08">
        <w:rPr>
          <w:rFonts w:ascii="Times New Roman" w:eastAsia="Times New Roman" w:hAnsi="Times New Roman" w:cs="Times New Roman"/>
          <w:color w:val="000000" w:themeColor="text1"/>
          <w:sz w:val="28"/>
          <w:szCs w:val="28"/>
          <w:lang w:eastAsia="ru-RU"/>
        </w:rPr>
        <w:t>;</w:t>
      </w:r>
    </w:p>
    <w:p w14:paraId="7C2EE7E0" w14:textId="02E97E55" w:rsidR="007454F7" w:rsidRPr="00652E08" w:rsidRDefault="00E9340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r w:rsidR="007454F7" w:rsidRPr="00652E08">
        <w:rPr>
          <w:rFonts w:ascii="Times New Roman" w:eastAsia="Times New Roman" w:hAnsi="Times New Roman" w:cs="Times New Roman"/>
          <w:color w:val="000000" w:themeColor="text1"/>
          <w:sz w:val="28"/>
          <w:szCs w:val="28"/>
          <w:lang w:eastAsia="ru-RU"/>
        </w:rPr>
        <w:t>.</w:t>
      </w:r>
    </w:p>
    <w:p w14:paraId="2E8278F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652E08">
        <w:rPr>
          <w:rFonts w:ascii="Times New Roman" w:eastAsia="Times New Roman" w:hAnsi="Times New Roman" w:cs="Times New Roman"/>
          <w:color w:val="000000" w:themeColor="text1"/>
          <w:sz w:val="28"/>
          <w:szCs w:val="28"/>
          <w:lang w:eastAsia="ru-RU"/>
        </w:rPr>
        <w:br/>
        <w:t>о проведении конкурса в электронной форме и включает в себя следующие сведения:</w:t>
      </w:r>
    </w:p>
    <w:p w14:paraId="5E6811B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 описание предмета закупки с учетом требований Положения </w:t>
      </w:r>
      <w:r w:rsidRPr="00652E08">
        <w:rPr>
          <w:rFonts w:ascii="Times New Roman" w:eastAsia="Times New Roman" w:hAnsi="Times New Roman" w:cs="Times New Roman"/>
          <w:color w:val="000000" w:themeColor="text1"/>
          <w:sz w:val="28"/>
          <w:szCs w:val="28"/>
          <w:lang w:eastAsia="ru-RU"/>
        </w:rPr>
        <w:br/>
        <w:t>о закупке;</w:t>
      </w:r>
    </w:p>
    <w:p w14:paraId="597CA63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 xml:space="preserve">2) требования к содержанию, форме, оформлению и составу заявки </w:t>
      </w:r>
      <w:r w:rsidRPr="00652E08">
        <w:rPr>
          <w:rFonts w:ascii="Times New Roman" w:eastAsia="Times New Roman" w:hAnsi="Times New Roman" w:cs="Times New Roman"/>
          <w:color w:val="000000" w:themeColor="text1"/>
          <w:sz w:val="28"/>
          <w:szCs w:val="28"/>
          <w:lang w:eastAsia="ru-RU"/>
        </w:rPr>
        <w:br/>
        <w:t>на участие в конкурсе в электронной форме,</w:t>
      </w:r>
      <w:r w:rsidRPr="00652E0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52E08">
        <w:rPr>
          <w:rFonts w:ascii="Times New Roman" w:eastAsia="Times New Roman" w:hAnsi="Times New Roman" w:cs="Times New Roman"/>
          <w:color w:val="000000" w:themeColor="text1"/>
          <w:sz w:val="28"/>
          <w:szCs w:val="28"/>
          <w:lang w:eastAsia="ru-RU"/>
        </w:rPr>
        <w:t>;</w:t>
      </w:r>
    </w:p>
    <w:p w14:paraId="1E00AAA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A9F7E0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14:paraId="73B245E1" w14:textId="0E8C93C1"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5) </w:t>
      </w:r>
      <w:r w:rsidRPr="00652E08">
        <w:rPr>
          <w:rFonts w:ascii="Times New Roman" w:eastAsia="Times New Roman" w:hAnsi="Times New Roman" w:cs="Times New Roman"/>
          <w:color w:val="000000" w:themeColor="text1"/>
          <w:sz w:val="28"/>
          <w:szCs w:val="28"/>
        </w:rPr>
        <w:t xml:space="preserve">сведения о </w:t>
      </w:r>
      <w:r w:rsidR="00F112C3"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192FAE3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6) форма, сроки и порядок оплаты товара, работы, услуги;</w:t>
      </w:r>
    </w:p>
    <w:p w14:paraId="553A658A" w14:textId="40C928BF"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7) </w:t>
      </w:r>
      <w:r w:rsidRPr="00652E08">
        <w:rPr>
          <w:rFonts w:ascii="Times New Roman" w:eastAsia="Times New Roman" w:hAnsi="Times New Roman" w:cs="Times New Roman"/>
          <w:color w:val="000000" w:themeColor="text1"/>
          <w:sz w:val="28"/>
          <w:szCs w:val="28"/>
        </w:rPr>
        <w:t xml:space="preserve">обоснование </w:t>
      </w:r>
      <w:r w:rsidR="00F112C3" w:rsidRPr="00652E08">
        <w:rPr>
          <w:rFonts w:ascii="Times New Roman" w:eastAsia="Times New Roman" w:hAnsi="Times New Roman" w:cs="Times New Roman"/>
          <w:color w:val="000000" w:themeColor="text1"/>
          <w:sz w:val="28"/>
          <w:szCs w:val="28"/>
        </w:rPr>
        <w:t>НМЦД</w:t>
      </w:r>
      <w:r w:rsidR="00F112C3" w:rsidRPr="00652E08" w:rsidDel="00F112C3">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 xml:space="preserve">либо цены единицы товара, работы, услуги, включая информацию о расходах </w:t>
      </w:r>
      <w:r w:rsidRPr="00652E08">
        <w:rPr>
          <w:rFonts w:ascii="Times New Roman" w:eastAsia="Times New Roman" w:hAnsi="Times New Roman" w:cs="Times New Roman"/>
          <w:color w:val="000000" w:themeColor="text1"/>
          <w:sz w:val="28"/>
          <w:szCs w:val="28"/>
        </w:rPr>
        <w:br/>
        <w:t>на перевозку, страхование, уплату таможенных пошлин, налогов и других обязательных платежей;</w:t>
      </w:r>
    </w:p>
    <w:p w14:paraId="3C5653D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w:t>
      </w:r>
      <w:r w:rsidR="00531B7E"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на участие в закупке, сроки проведения этапов конкурса (при наличии), </w:t>
      </w:r>
      <w:r w:rsidRPr="00652E08">
        <w:rPr>
          <w:rFonts w:ascii="Times New Roman" w:eastAsia="Times New Roman" w:hAnsi="Times New Roman" w:cs="Times New Roman"/>
          <w:color w:val="000000" w:themeColor="text1"/>
          <w:sz w:val="28"/>
          <w:szCs w:val="28"/>
          <w:lang w:eastAsia="ru-RU"/>
        </w:rPr>
        <w:br/>
        <w:t>и порядок подведения итогов такой закупки;</w:t>
      </w:r>
    </w:p>
    <w:p w14:paraId="56DC6BB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9) требования к участникам закупки;</w:t>
      </w:r>
    </w:p>
    <w:p w14:paraId="611C9C2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10) квалификационные требования к участникам закупки;</w:t>
      </w:r>
    </w:p>
    <w:p w14:paraId="219E594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11) требования к участникам такой закупки и привлекаемым </w:t>
      </w:r>
      <w:r w:rsidRPr="00652E08">
        <w:rPr>
          <w:rFonts w:ascii="Times New Roman" w:eastAsia="Times New Roman" w:hAnsi="Times New Roman" w:cs="Times New Roman"/>
          <w:color w:val="000000" w:themeColor="text1"/>
          <w:sz w:val="28"/>
          <w:szCs w:val="28"/>
          <w:lang w:eastAsia="ru-RU"/>
        </w:rPr>
        <w:br/>
        <w:t>ими субподрядчикам, соисполнителям и (или) изготовителям товара, являющегося п</w:t>
      </w:r>
      <w:r w:rsidR="00E6591E" w:rsidRPr="00652E08">
        <w:rPr>
          <w:rFonts w:ascii="Times New Roman" w:eastAsia="Times New Roman" w:hAnsi="Times New Roman" w:cs="Times New Roman"/>
          <w:color w:val="000000" w:themeColor="text1"/>
          <w:sz w:val="28"/>
          <w:szCs w:val="28"/>
          <w:lang w:eastAsia="ru-RU"/>
        </w:rPr>
        <w:t>редметом закупки, и перечню</w:t>
      </w:r>
      <w:r w:rsidRPr="00652E08">
        <w:rPr>
          <w:rFonts w:ascii="Times New Roman" w:eastAsia="Times New Roman" w:hAnsi="Times New Roman" w:cs="Times New Roman"/>
          <w:color w:val="000000" w:themeColor="text1"/>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w:t>
      </w:r>
      <w:r w:rsidRPr="00652E08">
        <w:rPr>
          <w:rFonts w:ascii="Times New Roman" w:eastAsia="Times New Roman" w:hAnsi="Times New Roman" w:cs="Times New Roman"/>
          <w:color w:val="000000" w:themeColor="text1"/>
          <w:sz w:val="28"/>
          <w:szCs w:val="28"/>
          <w:lang w:eastAsia="ru-RU"/>
        </w:rPr>
        <w:lastRenderedPageBreak/>
        <w:t>модернизации и ремонту особо опасных, технически сложных объектов капитального строительства;</w:t>
      </w:r>
    </w:p>
    <w:p w14:paraId="52D3067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14:paraId="04AB62F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14:paraId="3DFF600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14) критерии оценки и сопоставления заявок на участие в конкурсе </w:t>
      </w:r>
      <w:r w:rsidRPr="00652E08">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 xml:space="preserve">2 к Положению </w:t>
      </w:r>
      <w:r w:rsidRPr="00652E08">
        <w:rPr>
          <w:rFonts w:ascii="Times New Roman" w:eastAsia="Times New Roman" w:hAnsi="Times New Roman" w:cs="Times New Roman"/>
          <w:color w:val="000000" w:themeColor="text1"/>
          <w:sz w:val="28"/>
          <w:szCs w:val="28"/>
          <w:lang w:eastAsia="ru-RU"/>
        </w:rPr>
        <w:br/>
        <w:t>о закупке;</w:t>
      </w:r>
    </w:p>
    <w:p w14:paraId="0913303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15) порядок оценки и сопоставления заявок на участие в конкурсе </w:t>
      </w:r>
      <w:r w:rsidRPr="00652E08">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 xml:space="preserve">2 к Положению </w:t>
      </w:r>
      <w:r w:rsidRPr="00652E08">
        <w:rPr>
          <w:rFonts w:ascii="Times New Roman" w:eastAsia="Times New Roman" w:hAnsi="Times New Roman" w:cs="Times New Roman"/>
          <w:color w:val="000000" w:themeColor="text1"/>
          <w:sz w:val="28"/>
          <w:szCs w:val="28"/>
          <w:lang w:eastAsia="ru-RU"/>
        </w:rPr>
        <w:br/>
        <w:t>о закупке;</w:t>
      </w:r>
    </w:p>
    <w:p w14:paraId="402DF271" w14:textId="6840750A" w:rsidR="008B534A" w:rsidRPr="00652E08" w:rsidRDefault="008B534A"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FEED52C" w14:textId="3F7023F4" w:rsidR="007454F7" w:rsidRPr="00652E08" w:rsidRDefault="008B534A"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874C33D" w14:textId="673281B9"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18) </w:t>
      </w:r>
      <w:r w:rsidR="00B63343" w:rsidRPr="00652E08">
        <w:rPr>
          <w:rFonts w:ascii="Times New Roman" w:eastAsia="Times New Roman" w:hAnsi="Times New Roman" w:cs="Times New Roman"/>
          <w:color w:val="000000" w:themeColor="text1"/>
          <w:sz w:val="28"/>
          <w:szCs w:val="28"/>
          <w:lang w:eastAsia="ru-RU"/>
        </w:rPr>
        <w:t>у</w:t>
      </w:r>
      <w:r w:rsidR="00826D9E" w:rsidRPr="00652E08">
        <w:rPr>
          <w:rFonts w:ascii="Times New Roman" w:eastAsia="Times New Roman" w:hAnsi="Times New Roman" w:cs="Times New Roman"/>
          <w:color w:val="000000" w:themeColor="text1"/>
          <w:sz w:val="28"/>
          <w:szCs w:val="28"/>
          <w:lang w:eastAsia="ru-RU"/>
        </w:rPr>
        <w:t xml:space="preserve">тратил </w:t>
      </w:r>
      <w:r w:rsidR="00B63343" w:rsidRPr="00652E08">
        <w:rPr>
          <w:rFonts w:ascii="Times New Roman" w:eastAsia="Times New Roman" w:hAnsi="Times New Roman" w:cs="Times New Roman"/>
          <w:color w:val="000000" w:themeColor="text1"/>
          <w:sz w:val="28"/>
          <w:szCs w:val="28"/>
          <w:lang w:eastAsia="ru-RU"/>
        </w:rPr>
        <w:t>силу (</w:t>
      </w:r>
      <w:r w:rsidR="00114CA5" w:rsidRPr="00652E08">
        <w:rPr>
          <w:rFonts w:ascii="Times New Roman" w:eastAsia="Times New Roman" w:hAnsi="Times New Roman" w:cs="Times New Roman"/>
          <w:color w:val="000000" w:themeColor="text1"/>
          <w:sz w:val="28"/>
          <w:szCs w:val="28"/>
          <w:lang w:eastAsia="ru-RU"/>
        </w:rPr>
        <w:t>изменения от 26 марта 2024 г.</w:t>
      </w:r>
      <w:r w:rsidR="00B63343" w:rsidRPr="00652E08">
        <w:rPr>
          <w:rFonts w:ascii="Times New Roman" w:eastAsia="Times New Roman" w:hAnsi="Times New Roman" w:cs="Times New Roman"/>
          <w:color w:val="000000" w:themeColor="text1"/>
          <w:sz w:val="28"/>
          <w:szCs w:val="28"/>
          <w:lang w:eastAsia="ru-RU"/>
        </w:rPr>
        <w:t>);</w:t>
      </w:r>
    </w:p>
    <w:p w14:paraId="4272D539" w14:textId="63478B75" w:rsidR="0044165A" w:rsidRPr="00652E08" w:rsidRDefault="00E9340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265032" w:rsidRPr="00652E08">
        <w:rPr>
          <w:rFonts w:ascii="Times New Roman" w:eastAsia="Times New Roman" w:hAnsi="Times New Roman" w:cs="Times New Roman"/>
          <w:color w:val="000000" w:themeColor="text1"/>
          <w:sz w:val="28"/>
          <w:szCs w:val="28"/>
          <w:lang w:eastAsia="ru-RU"/>
        </w:rPr>
        <w:t>.</w:t>
      </w:r>
    </w:p>
    <w:p w14:paraId="4A6AD24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14. При проведении конкурса в электронной форме Заказчик вправе предусмотреть следующие этапы:</w:t>
      </w:r>
    </w:p>
    <w:p w14:paraId="7F12078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 проведение в срок до окончания срока подачи заявок на участие </w:t>
      </w:r>
      <w:r w:rsidRPr="00652E08">
        <w:rPr>
          <w:rFonts w:ascii="Times New Roman" w:eastAsia="Times New Roman" w:hAnsi="Times New Roman" w:cs="Times New Roman"/>
          <w:color w:val="000000" w:themeColor="text1"/>
          <w:sz w:val="28"/>
          <w:szCs w:val="28"/>
          <w:lang w:eastAsia="ru-RU"/>
        </w:rPr>
        <w:br/>
        <w:t xml:space="preserve">в конкурсе в электронной форме Заказчиком обсуждения с участниками </w:t>
      </w:r>
      <w:r w:rsidRPr="00652E08">
        <w:rPr>
          <w:rFonts w:ascii="Times New Roman" w:eastAsia="Times New Roman" w:hAnsi="Times New Roman" w:cs="Times New Roman"/>
          <w:color w:val="000000" w:themeColor="text1"/>
          <w:sz w:val="28"/>
          <w:szCs w:val="28"/>
          <w:lang w:eastAsia="ru-RU"/>
        </w:rPr>
        <w:lastRenderedPageBreak/>
        <w:t>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71B8553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47A9B9E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3)</w:t>
      </w:r>
      <w:r w:rsidRPr="00652E08">
        <w:rPr>
          <w:rFonts w:ascii="Times New Roman" w:eastAsia="Times New Roman" w:hAnsi="Times New Roman" w:cs="Times New Roman"/>
          <w:color w:val="000000" w:themeColor="text1"/>
          <w:sz w:val="28"/>
          <w:szCs w:val="28"/>
        </w:rPr>
        <w:t xml:space="preserve"> рассмотрение и оценка Заказчиком поданных участниками конкурса в электронной форме заявок на участие в таком конкурсе</w:t>
      </w:r>
      <w:r w:rsidR="00E6591E" w:rsidRPr="00652E08">
        <w:rPr>
          <w:rFonts w:ascii="Times New Roman" w:eastAsia="Times New Roman" w:hAnsi="Times New Roman" w:cs="Times New Roman"/>
          <w:color w:val="000000" w:themeColor="text1"/>
          <w:sz w:val="28"/>
          <w:szCs w:val="28"/>
        </w:rPr>
        <w:t>;</w:t>
      </w:r>
    </w:p>
    <w:p w14:paraId="554CCEAB" w14:textId="1FE96B38"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4) сопоставление дополнительных ценовых предложений участников конкурса в электронной форме о снижении </w:t>
      </w:r>
      <w:r w:rsidR="008B534A" w:rsidRPr="00652E08">
        <w:rPr>
          <w:rFonts w:ascii="Times New Roman" w:eastAsia="Times New Roman" w:hAnsi="Times New Roman" w:cs="Times New Roman"/>
          <w:color w:val="000000" w:themeColor="text1"/>
          <w:sz w:val="28"/>
          <w:szCs w:val="28"/>
          <w:lang w:eastAsia="ru-RU"/>
        </w:rPr>
        <w:t>цены договора.</w:t>
      </w:r>
    </w:p>
    <w:p w14:paraId="7EA15F7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14:paraId="0FD86746" w14:textId="77777777" w:rsidR="007454F7" w:rsidRPr="00652E08" w:rsidRDefault="00E6591E"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 к</w:t>
      </w:r>
      <w:r w:rsidR="007454F7" w:rsidRPr="00652E08">
        <w:rPr>
          <w:rFonts w:ascii="Times New Roman" w:eastAsia="Times New Roman" w:hAnsi="Times New Roman" w:cs="Times New Roman"/>
          <w:color w:val="000000" w:themeColor="text1"/>
          <w:sz w:val="28"/>
          <w:szCs w:val="28"/>
          <w:lang w:eastAsia="ru-RU"/>
        </w:rPr>
        <w:t xml:space="preserve">аждый этап конкурса в электронной форме может быть включен </w:t>
      </w:r>
      <w:r w:rsidR="00531B7E" w:rsidRPr="00652E08">
        <w:rPr>
          <w:rFonts w:ascii="Times New Roman" w:eastAsia="Times New Roman" w:hAnsi="Times New Roman" w:cs="Times New Roman"/>
          <w:color w:val="000000" w:themeColor="text1"/>
          <w:sz w:val="28"/>
          <w:szCs w:val="28"/>
          <w:lang w:eastAsia="ru-RU"/>
        </w:rPr>
        <w:br/>
      </w:r>
      <w:r w:rsidR="007454F7" w:rsidRPr="00652E08">
        <w:rPr>
          <w:rFonts w:ascii="Times New Roman" w:eastAsia="Times New Roman" w:hAnsi="Times New Roman" w:cs="Times New Roman"/>
          <w:color w:val="000000" w:themeColor="text1"/>
          <w:sz w:val="28"/>
          <w:szCs w:val="28"/>
          <w:lang w:eastAsia="ru-RU"/>
        </w:rPr>
        <w:t>в него однократно;</w:t>
      </w:r>
    </w:p>
    <w:p w14:paraId="7BFE927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 не допускается одновременное включение в конкурс </w:t>
      </w:r>
      <w:r w:rsidRPr="00652E08">
        <w:rPr>
          <w:rFonts w:ascii="Times New Roman" w:eastAsia="Times New Roman" w:hAnsi="Times New Roman" w:cs="Times New Roman"/>
          <w:color w:val="000000" w:themeColor="text1"/>
          <w:sz w:val="28"/>
          <w:szCs w:val="28"/>
          <w:lang w:eastAsia="ru-RU"/>
        </w:rPr>
        <w:br/>
        <w:t>в электронной форме этапов, предусмотренных подпунктами 1 и 2 пункта 14 настоящего раздела Положения о закупке;</w:t>
      </w:r>
    </w:p>
    <w:p w14:paraId="7045B53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3) </w:t>
      </w:r>
      <w:r w:rsidRPr="00652E08">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14:paraId="3D471FC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lastRenderedPageBreak/>
        <w:t>По окончании последнего этапа конкурса в электронной форме, по итогам которого определяется победитель, составляется итоговый протокол.</w:t>
      </w:r>
    </w:p>
    <w:p w14:paraId="6C9C0DA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о закупке), должны быть учтены следующие особенности:</w:t>
      </w:r>
    </w:p>
    <w:p w14:paraId="39C4CE7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14:paraId="4E32269D"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2) </w:t>
      </w:r>
      <w:r w:rsidRPr="00652E08">
        <w:rPr>
          <w:rFonts w:ascii="Times New Roman" w:eastAsia="Times New Roman" w:hAnsi="Times New Roman" w:cs="Times New Roman"/>
          <w:color w:val="000000" w:themeColor="text1"/>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 98-ФЗ</w:t>
      </w:r>
      <w:r w:rsidR="00CB3663" w:rsidRPr="00652E08">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«О коммерческой тайне»;</w:t>
      </w:r>
    </w:p>
    <w:p w14:paraId="75003E62" w14:textId="77777777" w:rsidR="007454F7" w:rsidRPr="00652E08" w:rsidRDefault="007454F7" w:rsidP="00652E08">
      <w:pPr>
        <w:tabs>
          <w:tab w:val="left" w:pos="0"/>
        </w:tabs>
        <w:autoSpaceDE w:val="0"/>
        <w:autoSpaceDN w:val="0"/>
        <w:adjustRightInd w:val="0"/>
        <w:spacing w:after="0" w:line="360" w:lineRule="auto"/>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         3) в протоколе, составляемом по результатам данного этапа, должна содержаться следующая информация:</w:t>
      </w:r>
    </w:p>
    <w:p w14:paraId="25661E4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а) дата подписания протокола;</w:t>
      </w:r>
    </w:p>
    <w:p w14:paraId="59A45A3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б) количество поданных на участие в этапе закупки заявок, а также дата и время регистрации каждой такой заявки;</w:t>
      </w:r>
    </w:p>
    <w:p w14:paraId="1124DFD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4EAB42D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652E08">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1B30443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14:paraId="25B5D37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6) </w:t>
      </w:r>
      <w:r w:rsidRPr="00652E08">
        <w:rPr>
          <w:rFonts w:ascii="Times New Roman" w:eastAsia="Times New Roman" w:hAnsi="Times New Roman" w:cs="Times New Roman"/>
          <w:color w:val="000000" w:themeColor="text1"/>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652E08">
        <w:rPr>
          <w:rFonts w:ascii="Times New Roman" w:eastAsia="Times New Roman" w:hAnsi="Times New Roman" w:cs="Times New Roman"/>
          <w:color w:val="000000" w:themeColor="text1"/>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в непредставлении участником конкурса в электронной форме окончательного предложения;</w:t>
      </w:r>
    </w:p>
    <w:p w14:paraId="4B7E3BC5"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lastRenderedPageBreak/>
        <w:t>7) </w:t>
      </w:r>
      <w:r w:rsidRPr="00652E08">
        <w:rPr>
          <w:rFonts w:ascii="Times New Roman" w:eastAsia="Times New Roman" w:hAnsi="Times New Roman" w:cs="Times New Roman"/>
          <w:color w:val="000000" w:themeColor="text1"/>
          <w:sz w:val="28"/>
          <w:szCs w:val="28"/>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00CB3663"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 xml:space="preserve">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w:t>
      </w:r>
      <w:r w:rsidR="00CB3663"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в порядке, установленном в соответствии с Федеральным законом № 223-ФЗ для подачи заявки;</w:t>
      </w:r>
    </w:p>
    <w:p w14:paraId="44C7CF9B" w14:textId="77777777" w:rsidR="007454F7" w:rsidRPr="00652E08" w:rsidRDefault="007454F7" w:rsidP="00652E08">
      <w:pPr>
        <w:tabs>
          <w:tab w:val="left" w:pos="1134"/>
        </w:tabs>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для проведения конкурса в электронной форме в соответствии с настоящим разделом</w:t>
      </w:r>
      <w:r w:rsidR="00E6591E" w:rsidRPr="00652E08">
        <w:rPr>
          <w:rFonts w:ascii="Times New Roman" w:eastAsia="Times New Roman" w:hAnsi="Times New Roman" w:cs="Times New Roman"/>
          <w:color w:val="000000" w:themeColor="text1"/>
          <w:sz w:val="28"/>
          <w:szCs w:val="28"/>
          <w:lang w:eastAsia="ru-RU"/>
        </w:rPr>
        <w:t xml:space="preserve"> Положения о закупке</w:t>
      </w:r>
      <w:r w:rsidRPr="00652E08">
        <w:rPr>
          <w:rFonts w:ascii="Times New Roman" w:eastAsia="Times New Roman" w:hAnsi="Times New Roman" w:cs="Times New Roman"/>
          <w:color w:val="000000" w:themeColor="text1"/>
          <w:sz w:val="28"/>
          <w:szCs w:val="28"/>
          <w:lang w:eastAsia="ru-RU"/>
        </w:rPr>
        <w:t>;</w:t>
      </w:r>
    </w:p>
    <w:p w14:paraId="40743B6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9) в случае принятия Заказчиком решения не вносить уточнения </w:t>
      </w:r>
      <w:r w:rsidRPr="00652E08">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w:t>
      </w:r>
      <w:r w:rsidRPr="00652E08">
        <w:rPr>
          <w:rFonts w:ascii="Times New Roman" w:eastAsia="Times New Roman" w:hAnsi="Times New Roman" w:cs="Times New Roman"/>
          <w:color w:val="000000" w:themeColor="text1"/>
          <w:sz w:val="28"/>
          <w:szCs w:val="28"/>
          <w:lang w:eastAsia="ru-RU"/>
        </w:rPr>
        <w:lastRenderedPageBreak/>
        <w:t xml:space="preserve">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652E08">
        <w:rPr>
          <w:rFonts w:ascii="Times New Roman" w:eastAsia="Times New Roman" w:hAnsi="Times New Roman" w:cs="Times New Roman"/>
          <w:color w:val="000000" w:themeColor="text1"/>
          <w:sz w:val="28"/>
          <w:szCs w:val="28"/>
          <w:lang w:eastAsia="ru-RU"/>
        </w:rPr>
        <w:br/>
        <w:t>и в Единой информационной системе.</w:t>
      </w:r>
    </w:p>
    <w:p w14:paraId="461702C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652E08">
        <w:rPr>
          <w:rFonts w:ascii="Times New Roman" w:eastAsia="Times New Roman" w:hAnsi="Times New Roman" w:cs="Times New Roman"/>
          <w:color w:val="000000" w:themeColor="text1"/>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14:paraId="7BD286D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14:paraId="568D1F8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652E08">
        <w:rPr>
          <w:rFonts w:ascii="Times New Roman" w:eastAsia="Times New Roman" w:hAnsi="Times New Roman" w:cs="Times New Roman"/>
          <w:color w:val="000000" w:themeColor="text1"/>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652E08">
        <w:rPr>
          <w:rFonts w:ascii="Times New Roman" w:eastAsia="Times New Roman" w:hAnsi="Times New Roman" w:cs="Times New Roman"/>
          <w:color w:val="000000" w:themeColor="text1"/>
          <w:sz w:val="28"/>
          <w:szCs w:val="28"/>
          <w:lang w:eastAsia="ru-RU"/>
        </w:rPr>
        <w:br/>
        <w:t xml:space="preserve">и соблюдение Заказчиком положений Федерального закона </w:t>
      </w:r>
      <w:r w:rsidRPr="00652E08">
        <w:rPr>
          <w:rFonts w:ascii="Times New Roman" w:eastAsia="Times New Roman" w:hAnsi="Times New Roman" w:cs="Times New Roman"/>
          <w:color w:val="000000" w:themeColor="text1"/>
          <w:sz w:val="28"/>
          <w:szCs w:val="28"/>
          <w:lang w:eastAsia="ru-RU"/>
        </w:rPr>
        <w:br/>
        <w:t>от 29 июля 2004 г.№ 98-ФЗ «О коммерческой тайне»;</w:t>
      </w:r>
    </w:p>
    <w:p w14:paraId="7EFE99D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3) в протоколе, составляемом по результатам данного этапа, должна содержаться следующая информация:</w:t>
      </w:r>
    </w:p>
    <w:p w14:paraId="086192B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а) дата подписания протокола;</w:t>
      </w:r>
    </w:p>
    <w:p w14:paraId="22476CC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14:paraId="2923C08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14:paraId="5B9E503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63781EE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14:paraId="1246645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652E08">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3184A1C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w:t>
      </w:r>
      <w:r w:rsidRPr="00652E08">
        <w:rPr>
          <w:rFonts w:ascii="Times New Roman" w:eastAsia="Times New Roman" w:hAnsi="Times New Roman" w:cs="Times New Roman"/>
          <w:color w:val="000000" w:themeColor="text1"/>
          <w:sz w:val="28"/>
          <w:szCs w:val="28"/>
          <w:lang w:eastAsia="ru-RU"/>
        </w:rPr>
        <w:lastRenderedPageBreak/>
        <w:t xml:space="preserve">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Pr="00652E08">
        <w:rPr>
          <w:rFonts w:ascii="Times New Roman" w:eastAsia="Times New Roman" w:hAnsi="Times New Roman" w:cs="Times New Roman"/>
          <w:color w:val="000000" w:themeColor="text1"/>
          <w:sz w:val="28"/>
          <w:szCs w:val="28"/>
          <w:lang w:eastAsia="ru-RU"/>
        </w:rPr>
        <w:br/>
        <w:t>о его соответствии квалификационным требованиям (если они установлены в конкурсной документации) и об иных условиях исполнения договора;</w:t>
      </w:r>
    </w:p>
    <w:p w14:paraId="483ECA9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652E08">
        <w:rPr>
          <w:rFonts w:ascii="Times New Roman" w:eastAsia="Times New Roman" w:hAnsi="Times New Roman" w:cs="Times New Roman"/>
          <w:color w:val="000000" w:themeColor="text1"/>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2BEE323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в электронной форме (лота) в любое время с момента размещения Заказчиком в Единой информационно</w:t>
      </w:r>
      <w:r w:rsidR="00531B7E" w:rsidRPr="00652E08">
        <w:rPr>
          <w:rFonts w:ascii="Times New Roman" w:eastAsia="Times New Roman" w:hAnsi="Times New Roman" w:cs="Times New Roman"/>
          <w:color w:val="000000" w:themeColor="text1"/>
          <w:sz w:val="28"/>
          <w:szCs w:val="28"/>
          <w:lang w:eastAsia="ru-RU"/>
        </w:rPr>
        <w:t xml:space="preserve">й системе уточненных извещения </w:t>
      </w:r>
      <w:r w:rsidRPr="00652E08">
        <w:rPr>
          <w:rFonts w:ascii="Times New Roman" w:eastAsia="Times New Roman" w:hAnsi="Times New Roman" w:cs="Times New Roman"/>
          <w:color w:val="000000" w:themeColor="text1"/>
          <w:sz w:val="28"/>
          <w:szCs w:val="28"/>
          <w:lang w:eastAsia="ru-RU"/>
        </w:rPr>
        <w:t>о проведении конкурса в электронной ф</w:t>
      </w:r>
      <w:r w:rsidR="00531B7E" w:rsidRPr="00652E08">
        <w:rPr>
          <w:rFonts w:ascii="Times New Roman" w:eastAsia="Times New Roman" w:hAnsi="Times New Roman" w:cs="Times New Roman"/>
          <w:color w:val="000000" w:themeColor="text1"/>
          <w:sz w:val="28"/>
          <w:szCs w:val="28"/>
          <w:lang w:eastAsia="ru-RU"/>
        </w:rPr>
        <w:t xml:space="preserve">орме и конкурсной документации </w:t>
      </w:r>
      <w:r w:rsidRPr="00652E08">
        <w:rPr>
          <w:rFonts w:ascii="Times New Roman" w:eastAsia="Times New Roman" w:hAnsi="Times New Roman" w:cs="Times New Roman"/>
          <w:color w:val="000000" w:themeColor="text1"/>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14:paraId="6C09F08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652E08">
        <w:rPr>
          <w:rFonts w:ascii="Times New Roman" w:eastAsia="Times New Roman" w:hAnsi="Times New Roman" w:cs="Times New Roman"/>
          <w:color w:val="000000" w:themeColor="text1"/>
          <w:sz w:val="28"/>
          <w:szCs w:val="28"/>
          <w:lang w:eastAsia="ru-RU"/>
        </w:rPr>
        <w:t xml:space="preserve"> предложений</w:t>
      </w:r>
      <w:r w:rsidRPr="00652E08">
        <w:rPr>
          <w:rFonts w:ascii="Times New Roman" w:eastAsia="Times New Roman" w:hAnsi="Times New Roman" w:cs="Times New Roman"/>
          <w:color w:val="000000" w:themeColor="text1"/>
          <w:sz w:val="28"/>
          <w:szCs w:val="28"/>
          <w:lang w:eastAsia="ru-RU"/>
        </w:rPr>
        <w:t>. Комиссия Заказчика проводит рассмотрение и оценку первых частей окончательных предложений (если оценка первой части окончательного предложен</w:t>
      </w:r>
      <w:r w:rsidR="00531B7E" w:rsidRPr="00652E08">
        <w:rPr>
          <w:rFonts w:ascii="Times New Roman" w:eastAsia="Times New Roman" w:hAnsi="Times New Roman" w:cs="Times New Roman"/>
          <w:color w:val="000000" w:themeColor="text1"/>
          <w:sz w:val="28"/>
          <w:szCs w:val="28"/>
          <w:lang w:eastAsia="ru-RU"/>
        </w:rPr>
        <w:t xml:space="preserve">ия предусмотрена документацией </w:t>
      </w:r>
      <w:r w:rsidRPr="00652E08">
        <w:rPr>
          <w:rFonts w:ascii="Times New Roman" w:eastAsia="Times New Roman" w:hAnsi="Times New Roman" w:cs="Times New Roman"/>
          <w:color w:val="000000" w:themeColor="text1"/>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в порядке, предусмотренном для проведения конкурса в электронной форме;</w:t>
      </w:r>
    </w:p>
    <w:p w14:paraId="545E395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 xml:space="preserve">10) в случае принятия Заказчиком решения не вносить уточнения </w:t>
      </w:r>
      <w:r w:rsidRPr="00652E08">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w:t>
      </w:r>
      <w:proofErr w:type="gramStart"/>
      <w:r w:rsidRPr="00652E08">
        <w:rPr>
          <w:rFonts w:ascii="Times New Roman" w:eastAsia="Times New Roman" w:hAnsi="Times New Roman" w:cs="Times New Roman"/>
          <w:color w:val="000000" w:themeColor="text1"/>
          <w:sz w:val="28"/>
          <w:szCs w:val="28"/>
          <w:lang w:eastAsia="ru-RU"/>
        </w:rPr>
        <w:t>окончательные предложения</w:t>
      </w:r>
      <w:proofErr w:type="gramEnd"/>
      <w:r w:rsidRPr="00652E08">
        <w:rPr>
          <w:rFonts w:ascii="Times New Roman" w:eastAsia="Times New Roman" w:hAnsi="Times New Roman" w:cs="Times New Roman"/>
          <w:color w:val="000000" w:themeColor="text1"/>
          <w:sz w:val="28"/>
          <w:szCs w:val="28"/>
          <w:lang w:eastAsia="ru-RU"/>
        </w:rPr>
        <w:t xml:space="preserve">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sidRPr="00652E08">
        <w:rPr>
          <w:rFonts w:ascii="Times New Roman" w:eastAsia="Times New Roman" w:hAnsi="Times New Roman" w:cs="Times New Roman"/>
          <w:color w:val="000000" w:themeColor="text1"/>
          <w:sz w:val="28"/>
          <w:szCs w:val="28"/>
          <w:lang w:eastAsia="ru-RU"/>
        </w:rPr>
        <w:t xml:space="preserve">ет его на электронной площадке </w:t>
      </w:r>
      <w:r w:rsidR="00CA093E"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и в Единой информационной системе.</w:t>
      </w:r>
    </w:p>
    <w:p w14:paraId="63CF2A57" w14:textId="1FDFAE6B"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18. </w:t>
      </w:r>
      <w:r w:rsidR="00B63343" w:rsidRPr="00652E08">
        <w:rPr>
          <w:rFonts w:ascii="Times New Roman" w:eastAsia="Times New Roman" w:hAnsi="Times New Roman" w:cs="Times New Roman"/>
          <w:color w:val="000000" w:themeColor="text1"/>
          <w:sz w:val="28"/>
          <w:szCs w:val="28"/>
          <w:lang w:eastAsia="ru-RU"/>
        </w:rPr>
        <w:t>У</w:t>
      </w:r>
      <w:r w:rsidR="00826D9E" w:rsidRPr="00652E08">
        <w:rPr>
          <w:rFonts w:ascii="Times New Roman" w:eastAsia="Times New Roman" w:hAnsi="Times New Roman" w:cs="Times New Roman"/>
          <w:color w:val="000000" w:themeColor="text1"/>
          <w:sz w:val="28"/>
          <w:szCs w:val="28"/>
          <w:lang w:eastAsia="ru-RU"/>
        </w:rPr>
        <w:t xml:space="preserve">тратил </w:t>
      </w:r>
      <w:r w:rsidR="00B63343" w:rsidRPr="00652E08">
        <w:rPr>
          <w:rFonts w:ascii="Times New Roman" w:eastAsia="Times New Roman" w:hAnsi="Times New Roman" w:cs="Times New Roman"/>
          <w:color w:val="000000" w:themeColor="text1"/>
          <w:sz w:val="28"/>
          <w:szCs w:val="28"/>
          <w:lang w:eastAsia="ru-RU"/>
        </w:rPr>
        <w:t>силу (</w:t>
      </w:r>
      <w:r w:rsidR="00114CA5" w:rsidRPr="00652E08">
        <w:rPr>
          <w:rFonts w:ascii="Times New Roman" w:eastAsia="Times New Roman" w:hAnsi="Times New Roman" w:cs="Times New Roman"/>
          <w:color w:val="000000" w:themeColor="text1"/>
          <w:sz w:val="28"/>
          <w:szCs w:val="28"/>
          <w:lang w:eastAsia="ru-RU"/>
        </w:rPr>
        <w:t>изменения от 26 марта 2024 г.</w:t>
      </w:r>
      <w:r w:rsidR="00B63343" w:rsidRPr="00652E08">
        <w:rPr>
          <w:rFonts w:ascii="Times New Roman" w:eastAsia="Times New Roman" w:hAnsi="Times New Roman" w:cs="Times New Roman"/>
          <w:color w:val="000000" w:themeColor="text1"/>
          <w:sz w:val="28"/>
          <w:szCs w:val="28"/>
          <w:lang w:eastAsia="ru-RU"/>
        </w:rPr>
        <w:t>)</w:t>
      </w:r>
      <w:r w:rsidRPr="00652E08">
        <w:rPr>
          <w:rFonts w:ascii="Times New Roman" w:eastAsia="Times New Roman" w:hAnsi="Times New Roman" w:cs="Times New Roman"/>
          <w:color w:val="000000" w:themeColor="text1"/>
          <w:sz w:val="28"/>
          <w:szCs w:val="28"/>
          <w:lang w:eastAsia="ru-RU"/>
        </w:rPr>
        <w:t>.</w:t>
      </w:r>
      <w:r w:rsidRPr="00652E08">
        <w:rPr>
          <w:rFonts w:ascii="Times New Roman" w:hAnsi="Times New Roman" w:cs="Times New Roman"/>
          <w:color w:val="000000" w:themeColor="text1"/>
          <w:sz w:val="28"/>
          <w:szCs w:val="28"/>
        </w:rPr>
        <w:t xml:space="preserve"> </w:t>
      </w:r>
    </w:p>
    <w:p w14:paraId="1D9826CC" w14:textId="03C491A0"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t>
      </w:r>
      <w:r w:rsidR="008B534A" w:rsidRPr="00652E08">
        <w:rPr>
          <w:rFonts w:ascii="Times New Roman" w:eastAsia="Times New Roman" w:hAnsi="Times New Roman" w:cs="Times New Roman"/>
          <w:color w:val="000000" w:themeColor="text1"/>
          <w:sz w:val="28"/>
          <w:szCs w:val="28"/>
          <w:lang w:eastAsia="ru-RU"/>
        </w:rPr>
        <w:t>подпункт 4 пункта 14</w:t>
      </w:r>
      <w:r w:rsidRPr="00652E08">
        <w:rPr>
          <w:rFonts w:ascii="Times New Roman" w:eastAsia="Times New Roman" w:hAnsi="Times New Roman" w:cs="Times New Roman"/>
          <w:color w:val="000000" w:themeColor="text1"/>
          <w:sz w:val="28"/>
          <w:szCs w:val="28"/>
          <w:lang w:eastAsia="ru-RU"/>
        </w:rPr>
        <w:t xml:space="preserve"> настоящего раздела Положения о закупке) должны быть учтены следующие особенности:</w:t>
      </w:r>
    </w:p>
    <w:p w14:paraId="711515C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652E08">
        <w:rPr>
          <w:rFonts w:ascii="Times New Roman" w:eastAsia="Times New Roman" w:hAnsi="Times New Roman" w:cs="Times New Roman"/>
          <w:color w:val="000000" w:themeColor="text1"/>
          <w:sz w:val="28"/>
          <w:szCs w:val="28"/>
          <w:lang w:eastAsia="ru-RU"/>
        </w:rPr>
        <w:br/>
        <w:t>в конкурсе в электронной форме;</w:t>
      </w:r>
    </w:p>
    <w:p w14:paraId="50F08F6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37BAAA8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652E08">
        <w:rPr>
          <w:rFonts w:ascii="Times New Roman" w:eastAsia="Times New Roman" w:hAnsi="Times New Roman" w:cs="Times New Roman"/>
          <w:color w:val="000000" w:themeColor="text1"/>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14:paraId="0F2DC349" w14:textId="3A9D410D"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w:t>
      </w:r>
      <w:r w:rsidR="008B534A" w:rsidRPr="00652E08">
        <w:rPr>
          <w:rFonts w:ascii="Times New Roman" w:eastAsia="Times New Roman" w:hAnsi="Times New Roman" w:cs="Times New Roman"/>
          <w:color w:val="000000" w:themeColor="text1"/>
          <w:sz w:val="28"/>
          <w:szCs w:val="28"/>
          <w:lang w:eastAsia="ru-RU"/>
        </w:rPr>
        <w:t>итогового протокола.</w:t>
      </w:r>
    </w:p>
    <w:p w14:paraId="69A975C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652E08">
        <w:rPr>
          <w:rFonts w:ascii="Times New Roman" w:eastAsia="Times New Roman" w:hAnsi="Times New Roman" w:cs="Times New Roman"/>
          <w:color w:val="000000" w:themeColor="text1"/>
          <w:sz w:val="28"/>
          <w:szCs w:val="28"/>
          <w:lang w:eastAsia="ru-RU"/>
        </w:rPr>
        <w:br/>
        <w:t xml:space="preserve">в электронной форме, состоящую из первой части, ценового предложения </w:t>
      </w:r>
      <w:r w:rsidRPr="00652E08">
        <w:rPr>
          <w:rFonts w:ascii="Times New Roman" w:eastAsia="Times New Roman" w:hAnsi="Times New Roman" w:cs="Times New Roman"/>
          <w:color w:val="000000" w:themeColor="text1"/>
          <w:sz w:val="28"/>
          <w:szCs w:val="28"/>
          <w:lang w:eastAsia="ru-RU"/>
        </w:rPr>
        <w:br/>
        <w:t xml:space="preserve">и второй части в сроки, установленные для подачи заявок в извещении </w:t>
      </w:r>
      <w:r w:rsidRPr="00652E08">
        <w:rPr>
          <w:rFonts w:ascii="Times New Roman" w:eastAsia="Times New Roman" w:hAnsi="Times New Roman" w:cs="Times New Roman"/>
          <w:color w:val="000000" w:themeColor="text1"/>
          <w:sz w:val="28"/>
          <w:szCs w:val="28"/>
          <w:lang w:eastAsia="ru-RU"/>
        </w:rPr>
        <w:br/>
        <w:t>о проведении конкурса в электронной форме и конкурсной документации.</w:t>
      </w:r>
    </w:p>
    <w:p w14:paraId="2517235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652E08">
        <w:rPr>
          <w:rFonts w:ascii="Times New Roman" w:eastAsia="Times New Roman" w:hAnsi="Times New Roman" w:cs="Times New Roman"/>
          <w:color w:val="000000" w:themeColor="text1"/>
          <w:sz w:val="28"/>
          <w:szCs w:val="28"/>
          <w:lang w:eastAsia="ru-RU"/>
        </w:rPr>
        <w:br/>
        <w:t xml:space="preserve">с требованиями конкурсной документации. </w:t>
      </w:r>
    </w:p>
    <w:p w14:paraId="03B46DB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652E08">
        <w:rPr>
          <w:rFonts w:ascii="Times New Roman" w:eastAsia="Times New Roman" w:hAnsi="Times New Roman" w:cs="Times New Roman"/>
          <w:color w:val="000000" w:themeColor="text1"/>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14:paraId="3BE2EC6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 xml:space="preserve">23. Требования </w:t>
      </w:r>
      <w:r w:rsidRPr="00652E08">
        <w:rPr>
          <w:rFonts w:ascii="Times New Roman" w:hAnsi="Times New Roman" w:cs="Times New Roman"/>
          <w:color w:val="000000" w:themeColor="text1"/>
          <w:sz w:val="28"/>
          <w:szCs w:val="28"/>
        </w:rPr>
        <w:t xml:space="preserve">к содержанию, форме, оформлению и составу заявки </w:t>
      </w:r>
      <w:r w:rsidRPr="00652E08">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652E0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52E08">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14:paraId="0B936E0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1F1CBA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652E08">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14:paraId="241DB057" w14:textId="62B86D46" w:rsidR="007454F7" w:rsidRPr="00652E08" w:rsidRDefault="009439AF"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26. Комиссия </w:t>
      </w:r>
      <w:r w:rsidR="007454F7" w:rsidRPr="00652E08">
        <w:rPr>
          <w:rFonts w:ascii="Times New Roman" w:eastAsia="Times New Roman" w:hAnsi="Times New Roman" w:cs="Times New Roman"/>
          <w:color w:val="000000" w:themeColor="text1"/>
          <w:sz w:val="28"/>
          <w:szCs w:val="28"/>
          <w:lang w:eastAsia="ru-RU"/>
        </w:rPr>
        <w:t xml:space="preserve">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w:t>
      </w:r>
      <w:r w:rsidR="007454F7" w:rsidRPr="00652E08">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w:t>
      </w:r>
      <w:r w:rsidR="00826D9E" w:rsidRPr="00652E08">
        <w:rPr>
          <w:rFonts w:ascii="Times New Roman" w:eastAsia="Times New Roman" w:hAnsi="Times New Roman" w:cs="Times New Roman"/>
          <w:color w:val="000000" w:themeColor="text1"/>
          <w:sz w:val="28"/>
          <w:szCs w:val="28"/>
          <w:lang w:eastAsia="ru-RU"/>
        </w:rPr>
        <w:t xml:space="preserve">три рабочих дня </w:t>
      </w:r>
      <w:r w:rsidR="007454F7" w:rsidRPr="00652E08">
        <w:rPr>
          <w:rFonts w:ascii="Times New Roman" w:eastAsia="Times New Roman" w:hAnsi="Times New Roman" w:cs="Times New Roman"/>
          <w:color w:val="000000" w:themeColor="text1"/>
          <w:sz w:val="28"/>
          <w:szCs w:val="28"/>
          <w:lang w:eastAsia="ru-RU"/>
        </w:rPr>
        <w:t xml:space="preserve">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14:paraId="76D7E15C" w14:textId="77777777" w:rsidR="00826D9E" w:rsidRPr="00652E08" w:rsidRDefault="00826D9E"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27. Комиссия не допускает участника закупки к участию в конкурсе в электронной форме в случаях:</w:t>
      </w:r>
    </w:p>
    <w:p w14:paraId="52ED71B8" w14:textId="77777777" w:rsidR="00826D9E" w:rsidRPr="00652E08" w:rsidRDefault="00826D9E"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 </w:t>
      </w:r>
      <w:proofErr w:type="spellStart"/>
      <w:r w:rsidRPr="00652E08">
        <w:rPr>
          <w:rFonts w:ascii="Times New Roman" w:eastAsia="Times New Roman" w:hAnsi="Times New Roman" w:cs="Times New Roman"/>
          <w:color w:val="000000" w:themeColor="text1"/>
          <w:sz w:val="28"/>
          <w:szCs w:val="28"/>
          <w:lang w:eastAsia="ru-RU"/>
        </w:rPr>
        <w:t>непредоставления</w:t>
      </w:r>
      <w:proofErr w:type="spellEnd"/>
      <w:r w:rsidRPr="00652E08">
        <w:rPr>
          <w:rFonts w:ascii="Times New Roman" w:eastAsia="Times New Roman" w:hAnsi="Times New Roman" w:cs="Times New Roman"/>
          <w:color w:val="000000" w:themeColor="text1"/>
          <w:sz w:val="28"/>
          <w:szCs w:val="28"/>
          <w:lang w:eastAsia="ru-RU"/>
        </w:rPr>
        <w:t xml:space="preserve"> информации, предусмотренной документацией о закупке, или предоставления недостоверной информации;</w:t>
      </w:r>
    </w:p>
    <w:p w14:paraId="7A307DE0" w14:textId="77777777" w:rsidR="00826D9E" w:rsidRPr="00652E08" w:rsidRDefault="00826D9E"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 несоответствия заявки требованиям к содержанию, оформлению и составу заявки, указанным в документации о закупке;</w:t>
      </w:r>
    </w:p>
    <w:p w14:paraId="2B447400" w14:textId="3159F901" w:rsidR="007454F7" w:rsidRPr="00652E08" w:rsidRDefault="00826D9E"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3) содержания в первой части заявки на участие в конкурсе в электронной форме сведений об участнике такого конкурса и (или) о ценовом предложении</w:t>
      </w:r>
      <w:r w:rsidR="007454F7" w:rsidRPr="00652E08">
        <w:rPr>
          <w:rFonts w:ascii="Times New Roman" w:eastAsia="Times New Roman" w:hAnsi="Times New Roman" w:cs="Times New Roman"/>
          <w:color w:val="000000" w:themeColor="text1"/>
          <w:sz w:val="28"/>
          <w:szCs w:val="28"/>
          <w:lang w:eastAsia="ru-RU"/>
        </w:rPr>
        <w:t>.</w:t>
      </w:r>
    </w:p>
    <w:p w14:paraId="7C22DAF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28.  По результатам рассмотрения первых частей заявок на участие </w:t>
      </w:r>
      <w:r w:rsidRPr="00652E08">
        <w:rPr>
          <w:rFonts w:ascii="Times New Roman" w:eastAsia="Times New Roman" w:hAnsi="Times New Roman" w:cs="Times New Roman"/>
          <w:color w:val="000000" w:themeColor="text1"/>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на участие в конкурсе в электронной форме направляет такой протокол оператору электронной площадки. </w:t>
      </w:r>
      <w:r w:rsidRPr="00652E08">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w:t>
      </w:r>
      <w:r w:rsidRPr="00652E08">
        <w:rPr>
          <w:rFonts w:ascii="Times New Roman" w:hAnsi="Times New Roman" w:cs="Times New Roman"/>
          <w:color w:val="000000" w:themeColor="text1"/>
          <w:sz w:val="28"/>
          <w:szCs w:val="28"/>
        </w:rPr>
        <w:br/>
        <w:t xml:space="preserve">в Единой информационной системе. В случае </w:t>
      </w:r>
      <w:proofErr w:type="spellStart"/>
      <w:r w:rsidRPr="00652E08">
        <w:rPr>
          <w:rFonts w:ascii="Times New Roman" w:hAnsi="Times New Roman" w:cs="Times New Roman"/>
          <w:color w:val="000000" w:themeColor="text1"/>
          <w:sz w:val="28"/>
          <w:szCs w:val="28"/>
        </w:rPr>
        <w:t>неразмещения</w:t>
      </w:r>
      <w:proofErr w:type="spellEnd"/>
      <w:r w:rsidRPr="00652E08">
        <w:rPr>
          <w:rFonts w:ascii="Times New Roman" w:hAnsi="Times New Roman" w:cs="Times New Roman"/>
          <w:color w:val="000000" w:themeColor="text1"/>
          <w:sz w:val="28"/>
          <w:szCs w:val="28"/>
        </w:rPr>
        <w:t xml:space="preserve"> оператором электронной площадки протокола рассмотрения первых частей заявок </w:t>
      </w:r>
      <w:r w:rsidRPr="00652E08">
        <w:rPr>
          <w:rFonts w:ascii="Times New Roman" w:hAnsi="Times New Roman" w:cs="Times New Roman"/>
          <w:color w:val="000000" w:themeColor="text1"/>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14:paraId="60384EEA"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29. Протокол рассмотрения первых частей заявок на участие </w:t>
      </w:r>
      <w:r w:rsidRPr="00652E08">
        <w:rPr>
          <w:rFonts w:ascii="Times New Roman" w:eastAsia="Times New Roman" w:hAnsi="Times New Roman" w:cs="Times New Roman"/>
          <w:color w:val="000000" w:themeColor="text1"/>
          <w:sz w:val="28"/>
          <w:szCs w:val="28"/>
          <w:lang w:eastAsia="ru-RU"/>
        </w:rPr>
        <w:br/>
        <w:t xml:space="preserve">в конкурсе в электронной форме должен содержать </w:t>
      </w:r>
      <w:r w:rsidR="00BA7E6B" w:rsidRPr="00652E08">
        <w:rPr>
          <w:rFonts w:ascii="Times New Roman" w:eastAsia="Times New Roman" w:hAnsi="Times New Roman" w:cs="Times New Roman"/>
          <w:color w:val="000000" w:themeColor="text1"/>
          <w:sz w:val="28"/>
          <w:szCs w:val="28"/>
          <w:lang w:eastAsia="ru-RU"/>
        </w:rPr>
        <w:t xml:space="preserve">сведения об объеме, цене закупаемых товаров, работ, услуг, сроке исполнения договора, а также </w:t>
      </w:r>
      <w:r w:rsidRPr="00652E08">
        <w:rPr>
          <w:rFonts w:ascii="Times New Roman" w:eastAsia="Times New Roman" w:hAnsi="Times New Roman" w:cs="Times New Roman"/>
          <w:color w:val="000000" w:themeColor="text1"/>
          <w:sz w:val="28"/>
          <w:szCs w:val="28"/>
          <w:lang w:eastAsia="ru-RU"/>
        </w:rPr>
        <w:t>следующую информацию:</w:t>
      </w:r>
    </w:p>
    <w:p w14:paraId="6B383E9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 дата подписания протокола;</w:t>
      </w:r>
    </w:p>
    <w:p w14:paraId="67C65A62"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652E08">
        <w:rPr>
          <w:rFonts w:ascii="Times New Roman" w:eastAsia="Times New Roman" w:hAnsi="Times New Roman" w:cs="Times New Roman"/>
          <w:color w:val="000000" w:themeColor="text1"/>
          <w:sz w:val="28"/>
          <w:szCs w:val="28"/>
          <w:lang w:eastAsia="ru-RU"/>
        </w:rPr>
        <w:br/>
        <w:t>в электронной форме;</w:t>
      </w:r>
    </w:p>
    <w:p w14:paraId="3F86438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 количество поданных на участие в закупке заявок, а также дата </w:t>
      </w:r>
      <w:r w:rsidR="00531B7E"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и время регистрации каждой такой заявки;</w:t>
      </w:r>
    </w:p>
    <w:p w14:paraId="1CD9A1C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4) результаты рассмотрения заявок на участие в закупке с указанием </w:t>
      </w:r>
      <w:r w:rsidRPr="00652E08">
        <w:rPr>
          <w:rFonts w:ascii="Times New Roman" w:eastAsia="Times New Roman" w:hAnsi="Times New Roman" w:cs="Times New Roman"/>
          <w:color w:val="000000" w:themeColor="text1"/>
          <w:sz w:val="28"/>
          <w:szCs w:val="28"/>
          <w:lang w:eastAsia="ru-RU"/>
        </w:rPr>
        <w:br/>
        <w:t>в том числе:</w:t>
      </w:r>
    </w:p>
    <w:p w14:paraId="641F51C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209182B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 xml:space="preserve">б) оснований отклонения каждой заявки на участие в конкурсе </w:t>
      </w:r>
      <w:r w:rsidRPr="00652E08">
        <w:rPr>
          <w:rFonts w:ascii="Times New Roman" w:eastAsia="Times New Roman" w:hAnsi="Times New Roman" w:cs="Times New Roman"/>
          <w:color w:val="000000" w:themeColor="text1"/>
          <w:sz w:val="28"/>
          <w:szCs w:val="28"/>
          <w:lang w:eastAsia="ru-RU"/>
        </w:rPr>
        <w:br/>
        <w:t>в электронной форме с указанием положений документации о закупке, которым не соответствует такая заявка;</w:t>
      </w:r>
    </w:p>
    <w:p w14:paraId="095028C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5) причины, по которым конкурс в электронной форме признан несостоявшимся, в случае его признания таковым;</w:t>
      </w:r>
    </w:p>
    <w:p w14:paraId="633A328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6) иные сведения при необходимости.</w:t>
      </w:r>
    </w:p>
    <w:p w14:paraId="4AB0B6F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7867E05E" w14:textId="488B36A6"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31. В течение </w:t>
      </w:r>
      <w:r w:rsidR="00826D9E" w:rsidRPr="00652E08">
        <w:rPr>
          <w:rFonts w:ascii="Times New Roman" w:eastAsia="Times New Roman" w:hAnsi="Times New Roman" w:cs="Times New Roman"/>
          <w:color w:val="000000" w:themeColor="text1"/>
          <w:sz w:val="28"/>
          <w:szCs w:val="28"/>
          <w:lang w:eastAsia="ru-RU"/>
        </w:rPr>
        <w:t>трех рабочих дней</w:t>
      </w:r>
      <w:r w:rsidR="006F563E"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 xml:space="preserve">после направления оператором электронной площадки вторых частей заявок на участие в конкурсе </w:t>
      </w:r>
      <w:r w:rsidRPr="00652E08">
        <w:rPr>
          <w:rFonts w:ascii="Times New Roman" w:eastAsia="Times New Roman" w:hAnsi="Times New Roman" w:cs="Times New Roman"/>
          <w:color w:val="000000" w:themeColor="text1"/>
          <w:sz w:val="28"/>
          <w:szCs w:val="28"/>
          <w:lang w:eastAsia="ru-RU"/>
        </w:rPr>
        <w:br/>
        <w:t xml:space="preserve">в электронной форме комиссия рассматривает вторые части заявок </w:t>
      </w:r>
      <w:r w:rsidRPr="00652E08">
        <w:rPr>
          <w:rFonts w:ascii="Times New Roman" w:eastAsia="Times New Roman" w:hAnsi="Times New Roman" w:cs="Times New Roman"/>
          <w:color w:val="000000" w:themeColor="text1"/>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14:paraId="441770A8" w14:textId="046A47E1"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32. Комиссия принимает решение о несоответствии второй части заявки на участие в конкурсе в электронной форме в </w:t>
      </w:r>
      <w:r w:rsidR="00B635FE" w:rsidRPr="00652E08">
        <w:rPr>
          <w:rFonts w:ascii="Times New Roman" w:eastAsia="Times New Roman" w:hAnsi="Times New Roman" w:cs="Times New Roman"/>
          <w:color w:val="000000" w:themeColor="text1"/>
          <w:sz w:val="28"/>
          <w:szCs w:val="28"/>
          <w:lang w:eastAsia="ru-RU"/>
        </w:rPr>
        <w:t>случае</w:t>
      </w:r>
      <w:r w:rsidRPr="00652E08">
        <w:rPr>
          <w:rFonts w:ascii="Times New Roman" w:eastAsia="Times New Roman" w:hAnsi="Times New Roman" w:cs="Times New Roman"/>
          <w:color w:val="000000" w:themeColor="text1"/>
          <w:sz w:val="28"/>
          <w:szCs w:val="28"/>
          <w:lang w:eastAsia="ru-RU"/>
        </w:rPr>
        <w:t>:</w:t>
      </w:r>
    </w:p>
    <w:p w14:paraId="5249B64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 непредставления документов и информации, предусмотренных конкурсной документацией;</w:t>
      </w:r>
    </w:p>
    <w:p w14:paraId="70E25BB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 несоответствия указанных документов и информации требованиям, установленным конкурсной документацией;</w:t>
      </w:r>
    </w:p>
    <w:p w14:paraId="36E575D7" w14:textId="20F52549"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 наличия в указанных документах недостоверной информации </w:t>
      </w:r>
      <w:r w:rsidRPr="00652E08">
        <w:rPr>
          <w:rFonts w:ascii="Times New Roman" w:eastAsia="Times New Roman" w:hAnsi="Times New Roman" w:cs="Times New Roman"/>
          <w:color w:val="000000" w:themeColor="text1"/>
          <w:sz w:val="28"/>
          <w:szCs w:val="28"/>
          <w:lang w:eastAsia="ru-RU"/>
        </w:rPr>
        <w:br/>
        <w:t xml:space="preserve">об участнике </w:t>
      </w:r>
      <w:r w:rsidR="00B635FE" w:rsidRPr="00652E08">
        <w:rPr>
          <w:rFonts w:ascii="Times New Roman" w:eastAsia="Times New Roman" w:hAnsi="Times New Roman" w:cs="Times New Roman"/>
          <w:color w:val="000000" w:themeColor="text1"/>
          <w:sz w:val="28"/>
          <w:szCs w:val="28"/>
          <w:lang w:eastAsia="ru-RU"/>
        </w:rPr>
        <w:t>закупки</w:t>
      </w:r>
      <w:r w:rsidRPr="00652E08">
        <w:rPr>
          <w:rFonts w:ascii="Times New Roman" w:eastAsia="Times New Roman" w:hAnsi="Times New Roman" w:cs="Times New Roman"/>
          <w:color w:val="000000" w:themeColor="text1"/>
          <w:sz w:val="28"/>
          <w:szCs w:val="28"/>
          <w:lang w:eastAsia="ru-RU"/>
        </w:rPr>
        <w:t xml:space="preserve"> и(или) о предлагаемых им товаре, работе, услуге;</w:t>
      </w:r>
    </w:p>
    <w:p w14:paraId="1BE6846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4) несоответствия участника закупки требованиям, установленным конкурсной документацией;</w:t>
      </w:r>
    </w:p>
    <w:p w14:paraId="757278A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5) </w:t>
      </w:r>
      <w:proofErr w:type="spellStart"/>
      <w:r w:rsidRPr="00652E08">
        <w:rPr>
          <w:rFonts w:ascii="Times New Roman" w:eastAsia="Times New Roman" w:hAnsi="Times New Roman" w:cs="Times New Roman"/>
          <w:color w:val="000000" w:themeColor="text1"/>
          <w:sz w:val="28"/>
          <w:szCs w:val="28"/>
          <w:lang w:eastAsia="ru-RU"/>
        </w:rPr>
        <w:t>непоступление</w:t>
      </w:r>
      <w:proofErr w:type="spellEnd"/>
      <w:r w:rsidRPr="00652E08">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652E08">
        <w:rPr>
          <w:rFonts w:ascii="Times New Roman" w:eastAsia="Times New Roman" w:hAnsi="Times New Roman" w:cs="Times New Roman"/>
          <w:color w:val="000000" w:themeColor="text1"/>
          <w:sz w:val="28"/>
          <w:szCs w:val="28"/>
          <w:lang w:eastAsia="ru-RU"/>
        </w:rPr>
        <w:br/>
        <w:t xml:space="preserve">на участие в конкурсе в электронной форме на счет, который указан </w:t>
      </w:r>
      <w:r w:rsidRPr="00652E08">
        <w:rPr>
          <w:rFonts w:ascii="Times New Roman" w:eastAsia="Times New Roman" w:hAnsi="Times New Roman" w:cs="Times New Roman"/>
          <w:color w:val="000000" w:themeColor="text1"/>
          <w:sz w:val="28"/>
          <w:szCs w:val="28"/>
          <w:lang w:eastAsia="ru-RU"/>
        </w:rPr>
        <w:lastRenderedPageBreak/>
        <w:t>Заказчиком в конкурсной документации, денежных средств в качестве обеспечения заявки на участие в закупке.</w:t>
      </w:r>
    </w:p>
    <w:p w14:paraId="438C5818"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sz w:val="28"/>
          <w:szCs w:val="28"/>
        </w:rPr>
      </w:pPr>
      <w:r w:rsidRPr="00652E08">
        <w:rPr>
          <w:rFonts w:ascii="Times New Roman" w:eastAsia="Times New Roman" w:hAnsi="Times New Roman" w:cs="Times New Roman"/>
          <w:color w:val="000000" w:themeColor="text1"/>
          <w:sz w:val="28"/>
          <w:szCs w:val="28"/>
          <w:lang w:eastAsia="ru-RU"/>
        </w:rPr>
        <w:t xml:space="preserve">33. Результаты рассмотрения вторых частей заявок на участие </w:t>
      </w:r>
      <w:r w:rsidRPr="00652E08">
        <w:rPr>
          <w:rFonts w:ascii="Times New Roman" w:eastAsia="Times New Roman" w:hAnsi="Times New Roman" w:cs="Times New Roman"/>
          <w:color w:val="000000" w:themeColor="text1"/>
          <w:sz w:val="28"/>
          <w:szCs w:val="28"/>
          <w:lang w:eastAsia="ru-RU"/>
        </w:rPr>
        <w:br/>
        <w:t xml:space="preserve">в конкурсе в электронной форме и оценки заявок отражаются в протоколе, который должен содержать </w:t>
      </w:r>
      <w:r w:rsidR="00BA7E6B" w:rsidRPr="00652E08">
        <w:rPr>
          <w:rFonts w:ascii="Times New Roman" w:hAnsi="Times New Roman" w:cs="Times New Roman"/>
          <w:sz w:val="28"/>
          <w:szCs w:val="28"/>
        </w:rPr>
        <w:t xml:space="preserve">сведения об объеме, цене закупаемых товаров, работ, </w:t>
      </w:r>
      <w:r w:rsidR="00BA7E6B" w:rsidRPr="00652E08">
        <w:rPr>
          <w:rFonts w:ascii="Times New Roman" w:eastAsia="Times New Roman" w:hAnsi="Times New Roman" w:cs="Times New Roman"/>
          <w:color w:val="000000" w:themeColor="text1"/>
          <w:sz w:val="28"/>
          <w:szCs w:val="28"/>
          <w:lang w:eastAsia="ru-RU"/>
        </w:rPr>
        <w:t>услуг</w:t>
      </w:r>
      <w:r w:rsidR="00BA7E6B" w:rsidRPr="00652E08">
        <w:rPr>
          <w:rFonts w:ascii="Times New Roman" w:hAnsi="Times New Roman" w:cs="Times New Roman"/>
          <w:sz w:val="28"/>
          <w:szCs w:val="28"/>
        </w:rPr>
        <w:t xml:space="preserve">, сроке исполнения договора, а также </w:t>
      </w:r>
      <w:r w:rsidRPr="00652E08">
        <w:rPr>
          <w:rFonts w:ascii="Times New Roman" w:eastAsia="Times New Roman" w:hAnsi="Times New Roman" w:cs="Times New Roman"/>
          <w:color w:val="000000" w:themeColor="text1"/>
          <w:sz w:val="28"/>
          <w:szCs w:val="28"/>
          <w:lang w:eastAsia="ru-RU"/>
        </w:rPr>
        <w:t>следующие сведения:</w:t>
      </w:r>
    </w:p>
    <w:p w14:paraId="7A1C631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 дата подписания протокола;</w:t>
      </w:r>
    </w:p>
    <w:p w14:paraId="2E114E8E"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68FF6D3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652E08">
        <w:rPr>
          <w:rFonts w:ascii="Times New Roman" w:eastAsia="Times New Roman" w:hAnsi="Times New Roman" w:cs="Times New Roman"/>
          <w:color w:val="000000" w:themeColor="text1"/>
          <w:sz w:val="28"/>
          <w:szCs w:val="28"/>
          <w:lang w:eastAsia="ru-RU"/>
        </w:rPr>
        <w:br/>
        <w:t>и время регистрации каждой такой заявки;</w:t>
      </w:r>
    </w:p>
    <w:p w14:paraId="2A0E73D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077F895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652E08">
        <w:rPr>
          <w:rFonts w:ascii="Times New Roman" w:eastAsia="Times New Roman" w:hAnsi="Times New Roman" w:cs="Times New Roman"/>
          <w:color w:val="000000" w:themeColor="text1"/>
          <w:sz w:val="28"/>
          <w:szCs w:val="28"/>
          <w:lang w:eastAsia="ru-RU"/>
        </w:rPr>
        <w:br/>
        <w:t>в закупке с указанием в том числе:</w:t>
      </w:r>
    </w:p>
    <w:p w14:paraId="42C41D2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789F3F8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652E08">
        <w:rPr>
          <w:rFonts w:ascii="Times New Roman" w:eastAsia="Times New Roman" w:hAnsi="Times New Roman" w:cs="Times New Roman"/>
          <w:color w:val="000000" w:themeColor="text1"/>
          <w:sz w:val="28"/>
          <w:szCs w:val="28"/>
          <w:lang w:eastAsia="ru-RU"/>
        </w:rPr>
        <w:br/>
        <w:t xml:space="preserve">с указанием положений конкурсной документации, которым </w:t>
      </w:r>
      <w:r w:rsidRPr="00652E08">
        <w:rPr>
          <w:rFonts w:ascii="Times New Roman" w:eastAsia="Times New Roman" w:hAnsi="Times New Roman" w:cs="Times New Roman"/>
          <w:color w:val="000000" w:themeColor="text1"/>
          <w:sz w:val="28"/>
          <w:szCs w:val="28"/>
          <w:lang w:eastAsia="ru-RU"/>
        </w:rPr>
        <w:br/>
        <w:t>не соответствует такая заявка;</w:t>
      </w:r>
    </w:p>
    <w:p w14:paraId="105405A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652E08">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652E08">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14:paraId="02692D0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14:paraId="17F17E8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8) иные сведения при необходимости.</w:t>
      </w:r>
    </w:p>
    <w:p w14:paraId="2690974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140773A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652E08">
        <w:rPr>
          <w:rFonts w:ascii="Times New Roman" w:hAnsi="Times New Roman" w:cs="Times New Roman"/>
          <w:color w:val="000000" w:themeColor="text1"/>
          <w:sz w:val="28"/>
          <w:szCs w:val="28"/>
        </w:rPr>
        <w:t>.</w:t>
      </w:r>
    </w:p>
    <w:p w14:paraId="7CEC9BB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в электронной форме и присваивает каждой заявке порядковый номер </w:t>
      </w:r>
      <w:r w:rsidRPr="00652E08">
        <w:rPr>
          <w:rFonts w:ascii="Times New Roman" w:eastAsia="Times New Roman" w:hAnsi="Times New Roman" w:cs="Times New Roman"/>
          <w:color w:val="000000" w:themeColor="text1"/>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652E08">
        <w:rPr>
          <w:rFonts w:ascii="Times New Roman" w:eastAsia="Times New Roman" w:hAnsi="Times New Roman" w:cs="Times New Roman"/>
          <w:color w:val="000000" w:themeColor="text1"/>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1C1FAC3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 xml:space="preserve">35. Если конкурсной документацией предусмотрено, что победителями может быть признано несколько участников закупки, </w:t>
      </w:r>
      <w:r w:rsidRPr="00652E08">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652E08">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652E08">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14:paraId="061E1B30"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652E08">
        <w:rPr>
          <w:rFonts w:ascii="Times New Roman" w:eastAsia="Times New Roman" w:hAnsi="Times New Roman" w:cs="Times New Roman"/>
          <w:color w:val="000000" w:themeColor="text1"/>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4C05C12D"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zh-CN"/>
        </w:rPr>
        <w:lastRenderedPageBreak/>
        <w:t xml:space="preserve">должно равняться количеству заявок на участие в конкурсе </w:t>
      </w:r>
      <w:r w:rsidRPr="00652E08">
        <w:rPr>
          <w:rFonts w:ascii="Times New Roman" w:eastAsia="Times New Roman" w:hAnsi="Times New Roman" w:cs="Times New Roman"/>
          <w:color w:val="000000" w:themeColor="text1"/>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13D0B2CB" w14:textId="4C7F5972" w:rsidR="007454F7" w:rsidRPr="00652E08" w:rsidRDefault="00B635FE"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36. 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 Итоговый протокол подписывается в день подведения итогов конкурса в электронной форме и в тот же день направляется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w:t>
      </w:r>
      <w:proofErr w:type="spellStart"/>
      <w:r w:rsidRPr="00652E08">
        <w:rPr>
          <w:rFonts w:ascii="Times New Roman" w:eastAsia="Times New Roman" w:hAnsi="Times New Roman" w:cs="Times New Roman"/>
          <w:color w:val="000000" w:themeColor="text1"/>
          <w:sz w:val="28"/>
          <w:szCs w:val="28"/>
          <w:lang w:eastAsia="zh-CN"/>
        </w:rPr>
        <w:t>неразмещения</w:t>
      </w:r>
      <w:proofErr w:type="spellEnd"/>
      <w:r w:rsidRPr="00652E08">
        <w:rPr>
          <w:rFonts w:ascii="Times New Roman" w:eastAsia="Times New Roman" w:hAnsi="Times New Roman" w:cs="Times New Roman"/>
          <w:color w:val="000000" w:themeColor="text1"/>
          <w:sz w:val="28"/>
          <w:szCs w:val="28"/>
          <w:lang w:eastAsia="zh-CN"/>
        </w:rPr>
        <w:t xml:space="preserve">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14:paraId="4867C83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37. В случае проведения конкурса в электронной форме, участниками которого являются только субъекты </w:t>
      </w:r>
      <w:r w:rsidR="00B5140D" w:rsidRPr="00652E08">
        <w:rPr>
          <w:rFonts w:ascii="Times New Roman" w:eastAsia="Times New Roman" w:hAnsi="Times New Roman" w:cs="Times New Roman"/>
          <w:color w:val="000000" w:themeColor="text1"/>
          <w:sz w:val="28"/>
          <w:szCs w:val="28"/>
          <w:lang w:eastAsia="ru-RU"/>
        </w:rPr>
        <w:t>малого и среднего предпринимательства</w:t>
      </w:r>
      <w:r w:rsidR="00BD3510" w:rsidRPr="00652E08">
        <w:rPr>
          <w:rFonts w:ascii="Times New Roman" w:eastAsia="Times New Roman" w:hAnsi="Times New Roman" w:cs="Times New Roman"/>
          <w:color w:val="000000" w:themeColor="text1"/>
          <w:sz w:val="28"/>
          <w:szCs w:val="28"/>
          <w:lang w:eastAsia="ru-RU"/>
        </w:rPr>
        <w:t xml:space="preserve"> (далее – субъекты МСП)</w:t>
      </w:r>
      <w:r w:rsidRPr="00652E08">
        <w:rPr>
          <w:rFonts w:ascii="Times New Roman" w:eastAsia="Times New Roman" w:hAnsi="Times New Roman" w:cs="Times New Roman"/>
          <w:color w:val="000000" w:themeColor="text1"/>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в конкуре в электронной форме. Рассмотрения вторых частей заявок</w:t>
      </w:r>
      <w:r w:rsidR="00531B7E"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 xml:space="preserve">на участие в конкурсе </w:t>
      </w:r>
      <w:r w:rsidR="00E40629"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в электронной форме, оценка заявок</w:t>
      </w:r>
      <w:r w:rsidR="00E40629"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в электронной форме и оценки заявок отражаются в итоговом протоколе.</w:t>
      </w:r>
    </w:p>
    <w:p w14:paraId="507A030F" w14:textId="0A898A81"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в проект договора, прилагаемый к конкурсной документации. Договор заключается по </w:t>
      </w:r>
      <w:r w:rsidR="00F112C3" w:rsidRPr="00652E08">
        <w:rPr>
          <w:rFonts w:ascii="Times New Roman" w:eastAsia="Times New Roman" w:hAnsi="Times New Roman" w:cs="Times New Roman"/>
          <w:color w:val="000000" w:themeColor="text1"/>
          <w:sz w:val="28"/>
          <w:szCs w:val="28"/>
          <w:lang w:eastAsia="ru-RU"/>
        </w:rPr>
        <w:t>НМЦД</w:t>
      </w:r>
      <w:r w:rsidR="00F112C3" w:rsidRPr="00652E08" w:rsidDel="00F112C3">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 xml:space="preserve">или по цене, согласованной с участником закупки </w:t>
      </w:r>
      <w:r w:rsidR="00E40629"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и не превышающей </w:t>
      </w:r>
      <w:r w:rsidR="00F112C3" w:rsidRPr="00652E08">
        <w:rPr>
          <w:rFonts w:ascii="Times New Roman" w:eastAsia="Times New Roman" w:hAnsi="Times New Roman" w:cs="Times New Roman"/>
          <w:color w:val="000000" w:themeColor="text1"/>
          <w:sz w:val="28"/>
          <w:szCs w:val="28"/>
          <w:lang w:eastAsia="ru-RU"/>
        </w:rPr>
        <w:t>НМЦД</w:t>
      </w:r>
      <w:r w:rsidRPr="00652E08">
        <w:rPr>
          <w:rFonts w:ascii="Times New Roman" w:eastAsia="Times New Roman" w:hAnsi="Times New Roman" w:cs="Times New Roman"/>
          <w:color w:val="000000" w:themeColor="text1"/>
          <w:sz w:val="28"/>
          <w:szCs w:val="28"/>
          <w:lang w:eastAsia="ru-RU"/>
        </w:rPr>
        <w:t>. При этом участник закупки признается победителем конкурса и не вправе отказаться от заключения договора.</w:t>
      </w:r>
    </w:p>
    <w:p w14:paraId="55BF1BEF" w14:textId="3C03D817" w:rsidR="00E93407" w:rsidRPr="00652E08" w:rsidRDefault="00E9340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38.1. В случае если по окончании срока подачи заявок не подано ни одной заявки на участие в конкурсе в электронной форме, конкурс признается несостоявшимся.</w:t>
      </w:r>
    </w:p>
    <w:p w14:paraId="73D43F0C" w14:textId="1CC1E6C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652E08">
        <w:rPr>
          <w:rFonts w:ascii="Times New Roman" w:eastAsia="Times New Roman" w:hAnsi="Times New Roman" w:cs="Times New Roman"/>
          <w:color w:val="000000" w:themeColor="text1"/>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 Договор заключается</w:t>
      </w:r>
      <w:r w:rsidR="00531B7E" w:rsidRPr="00652E08">
        <w:rPr>
          <w:rFonts w:ascii="Times New Roman" w:eastAsia="Times New Roman" w:hAnsi="Times New Roman" w:cs="Times New Roman"/>
          <w:color w:val="000000" w:themeColor="text1"/>
          <w:sz w:val="28"/>
          <w:szCs w:val="28"/>
          <w:lang w:eastAsia="ru-RU"/>
        </w:rPr>
        <w:t xml:space="preserve"> по цене, указанной участником </w:t>
      </w:r>
      <w:r w:rsidR="00E40629"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lastRenderedPageBreak/>
        <w:t>в ценовом предложении. При этом такой участник закупки признается победителем конкурса и не вправе отказаться от заключения договора.</w:t>
      </w:r>
    </w:p>
    <w:p w14:paraId="3EA9F295" w14:textId="0D07EF28" w:rsidR="00E93407" w:rsidRPr="00652E08" w:rsidRDefault="00E9340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39.1. В случае если по результатам рассмотрения первых частей заявок ни один участник закупки, подавший заявку на участие в конкурсе в электронной форме, не признан участником конкурса, конкурс признается несостоявшимся.</w:t>
      </w:r>
    </w:p>
    <w:p w14:paraId="30839F14" w14:textId="4AB5E1F3" w:rsidR="009C73DC"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14:paraId="447A958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652E08">
        <w:rPr>
          <w:rFonts w:ascii="Times New Roman" w:eastAsia="Times New Roman" w:hAnsi="Times New Roman" w:cs="Times New Roman"/>
          <w:color w:val="000000" w:themeColor="text1"/>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14:paraId="2DC694D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sidRPr="00652E08">
        <w:rPr>
          <w:rFonts w:ascii="Times New Roman" w:eastAsia="Times New Roman" w:hAnsi="Times New Roman" w:cs="Times New Roman"/>
          <w:color w:val="000000" w:themeColor="text1"/>
          <w:sz w:val="28"/>
          <w:szCs w:val="28"/>
          <w:lang w:eastAsia="ru-RU"/>
        </w:rPr>
        <w:t xml:space="preserve"> участника закупки, Заказчика.</w:t>
      </w:r>
    </w:p>
    <w:p w14:paraId="3649A6B2" w14:textId="253147A7" w:rsidR="00B635FE" w:rsidRPr="00652E08" w:rsidRDefault="00B635FE"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42. Изменения, вносимые в извещение об осуществлении конкурса в электронной форме, документацию о конкурсе в электронной форме, разъяснения положений документации о конкурсе в электронной форме, а также протоколы, составляемые в ходе проведения конкурса в электронной форме, размещаются заказчиком в Единой информационной системе</w:t>
      </w:r>
      <w:r w:rsidR="00A71D04" w:rsidRPr="00652E08">
        <w:rPr>
          <w:rFonts w:ascii="Times New Roman" w:eastAsia="Times New Roman" w:hAnsi="Times New Roman" w:cs="Times New Roman"/>
          <w:color w:val="000000" w:themeColor="text1"/>
          <w:sz w:val="28"/>
          <w:szCs w:val="28"/>
          <w:lang w:eastAsia="ru-RU"/>
        </w:rPr>
        <w:t>, на официальном сайте</w:t>
      </w:r>
      <w:r w:rsidRPr="00652E08">
        <w:rPr>
          <w:rFonts w:ascii="Times New Roman" w:eastAsia="Times New Roman" w:hAnsi="Times New Roman" w:cs="Times New Roman"/>
          <w:color w:val="000000" w:themeColor="text1"/>
          <w:sz w:val="28"/>
          <w:szCs w:val="28"/>
          <w:lang w:eastAsia="ru-RU"/>
        </w:rPr>
        <w:t>, за исключением случаев, предусмотренных Федеральным законом № 223-ФЗ.</w:t>
      </w:r>
    </w:p>
    <w:p w14:paraId="428CCE49" w14:textId="77777777" w:rsidR="00531B7E" w:rsidRPr="00652E08" w:rsidRDefault="00531B7E" w:rsidP="00652E08">
      <w:pPr>
        <w:tabs>
          <w:tab w:val="left" w:pos="0"/>
        </w:tabs>
        <w:autoSpaceDE w:val="0"/>
        <w:autoSpaceDN w:val="0"/>
        <w:adjustRightInd w:val="0"/>
        <w:spacing w:after="0" w:line="360" w:lineRule="auto"/>
        <w:ind w:firstLine="539"/>
        <w:contextualSpacing/>
        <w:jc w:val="both"/>
        <w:rPr>
          <w:rFonts w:ascii="Times New Roman" w:eastAsia="Times New Roman" w:hAnsi="Times New Roman" w:cs="Times New Roman"/>
          <w:color w:val="000000" w:themeColor="text1"/>
          <w:sz w:val="28"/>
          <w:szCs w:val="28"/>
          <w:lang w:eastAsia="ru-RU"/>
        </w:rPr>
      </w:pPr>
    </w:p>
    <w:p w14:paraId="2ED29545" w14:textId="77777777" w:rsidR="007454F7" w:rsidRPr="00652E08" w:rsidRDefault="007454F7" w:rsidP="00652E08">
      <w:pPr>
        <w:pStyle w:val="ConsPlusNormal"/>
        <w:tabs>
          <w:tab w:val="left" w:pos="0"/>
        </w:tabs>
        <w:spacing w:line="360" w:lineRule="auto"/>
        <w:contextualSpacing/>
        <w:jc w:val="center"/>
        <w:outlineLvl w:val="1"/>
        <w:rPr>
          <w:rFonts w:ascii="Times New Roman" w:hAnsi="Times New Roman" w:cs="Times New Roman"/>
          <w:color w:val="000000" w:themeColor="text1"/>
          <w:sz w:val="28"/>
          <w:szCs w:val="28"/>
        </w:rPr>
      </w:pPr>
      <w:bookmarkStart w:id="82" w:name="_Toc99555842"/>
      <w:bookmarkStart w:id="83" w:name="_Toc184806180"/>
      <w:bookmarkStart w:id="84" w:name="_Toc115182369"/>
      <w:bookmarkStart w:id="85" w:name="_Toc162425401"/>
      <w:r w:rsidRPr="00652E08">
        <w:rPr>
          <w:rFonts w:ascii="Times New Roman" w:hAnsi="Times New Roman" w:cs="Times New Roman"/>
          <w:color w:val="000000" w:themeColor="text1"/>
          <w:sz w:val="28"/>
          <w:szCs w:val="28"/>
        </w:rPr>
        <w:t>Раздел 3. Условия применения и порядок проведения закрытого конкурса</w:t>
      </w:r>
      <w:bookmarkEnd w:id="82"/>
      <w:bookmarkEnd w:id="83"/>
      <w:bookmarkEnd w:id="84"/>
      <w:bookmarkEnd w:id="85"/>
    </w:p>
    <w:p w14:paraId="5FB54E3B" w14:textId="77777777" w:rsidR="007454F7" w:rsidRPr="00652E08" w:rsidRDefault="007454F7" w:rsidP="00652E08">
      <w:pPr>
        <w:pStyle w:val="ConsPlusNormal"/>
        <w:tabs>
          <w:tab w:val="left" w:pos="0"/>
        </w:tabs>
        <w:spacing w:line="360" w:lineRule="auto"/>
        <w:ind w:firstLine="539"/>
        <w:contextualSpacing/>
        <w:jc w:val="center"/>
        <w:outlineLvl w:val="1"/>
        <w:rPr>
          <w:rFonts w:ascii="Times New Roman" w:hAnsi="Times New Roman" w:cs="Times New Roman"/>
          <w:color w:val="000000" w:themeColor="text1"/>
          <w:sz w:val="28"/>
          <w:szCs w:val="28"/>
        </w:rPr>
      </w:pPr>
    </w:p>
    <w:p w14:paraId="4987294A" w14:textId="05C06BDD" w:rsidR="007454F7" w:rsidRPr="00652E08" w:rsidRDefault="00A71D04"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1. 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w:t>
      </w:r>
    </w:p>
    <w:p w14:paraId="6147DF6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652E08">
        <w:rPr>
          <w:rFonts w:ascii="Times New Roman" w:eastAsia="Times New Roman" w:hAnsi="Times New Roman" w:cs="Times New Roman"/>
          <w:color w:val="000000" w:themeColor="text1"/>
          <w:sz w:val="28"/>
          <w:szCs w:val="28"/>
          <w:lang w:eastAsia="ru-RU"/>
        </w:rPr>
        <w:t xml:space="preserve"> </w:t>
      </w:r>
    </w:p>
    <w:p w14:paraId="1D51BB33" w14:textId="36AE353B" w:rsidR="007454F7" w:rsidRPr="00652E08" w:rsidRDefault="00A71D04"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 xml:space="preserve">извещение о проведении закрытого конкурса и конкурсная документация не подлежат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При этом не менее чем за 15 дней до установленной в конкурсной </w:t>
      </w:r>
      <w:r w:rsidRPr="00652E08">
        <w:rPr>
          <w:rFonts w:ascii="Times New Roman" w:eastAsia="Times New Roman" w:hAnsi="Times New Roman" w:cs="Times New Roman"/>
          <w:color w:val="000000" w:themeColor="text1"/>
          <w:sz w:val="28"/>
          <w:szCs w:val="28"/>
          <w:lang w:eastAsia="ru-RU"/>
        </w:rPr>
        <w:lastRenderedPageBreak/>
        <w:t>документации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r w:rsidR="007454F7" w:rsidRPr="00652E08">
        <w:rPr>
          <w:rFonts w:ascii="Times New Roman" w:eastAsia="Calibri" w:hAnsi="Times New Roman" w:cs="Times New Roman"/>
          <w:color w:val="000000" w:themeColor="text1"/>
          <w:sz w:val="28"/>
          <w:szCs w:val="28"/>
        </w:rPr>
        <w:t xml:space="preserve"> </w:t>
      </w:r>
    </w:p>
    <w:p w14:paraId="63874C05" w14:textId="278C7266"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иная информация о закрытом конкурсе и документы, составляемые </w:t>
      </w:r>
      <w:r w:rsidRPr="00652E08">
        <w:rPr>
          <w:rFonts w:ascii="Times New Roman" w:eastAsia="Calibri" w:hAnsi="Times New Roman" w:cs="Times New Roman"/>
          <w:color w:val="000000" w:themeColor="text1"/>
          <w:sz w:val="28"/>
          <w:szCs w:val="28"/>
        </w:rPr>
        <w:br/>
        <w:t>в ходе проведения закрытого к</w:t>
      </w:r>
      <w:r w:rsidR="00531B7E" w:rsidRPr="00652E08">
        <w:rPr>
          <w:rFonts w:ascii="Times New Roman" w:eastAsia="Calibri" w:hAnsi="Times New Roman" w:cs="Times New Roman"/>
          <w:color w:val="000000" w:themeColor="text1"/>
          <w:sz w:val="28"/>
          <w:szCs w:val="28"/>
        </w:rPr>
        <w:t xml:space="preserve">онкурса, в том числе изменения </w:t>
      </w:r>
      <w:r w:rsidR="00E40629"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652E08">
        <w:rPr>
          <w:rFonts w:ascii="Times New Roman" w:eastAsia="Times New Roman" w:hAnsi="Times New Roman" w:cs="Times New Roman"/>
          <w:color w:val="000000" w:themeColor="text1"/>
          <w:sz w:val="28"/>
          <w:szCs w:val="28"/>
          <w:lang w:eastAsia="ru-RU"/>
        </w:rPr>
        <w:t xml:space="preserve"> подлежат размещению </w:t>
      </w:r>
      <w:r w:rsidRPr="00652E08">
        <w:rPr>
          <w:rFonts w:ascii="Times New Roman" w:eastAsia="Calibri" w:hAnsi="Times New Roman" w:cs="Times New Roman"/>
          <w:color w:val="000000" w:themeColor="text1"/>
          <w:sz w:val="28"/>
          <w:szCs w:val="28"/>
        </w:rPr>
        <w:t>в Единой информационной системе</w:t>
      </w:r>
      <w:r w:rsidR="00A71D04" w:rsidRPr="00652E08">
        <w:rPr>
          <w:rFonts w:ascii="Times New Roman" w:eastAsia="Calibri" w:hAnsi="Times New Roman" w:cs="Times New Roman"/>
          <w:color w:val="000000" w:themeColor="text1"/>
          <w:sz w:val="28"/>
          <w:szCs w:val="28"/>
        </w:rPr>
        <w:t>,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r w:rsidRPr="00652E08">
        <w:rPr>
          <w:rFonts w:ascii="Times New Roman" w:eastAsia="Calibri" w:hAnsi="Times New Roman" w:cs="Times New Roman"/>
          <w:color w:val="000000" w:themeColor="text1"/>
          <w:sz w:val="28"/>
          <w:szCs w:val="28"/>
        </w:rPr>
        <w:t xml:space="preserve">,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587C5A5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изменения извещения о проведении закрытого конкурса </w:t>
      </w:r>
      <w:r w:rsidR="00531B7E"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и (или) конкурсной документации </w:t>
      </w:r>
      <w:r w:rsidR="00E40629" w:rsidRPr="00652E08">
        <w:rPr>
          <w:rFonts w:ascii="Times New Roman" w:eastAsia="Times New Roman" w:hAnsi="Times New Roman" w:cs="Times New Roman"/>
          <w:color w:val="000000" w:themeColor="text1"/>
          <w:sz w:val="28"/>
          <w:szCs w:val="28"/>
          <w:lang w:eastAsia="ru-RU"/>
        </w:rPr>
        <w:t>–</w:t>
      </w:r>
      <w:r w:rsidRPr="00652E08">
        <w:rPr>
          <w:rFonts w:ascii="Times New Roman" w:eastAsia="Times New Roman" w:hAnsi="Times New Roman" w:cs="Times New Roman"/>
          <w:color w:val="000000" w:themeColor="text1"/>
          <w:sz w:val="28"/>
          <w:szCs w:val="28"/>
          <w:lang w:eastAsia="ru-RU"/>
        </w:rPr>
        <w:t xml:space="preserve"> в течение тре</w:t>
      </w:r>
      <w:r w:rsidR="00531B7E" w:rsidRPr="00652E08">
        <w:rPr>
          <w:rFonts w:ascii="Times New Roman" w:eastAsia="Times New Roman" w:hAnsi="Times New Roman" w:cs="Times New Roman"/>
          <w:color w:val="000000" w:themeColor="text1"/>
          <w:sz w:val="28"/>
          <w:szCs w:val="28"/>
          <w:lang w:eastAsia="ru-RU"/>
        </w:rPr>
        <w:t xml:space="preserve">х дней с даты принятия решения </w:t>
      </w:r>
      <w:r w:rsidRPr="00652E08">
        <w:rPr>
          <w:rFonts w:ascii="Times New Roman" w:eastAsia="Times New Roman" w:hAnsi="Times New Roman" w:cs="Times New Roman"/>
          <w:color w:val="000000" w:themeColor="text1"/>
          <w:sz w:val="28"/>
          <w:szCs w:val="28"/>
          <w:lang w:eastAsia="ru-RU"/>
        </w:rPr>
        <w:t xml:space="preserve">о внесении таких изменений; </w:t>
      </w:r>
    </w:p>
    <w:p w14:paraId="35A3C05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разъяснения извещения о проведении закрытого конкурса </w:t>
      </w:r>
      <w:r w:rsidR="00531B7E"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и</w:t>
      </w:r>
      <w:r w:rsidR="00E40629" w:rsidRPr="00652E08">
        <w:rPr>
          <w:rFonts w:ascii="Times New Roman" w:eastAsia="Times New Roman" w:hAnsi="Times New Roman" w:cs="Times New Roman"/>
          <w:color w:val="000000" w:themeColor="text1"/>
          <w:sz w:val="28"/>
          <w:szCs w:val="28"/>
          <w:lang w:eastAsia="ru-RU"/>
        </w:rPr>
        <w:t xml:space="preserve"> (или) конкурсной документации –</w:t>
      </w:r>
      <w:r w:rsidRPr="00652E08">
        <w:rPr>
          <w:rFonts w:ascii="Times New Roman" w:eastAsia="Times New Roman" w:hAnsi="Times New Roman" w:cs="Times New Roman"/>
          <w:color w:val="000000" w:themeColor="text1"/>
          <w:sz w:val="28"/>
          <w:szCs w:val="28"/>
          <w:lang w:eastAsia="ru-RU"/>
        </w:rPr>
        <w:t xml:space="preserve"> в течение трех дней со дня поступления запроса о даче разъяснений;</w:t>
      </w:r>
    </w:p>
    <w:p w14:paraId="6616643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решени</w:t>
      </w:r>
      <w:r w:rsidR="00E40629" w:rsidRPr="00652E08">
        <w:rPr>
          <w:rFonts w:ascii="Times New Roman" w:eastAsia="Times New Roman" w:hAnsi="Times New Roman" w:cs="Times New Roman"/>
          <w:color w:val="000000" w:themeColor="text1"/>
          <w:sz w:val="28"/>
          <w:szCs w:val="28"/>
          <w:lang w:eastAsia="ru-RU"/>
        </w:rPr>
        <w:t>е об отмене закрытого конкурса –</w:t>
      </w:r>
      <w:r w:rsidRPr="00652E08">
        <w:rPr>
          <w:rFonts w:ascii="Times New Roman" w:eastAsia="Times New Roman" w:hAnsi="Times New Roman" w:cs="Times New Roman"/>
          <w:color w:val="000000" w:themeColor="text1"/>
          <w:sz w:val="28"/>
          <w:szCs w:val="28"/>
          <w:lang w:eastAsia="ru-RU"/>
        </w:rPr>
        <w:t xml:space="preserve"> в день принятия решения </w:t>
      </w:r>
      <w:r w:rsidRPr="00652E08">
        <w:rPr>
          <w:rFonts w:ascii="Times New Roman" w:eastAsia="Times New Roman" w:hAnsi="Times New Roman" w:cs="Times New Roman"/>
          <w:color w:val="000000" w:themeColor="text1"/>
          <w:sz w:val="28"/>
          <w:szCs w:val="28"/>
          <w:lang w:eastAsia="ru-RU"/>
        </w:rPr>
        <w:br/>
        <w:t>об отмене закрытого конкурса;</w:t>
      </w:r>
    </w:p>
    <w:p w14:paraId="040F0B3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652E08">
        <w:rPr>
          <w:rFonts w:ascii="Times New Roman" w:eastAsia="Times New Roman" w:hAnsi="Times New Roman" w:cs="Times New Roman"/>
          <w:color w:val="000000" w:themeColor="text1"/>
          <w:sz w:val="28"/>
          <w:szCs w:val="28"/>
          <w:lang w:eastAsia="ru-RU"/>
        </w:rPr>
        <w:t>–</w:t>
      </w:r>
      <w:r w:rsidRPr="00652E08">
        <w:rPr>
          <w:rFonts w:ascii="Times New Roman" w:eastAsia="Times New Roman" w:hAnsi="Times New Roman" w:cs="Times New Roman"/>
          <w:color w:val="000000" w:themeColor="text1"/>
          <w:sz w:val="28"/>
          <w:szCs w:val="28"/>
          <w:lang w:eastAsia="ru-RU"/>
        </w:rPr>
        <w:t xml:space="preserve"> не позднее чем через три дня со дня подписания протоколов;</w:t>
      </w:r>
    </w:p>
    <w:p w14:paraId="502EEFA9" w14:textId="1CEEBF7B"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при проведении закупки во время заседаний комиссии не допускается проведение аудиозаписи, фото- и видеосъемки.</w:t>
      </w:r>
    </w:p>
    <w:p w14:paraId="0E348217" w14:textId="090E1B7F" w:rsidR="00826D9E" w:rsidRPr="00652E08" w:rsidRDefault="00826D9E"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Конверты с заявками на участие в закрытом конкурсе, поступившие после окончания срока подачи заявок на участие в закрытом конкурсе, а также конверты с заявками на участие в закрытом конкурсе, поступившие от отправителей, которым не направлялись приглашения принять участие в закрытом конкурсе, направляются отправителю способом, которым указанные заявки на участие в закрытом конкурсе поступили к Заказчику, в течение десяти дней с даты получения указанных конвертов.</w:t>
      </w:r>
    </w:p>
    <w:p w14:paraId="33AD11B1" w14:textId="77777777" w:rsidR="007454F7" w:rsidRPr="00652E08" w:rsidRDefault="007454F7" w:rsidP="00652E08">
      <w:pPr>
        <w:widowControl w:val="0"/>
        <w:tabs>
          <w:tab w:val="left" w:pos="0"/>
        </w:tabs>
        <w:autoSpaceDE w:val="0"/>
        <w:autoSpaceDN w:val="0"/>
        <w:spacing w:after="0" w:line="360" w:lineRule="auto"/>
        <w:ind w:firstLine="539"/>
        <w:contextualSpacing/>
        <w:jc w:val="center"/>
        <w:outlineLvl w:val="1"/>
        <w:rPr>
          <w:rFonts w:ascii="Times New Roman" w:hAnsi="Times New Roman" w:cs="Times New Roman"/>
          <w:color w:val="000000" w:themeColor="text1"/>
          <w:sz w:val="28"/>
          <w:szCs w:val="28"/>
        </w:rPr>
      </w:pPr>
    </w:p>
    <w:p w14:paraId="118C9157" w14:textId="77777777" w:rsidR="007454F7" w:rsidRPr="00652E08" w:rsidRDefault="007454F7" w:rsidP="00652E08">
      <w:pPr>
        <w:widowControl w:val="0"/>
        <w:tabs>
          <w:tab w:val="left" w:pos="0"/>
        </w:tabs>
        <w:autoSpaceDE w:val="0"/>
        <w:autoSpaceDN w:val="0"/>
        <w:spacing w:after="0" w:line="360" w:lineRule="auto"/>
        <w:contextualSpacing/>
        <w:jc w:val="center"/>
        <w:outlineLvl w:val="1"/>
        <w:rPr>
          <w:rFonts w:ascii="Times New Roman" w:eastAsia="Times New Roman" w:hAnsi="Times New Roman" w:cs="Times New Roman"/>
          <w:color w:val="000000" w:themeColor="text1"/>
          <w:sz w:val="28"/>
          <w:szCs w:val="28"/>
          <w:lang w:eastAsia="ru-RU"/>
        </w:rPr>
      </w:pPr>
      <w:bookmarkStart w:id="86" w:name="_Toc99555843"/>
      <w:bookmarkStart w:id="87" w:name="_Toc184806181"/>
      <w:bookmarkStart w:id="88" w:name="_Toc115182370"/>
      <w:bookmarkStart w:id="89" w:name="_Toc162425402"/>
      <w:r w:rsidRPr="00652E08">
        <w:rPr>
          <w:rFonts w:ascii="Times New Roman" w:eastAsia="Times New Roman" w:hAnsi="Times New Roman" w:cs="Times New Roman"/>
          <w:color w:val="000000" w:themeColor="text1"/>
          <w:sz w:val="28"/>
          <w:szCs w:val="28"/>
          <w:lang w:eastAsia="ru-RU"/>
        </w:rPr>
        <w:t xml:space="preserve">Раздел 4. Условия применения и порядок проведения открытого аукциона </w:t>
      </w:r>
      <w:r w:rsidRPr="00652E08">
        <w:rPr>
          <w:rFonts w:ascii="Times New Roman" w:eastAsia="Times New Roman" w:hAnsi="Times New Roman" w:cs="Times New Roman"/>
          <w:color w:val="000000" w:themeColor="text1"/>
          <w:sz w:val="28"/>
          <w:szCs w:val="28"/>
          <w:lang w:eastAsia="ru-RU"/>
        </w:rPr>
        <w:br/>
        <w:t>в электронной форме</w:t>
      </w:r>
      <w:bookmarkEnd w:id="86"/>
      <w:bookmarkEnd w:id="87"/>
      <w:bookmarkEnd w:id="88"/>
      <w:bookmarkEnd w:id="89"/>
    </w:p>
    <w:p w14:paraId="58B06882" w14:textId="77777777" w:rsidR="007454F7" w:rsidRPr="00652E08" w:rsidRDefault="007454F7" w:rsidP="00652E08">
      <w:pPr>
        <w:tabs>
          <w:tab w:val="left" w:pos="0"/>
        </w:tabs>
        <w:autoSpaceDE w:val="0"/>
        <w:autoSpaceDN w:val="0"/>
        <w:adjustRightInd w:val="0"/>
        <w:spacing w:after="0" w:line="360" w:lineRule="auto"/>
        <w:ind w:firstLine="539"/>
        <w:contextualSpacing/>
        <w:jc w:val="both"/>
        <w:rPr>
          <w:rFonts w:ascii="Times New Roman" w:eastAsia="Times New Roman" w:hAnsi="Times New Roman" w:cs="Times New Roman"/>
          <w:color w:val="000000" w:themeColor="text1"/>
          <w:sz w:val="28"/>
          <w:szCs w:val="28"/>
          <w:lang w:eastAsia="ru-RU"/>
        </w:rPr>
      </w:pPr>
    </w:p>
    <w:p w14:paraId="02A61C05" w14:textId="3FA2CD31"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1.</w:t>
      </w:r>
      <w:r w:rsidRPr="00652E08">
        <w:rPr>
          <w:rFonts w:ascii="Times New Roman" w:eastAsia="Calibri" w:hAnsi="Times New Roman" w:cs="Times New Roman"/>
          <w:color w:val="000000" w:themeColor="text1"/>
          <w:sz w:val="28"/>
          <w:szCs w:val="28"/>
        </w:rPr>
        <w:t> </w:t>
      </w:r>
      <w:r w:rsidR="007E09C5" w:rsidRPr="00652E08">
        <w:rPr>
          <w:rFonts w:ascii="Times New Roman" w:eastAsia="Calibri" w:hAnsi="Times New Roman" w:cs="Times New Roman"/>
          <w:color w:val="000000" w:themeColor="text1"/>
          <w:sz w:val="28"/>
          <w:szCs w:val="28"/>
        </w:rPr>
        <w:t>У</w:t>
      </w:r>
      <w:r w:rsidR="00A71D04" w:rsidRPr="00652E08">
        <w:rPr>
          <w:rFonts w:ascii="Times New Roman" w:eastAsia="Calibri" w:hAnsi="Times New Roman" w:cs="Times New Roman"/>
          <w:color w:val="000000" w:themeColor="text1"/>
          <w:sz w:val="28"/>
          <w:szCs w:val="28"/>
        </w:rPr>
        <w:t>трати</w:t>
      </w:r>
      <w:r w:rsidR="00DE21EC" w:rsidRPr="00652E08">
        <w:rPr>
          <w:rFonts w:ascii="Times New Roman" w:eastAsia="Calibri" w:hAnsi="Times New Roman" w:cs="Times New Roman"/>
          <w:color w:val="000000" w:themeColor="text1"/>
          <w:sz w:val="28"/>
          <w:szCs w:val="28"/>
        </w:rPr>
        <w:t>л</w:t>
      </w:r>
      <w:r w:rsidR="00A71D04" w:rsidRPr="00652E08">
        <w:rPr>
          <w:rFonts w:ascii="Times New Roman" w:eastAsia="Calibri" w:hAnsi="Times New Roman" w:cs="Times New Roman"/>
          <w:color w:val="000000" w:themeColor="text1"/>
          <w:sz w:val="28"/>
          <w:szCs w:val="28"/>
        </w:rPr>
        <w:t xml:space="preserve"> </w:t>
      </w:r>
      <w:r w:rsidR="006F563E" w:rsidRPr="00652E08">
        <w:rPr>
          <w:rFonts w:ascii="Times New Roman" w:eastAsia="Calibri" w:hAnsi="Times New Roman" w:cs="Times New Roman"/>
          <w:color w:val="000000" w:themeColor="text1"/>
          <w:sz w:val="28"/>
          <w:szCs w:val="28"/>
        </w:rPr>
        <w:t>силу (</w:t>
      </w:r>
      <w:r w:rsidR="00114CA5" w:rsidRPr="00652E08">
        <w:rPr>
          <w:rFonts w:ascii="Times New Roman" w:eastAsia="Calibri" w:hAnsi="Times New Roman" w:cs="Times New Roman"/>
          <w:color w:val="000000" w:themeColor="text1"/>
          <w:sz w:val="28"/>
          <w:szCs w:val="28"/>
        </w:rPr>
        <w:t>изменения от 19 мая 2023 г.</w:t>
      </w:r>
      <w:r w:rsidR="006F563E" w:rsidRPr="00652E08">
        <w:rPr>
          <w:rFonts w:ascii="Times New Roman" w:eastAsia="Calibri" w:hAnsi="Times New Roman" w:cs="Times New Roman"/>
          <w:color w:val="000000" w:themeColor="text1"/>
          <w:sz w:val="28"/>
          <w:szCs w:val="28"/>
        </w:rPr>
        <w:t>).</w:t>
      </w:r>
    </w:p>
    <w:p w14:paraId="398DA8A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2. Аукцион в электронной форме </w:t>
      </w:r>
      <w:r w:rsidR="00C1764E" w:rsidRPr="00652E08">
        <w:rPr>
          <w:rFonts w:ascii="Times New Roman" w:eastAsia="Calibri" w:hAnsi="Times New Roman" w:cs="Times New Roman"/>
          <w:color w:val="000000" w:themeColor="text1"/>
          <w:sz w:val="28"/>
          <w:szCs w:val="28"/>
        </w:rPr>
        <w:t>–</w:t>
      </w:r>
      <w:r w:rsidRPr="00652E08">
        <w:rPr>
          <w:rFonts w:ascii="Times New Roman" w:eastAsia="Calibri" w:hAnsi="Times New Roman" w:cs="Times New Roman"/>
          <w:color w:val="000000" w:themeColor="text1"/>
          <w:sz w:val="28"/>
          <w:szCs w:val="28"/>
        </w:rPr>
        <w:t xml:space="preserve"> это форма торгов, при которой:</w:t>
      </w:r>
    </w:p>
    <w:p w14:paraId="0A8C21C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52E08">
        <w:rPr>
          <w:rFonts w:ascii="Times New Roman" w:eastAsia="Calibri" w:hAnsi="Times New Roman" w:cs="Times New Roman"/>
          <w:color w:val="000000" w:themeColor="text1"/>
          <w:sz w:val="28"/>
          <w:szCs w:val="28"/>
        </w:rPr>
        <w:br/>
        <w:t>в Единой информационной системе и</w:t>
      </w:r>
      <w:r w:rsidR="00531B7E" w:rsidRPr="00652E08">
        <w:rPr>
          <w:rFonts w:ascii="Times New Roman" w:eastAsia="Calibri" w:hAnsi="Times New Roman" w:cs="Times New Roman"/>
          <w:color w:val="000000" w:themeColor="text1"/>
          <w:sz w:val="28"/>
          <w:szCs w:val="28"/>
        </w:rPr>
        <w:t xml:space="preserve">звещения о проведении аукциона </w:t>
      </w:r>
      <w:r w:rsidR="00531B7E"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в электронной форме, доступн</w:t>
      </w:r>
      <w:r w:rsidR="00531B7E" w:rsidRPr="00652E08">
        <w:rPr>
          <w:rFonts w:ascii="Times New Roman" w:eastAsia="Calibri" w:hAnsi="Times New Roman" w:cs="Times New Roman"/>
          <w:color w:val="000000" w:themeColor="text1"/>
          <w:sz w:val="28"/>
          <w:szCs w:val="28"/>
        </w:rPr>
        <w:t xml:space="preserve">ого неограниченному кругу лиц, </w:t>
      </w:r>
      <w:r w:rsidR="00531B7E"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с приложением документации о закупке и проекта договора;</w:t>
      </w:r>
    </w:p>
    <w:p w14:paraId="3CF7C91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08EA91B6" w14:textId="0832037E"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w:t>
      </w:r>
      <w:r w:rsidR="00A71D04" w:rsidRPr="00652E08">
        <w:rPr>
          <w:rFonts w:ascii="Times New Roman" w:eastAsia="Calibri" w:hAnsi="Times New Roman" w:cs="Times New Roman"/>
          <w:color w:val="000000" w:themeColor="text1"/>
          <w:sz w:val="28"/>
          <w:szCs w:val="28"/>
        </w:rPr>
        <w:t>который предложил</w:t>
      </w:r>
      <w:r w:rsidRPr="00652E08">
        <w:rPr>
          <w:rFonts w:ascii="Times New Roman" w:eastAsia="Calibri" w:hAnsi="Times New Roman" w:cs="Times New Roman"/>
          <w:color w:val="000000" w:themeColor="text1"/>
          <w:sz w:val="28"/>
          <w:szCs w:val="28"/>
        </w:rPr>
        <w:t xml:space="preserve">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29E4AD7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4E05AFE" w14:textId="77777777" w:rsidR="007454F7"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4. </w:t>
      </w:r>
      <w:r w:rsidRPr="00652E08">
        <w:rPr>
          <w:rFonts w:ascii="Times New Roman" w:eastAsia="Times New Roman" w:hAnsi="Times New Roman" w:cs="Times New Roman"/>
          <w:color w:val="000000" w:themeColor="text1"/>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E0FA02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8800F39" w14:textId="77777777" w:rsidR="007454F7"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6. </w:t>
      </w:r>
      <w:r w:rsidRPr="00652E08">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14:paraId="13D4DEBE" w14:textId="77777777" w:rsidR="007454F7"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1693A3D3" w14:textId="7DC9582F" w:rsidR="007E09C5" w:rsidRPr="00652E08" w:rsidRDefault="00B635FE" w:rsidP="00652E08">
      <w:pPr>
        <w:widowControl w:val="0"/>
        <w:tabs>
          <w:tab w:val="left" w:pos="0"/>
          <w:tab w:val="left" w:pos="993"/>
        </w:tabs>
        <w:autoSpaceDE w:val="0"/>
        <w:autoSpaceDN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Абзац утратил силу</w:t>
      </w:r>
      <w:r w:rsidR="00BA021A" w:rsidRPr="00652E08">
        <w:rPr>
          <w:rFonts w:ascii="Times New Roman" w:eastAsia="Calibri" w:hAnsi="Times New Roman" w:cs="Times New Roman"/>
          <w:color w:val="000000" w:themeColor="text1"/>
          <w:sz w:val="28"/>
          <w:szCs w:val="28"/>
        </w:rPr>
        <w:t xml:space="preserve"> (</w:t>
      </w:r>
      <w:r w:rsidR="00114CA5" w:rsidRPr="00652E08">
        <w:rPr>
          <w:rFonts w:ascii="Times New Roman" w:eastAsia="Calibri" w:hAnsi="Times New Roman" w:cs="Times New Roman"/>
          <w:color w:val="000000" w:themeColor="text1"/>
          <w:sz w:val="28"/>
          <w:szCs w:val="28"/>
        </w:rPr>
        <w:t>изменения от 21 сентября 2022 г.</w:t>
      </w:r>
      <w:r w:rsidR="00BA021A" w:rsidRPr="00652E08">
        <w:rPr>
          <w:rFonts w:ascii="Times New Roman" w:eastAsia="Calibri" w:hAnsi="Times New Roman" w:cs="Times New Roman"/>
          <w:color w:val="000000" w:themeColor="text1"/>
          <w:sz w:val="28"/>
          <w:szCs w:val="28"/>
        </w:rPr>
        <w:t>).</w:t>
      </w:r>
    </w:p>
    <w:p w14:paraId="72EFDB4C" w14:textId="348CBF4C" w:rsidR="00B635FE" w:rsidRPr="00652E08" w:rsidRDefault="00B635FE"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8. 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за исключением случаев, предусмотренных Федеральным законом № 223-ФЗ, не менее чем за пятнадцать дней до установленной в документации об аукционе в электронной форме даты окончания срока подачи заявок на участие в аукционе в электронной форме, за исключением случая, установленного пунктом 17 раздела 3 главы VII.</w:t>
      </w:r>
    </w:p>
    <w:p w14:paraId="76BCE4C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hAnsi="Times New Roman" w:cs="Times New Roman"/>
          <w:color w:val="000000" w:themeColor="text1"/>
          <w:sz w:val="28"/>
          <w:szCs w:val="28"/>
        </w:rPr>
        <w:t>9. </w:t>
      </w:r>
      <w:r w:rsidRPr="00652E08">
        <w:rPr>
          <w:rFonts w:ascii="Times New Roman" w:eastAsia="Times New Roman" w:hAnsi="Times New Roman" w:cs="Times New Roman"/>
          <w:color w:val="000000" w:themeColor="text1"/>
          <w:sz w:val="28"/>
          <w:szCs w:val="28"/>
          <w:lang w:eastAsia="zh-CN"/>
        </w:rPr>
        <w:t>В извещении о проведении аукциона в электронной форме должны быть указаны следующие сведения:</w:t>
      </w:r>
    </w:p>
    <w:p w14:paraId="47A25F6B"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 способ закупки;</w:t>
      </w:r>
    </w:p>
    <w:p w14:paraId="3B3368B5"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14:paraId="3E44C39E"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652E08">
        <w:rPr>
          <w:rFonts w:ascii="Times New Roman" w:eastAsia="Calibri"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p>
    <w:p w14:paraId="6F115265"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14:paraId="0692F045" w14:textId="505A34CA"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zh-CN"/>
        </w:rPr>
        <w:t>5) </w:t>
      </w:r>
      <w:r w:rsidRPr="00652E08">
        <w:rPr>
          <w:rFonts w:ascii="Times New Roman" w:eastAsia="Times New Roman" w:hAnsi="Times New Roman" w:cs="Times New Roman"/>
          <w:color w:val="000000" w:themeColor="text1"/>
          <w:sz w:val="28"/>
          <w:szCs w:val="28"/>
        </w:rPr>
        <w:t xml:space="preserve">сведения о </w:t>
      </w:r>
      <w:r w:rsidR="00CD6B46"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4E18390B"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652E08">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652E08">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14:paraId="12513AC2"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заявок </w:t>
      </w:r>
      <w:r w:rsidR="00531B7E"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на участие в закупке и порядок подведения итогов аукциона в электронной форме, включая дату проведения аукциона;</w:t>
      </w:r>
    </w:p>
    <w:p w14:paraId="5147DD32"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lastRenderedPageBreak/>
        <w:t>8) адрес электронной площадки в сети «Интернет»;</w:t>
      </w:r>
    </w:p>
    <w:p w14:paraId="4CFDB442" w14:textId="772A7567" w:rsidR="00B635FE" w:rsidRPr="00652E08" w:rsidRDefault="00B635FE"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13AD354" w14:textId="77777777" w:rsidR="00E93407" w:rsidRPr="00652E08" w:rsidRDefault="00B635FE"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E93407" w:rsidRPr="00652E08">
        <w:rPr>
          <w:rFonts w:ascii="Times New Roman" w:eastAsia="Times New Roman" w:hAnsi="Times New Roman" w:cs="Times New Roman"/>
          <w:color w:val="000000" w:themeColor="text1"/>
          <w:sz w:val="28"/>
          <w:szCs w:val="28"/>
          <w:lang w:eastAsia="zh-CN"/>
        </w:rPr>
        <w:t>;</w:t>
      </w:r>
    </w:p>
    <w:p w14:paraId="6245018F" w14:textId="30D61AE2" w:rsidR="007454F7" w:rsidRPr="00652E08" w:rsidRDefault="00E9340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r w:rsidR="007454F7" w:rsidRPr="00652E08">
        <w:rPr>
          <w:rFonts w:ascii="Times New Roman" w:eastAsia="Times New Roman" w:hAnsi="Times New Roman" w:cs="Times New Roman"/>
          <w:color w:val="000000" w:themeColor="text1"/>
          <w:sz w:val="28"/>
          <w:szCs w:val="28"/>
          <w:lang w:eastAsia="zh-CN"/>
        </w:rPr>
        <w:t xml:space="preserve"> </w:t>
      </w:r>
    </w:p>
    <w:p w14:paraId="0C59ACBC"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652E08">
        <w:rPr>
          <w:rFonts w:ascii="Times New Roman" w:hAnsi="Times New Roman" w:cs="Times New Roman"/>
          <w:color w:val="000000" w:themeColor="text1"/>
          <w:sz w:val="28"/>
          <w:szCs w:val="28"/>
        </w:rPr>
        <w:t xml:space="preserve"> размещается </w:t>
      </w:r>
      <w:r w:rsidR="00CB3663"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14:paraId="67445D58"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описание предмета закупки с учетом требований Положения </w:t>
      </w:r>
      <w:r w:rsidRPr="00652E08">
        <w:rPr>
          <w:rFonts w:ascii="Times New Roman" w:hAnsi="Times New Roman" w:cs="Times New Roman"/>
          <w:color w:val="000000" w:themeColor="text1"/>
          <w:sz w:val="28"/>
          <w:szCs w:val="28"/>
        </w:rPr>
        <w:br/>
        <w:t>о закупке;</w:t>
      </w:r>
    </w:p>
    <w:p w14:paraId="44BDE9E3"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требования к содержанию, форме, оформлению и составу заявок </w:t>
      </w:r>
      <w:r w:rsidR="00531B7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на участие в аукционе в электронной форме,</w:t>
      </w:r>
      <w:r w:rsidRPr="00652E0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52E08">
        <w:rPr>
          <w:rFonts w:ascii="Times New Roman" w:hAnsi="Times New Roman" w:cs="Times New Roman"/>
          <w:color w:val="000000" w:themeColor="text1"/>
          <w:sz w:val="28"/>
          <w:szCs w:val="28"/>
        </w:rPr>
        <w:t>;</w:t>
      </w:r>
    </w:p>
    <w:p w14:paraId="44C2790A"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hAnsi="Times New Roman" w:cs="Times New Roman"/>
          <w:color w:val="000000" w:themeColor="text1"/>
          <w:sz w:val="28"/>
          <w:szCs w:val="28"/>
        </w:rPr>
        <w:lastRenderedPageBreak/>
        <w:t>3) требования к описанию участниками</w:t>
      </w:r>
      <w:r w:rsidRPr="00652E08">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C1764E"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их количественных и качественных характеристик;</w:t>
      </w:r>
    </w:p>
    <w:p w14:paraId="73AA4AB9" w14:textId="75C1968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4) </w:t>
      </w:r>
      <w:r w:rsidRPr="00652E08">
        <w:rPr>
          <w:rFonts w:ascii="Times New Roman" w:eastAsia="Times New Roman" w:hAnsi="Times New Roman" w:cs="Times New Roman"/>
          <w:color w:val="000000" w:themeColor="text1"/>
          <w:sz w:val="28"/>
          <w:szCs w:val="28"/>
        </w:rPr>
        <w:t xml:space="preserve">сведения о </w:t>
      </w:r>
      <w:r w:rsidR="00CD6B46"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701901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14:paraId="4201D058" w14:textId="2639196F"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6) </w:t>
      </w:r>
      <w:r w:rsidRPr="00652E08">
        <w:rPr>
          <w:rFonts w:ascii="Times New Roman" w:eastAsia="Times New Roman" w:hAnsi="Times New Roman" w:cs="Times New Roman"/>
          <w:color w:val="000000" w:themeColor="text1"/>
          <w:sz w:val="28"/>
          <w:szCs w:val="28"/>
        </w:rPr>
        <w:t xml:space="preserve">обоснование </w:t>
      </w:r>
      <w:r w:rsidR="00CD6B46" w:rsidRPr="00652E08">
        <w:rPr>
          <w:rFonts w:ascii="Times New Roman" w:eastAsia="Times New Roman" w:hAnsi="Times New Roman" w:cs="Times New Roman"/>
          <w:color w:val="000000" w:themeColor="text1"/>
          <w:sz w:val="28"/>
          <w:szCs w:val="28"/>
        </w:rPr>
        <w:t>НМЦД</w:t>
      </w:r>
      <w:r w:rsidR="00CD6B46" w:rsidRPr="00652E08" w:rsidDel="00CD6B46">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 xml:space="preserve">либо цены единицы товара, работы, услуги, включая информацию о расходах </w:t>
      </w:r>
      <w:r w:rsidR="00CB3663"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5AA2A1D3"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7) порядок, место, дата начала и дата окончания срока подачи заявок </w:t>
      </w:r>
      <w:r w:rsidR="00531B7E"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на участие в аукционе в электронной форме;</w:t>
      </w:r>
    </w:p>
    <w:p w14:paraId="2C26FE09"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8) </w:t>
      </w:r>
      <w:r w:rsidRPr="00652E08">
        <w:rPr>
          <w:rFonts w:ascii="Times New Roman" w:eastAsia="Calibri" w:hAnsi="Times New Roman" w:cs="Times New Roman"/>
          <w:color w:val="000000" w:themeColor="text1"/>
          <w:sz w:val="28"/>
          <w:szCs w:val="28"/>
        </w:rPr>
        <w:t>требования к участникам закупки;</w:t>
      </w:r>
    </w:p>
    <w:p w14:paraId="6EEC65B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9) требования к участникам закупки и привлекаемым </w:t>
      </w:r>
      <w:r w:rsidR="00531B7E"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E067A56"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14:paraId="59902E40"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lastRenderedPageBreak/>
        <w:t xml:space="preserve">11) место и дата рассмотрения заявок на участие в аукционе </w:t>
      </w:r>
      <w:r w:rsidRPr="00652E08">
        <w:rPr>
          <w:rFonts w:ascii="Times New Roman" w:eastAsia="Times New Roman" w:hAnsi="Times New Roman" w:cs="Times New Roman"/>
          <w:color w:val="000000" w:themeColor="text1"/>
          <w:sz w:val="28"/>
          <w:szCs w:val="28"/>
          <w:lang w:eastAsia="zh-CN"/>
        </w:rPr>
        <w:br/>
        <w:t>в электронной форме и подведения итогов закупки, дата проведения аукциона;</w:t>
      </w:r>
    </w:p>
    <w:p w14:paraId="0B4B3494"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12) условия допуска к участию в аукционе в электронной форме;</w:t>
      </w:r>
    </w:p>
    <w:p w14:paraId="5F2CD7BF"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13) </w:t>
      </w:r>
      <w:r w:rsidRPr="00652E08">
        <w:rPr>
          <w:rFonts w:ascii="Times New Roman" w:hAnsi="Times New Roman" w:cs="Times New Roman"/>
          <w:color w:val="000000" w:themeColor="text1"/>
          <w:sz w:val="28"/>
          <w:szCs w:val="28"/>
        </w:rPr>
        <w:t xml:space="preserve">порядок подачи участниками закупки ценовых предложений, </w:t>
      </w:r>
      <w:r w:rsidRPr="00652E08">
        <w:rPr>
          <w:rFonts w:ascii="Times New Roman" w:hAnsi="Times New Roman" w:cs="Times New Roman"/>
          <w:color w:val="000000" w:themeColor="text1"/>
          <w:sz w:val="28"/>
          <w:szCs w:val="28"/>
        </w:rPr>
        <w:br/>
        <w:t xml:space="preserve">в том числе «шаг аукциона», </w:t>
      </w:r>
      <w:r w:rsidRPr="00652E08">
        <w:rPr>
          <w:rFonts w:ascii="Times New Roman" w:eastAsia="Times New Roman" w:hAnsi="Times New Roman" w:cs="Times New Roman"/>
          <w:color w:val="000000" w:themeColor="text1"/>
          <w:sz w:val="28"/>
          <w:szCs w:val="28"/>
          <w:lang w:eastAsia="zh-CN"/>
        </w:rPr>
        <w:t>условия выбора победителя аукциона;</w:t>
      </w:r>
    </w:p>
    <w:p w14:paraId="565DAD40" w14:textId="63B7D9A8" w:rsidR="00B635FE" w:rsidRPr="00652E08" w:rsidRDefault="00B635FE"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14)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4E0E7E5" w14:textId="75520CCC" w:rsidR="007454F7" w:rsidRPr="00652E08" w:rsidRDefault="00B635FE"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15)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32D1475" w14:textId="4B9B1F16"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16) </w:t>
      </w:r>
      <w:r w:rsidR="006F563E" w:rsidRPr="00652E08">
        <w:rPr>
          <w:rFonts w:ascii="Times New Roman" w:eastAsia="Times New Roman" w:hAnsi="Times New Roman" w:cs="Times New Roman"/>
          <w:color w:val="000000" w:themeColor="text1"/>
          <w:sz w:val="28"/>
          <w:szCs w:val="28"/>
          <w:lang w:eastAsia="zh-CN"/>
        </w:rPr>
        <w:t>утратил силу (</w:t>
      </w:r>
      <w:r w:rsidR="00114CA5" w:rsidRPr="00652E08">
        <w:rPr>
          <w:rFonts w:ascii="Times New Roman" w:eastAsia="Times New Roman" w:hAnsi="Times New Roman" w:cs="Times New Roman"/>
          <w:color w:val="000000" w:themeColor="text1"/>
          <w:sz w:val="28"/>
          <w:szCs w:val="28"/>
          <w:lang w:eastAsia="zh-CN"/>
        </w:rPr>
        <w:t>изменения от 26 марта 2024 г.</w:t>
      </w:r>
      <w:r w:rsidR="006F563E" w:rsidRPr="00652E08">
        <w:rPr>
          <w:rFonts w:ascii="Times New Roman" w:eastAsia="Times New Roman" w:hAnsi="Times New Roman" w:cs="Times New Roman"/>
          <w:color w:val="000000" w:themeColor="text1"/>
          <w:sz w:val="28"/>
          <w:szCs w:val="28"/>
          <w:lang w:eastAsia="zh-CN"/>
        </w:rPr>
        <w:t>);</w:t>
      </w:r>
    </w:p>
    <w:p w14:paraId="0376A54C" w14:textId="7FA813CA" w:rsidR="007454F7" w:rsidRPr="00652E08" w:rsidRDefault="00E9340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17)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BD3510" w:rsidRPr="00652E08">
        <w:rPr>
          <w:rFonts w:ascii="Times New Roman" w:eastAsia="Times New Roman" w:hAnsi="Times New Roman" w:cs="Times New Roman"/>
          <w:color w:val="000000" w:themeColor="text1"/>
          <w:sz w:val="28"/>
          <w:szCs w:val="28"/>
          <w:lang w:eastAsia="ru-RU"/>
        </w:rPr>
        <w:t>.</w:t>
      </w:r>
    </w:p>
    <w:p w14:paraId="79B0117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11. Любой уча</w:t>
      </w:r>
      <w:r w:rsidR="00C1764E" w:rsidRPr="00652E08">
        <w:rPr>
          <w:rFonts w:ascii="Times New Roman" w:hAnsi="Times New Roman" w:cs="Times New Roman"/>
          <w:color w:val="000000" w:themeColor="text1"/>
          <w:sz w:val="28"/>
          <w:szCs w:val="28"/>
        </w:rPr>
        <w:t>стник закупки вправе направить по</w:t>
      </w:r>
      <w:r w:rsidRPr="00652E08">
        <w:rPr>
          <w:rFonts w:ascii="Times New Roman" w:hAnsi="Times New Roman" w:cs="Times New Roman"/>
          <w:color w:val="000000" w:themeColor="text1"/>
          <w:sz w:val="28"/>
          <w:szCs w:val="28"/>
        </w:rPr>
        <w:t xml:space="preserve"> адрес</w:t>
      </w:r>
      <w:r w:rsidR="00C1764E" w:rsidRPr="00652E08">
        <w:rPr>
          <w:rFonts w:ascii="Times New Roman" w:hAnsi="Times New Roman" w:cs="Times New Roman"/>
          <w:color w:val="000000" w:themeColor="text1"/>
          <w:sz w:val="28"/>
          <w:szCs w:val="28"/>
        </w:rPr>
        <w:t>у</w:t>
      </w:r>
      <w:r w:rsidRPr="00652E08">
        <w:rPr>
          <w:rFonts w:ascii="Times New Roman" w:hAnsi="Times New Roman" w:cs="Times New Roman"/>
          <w:color w:val="000000" w:themeColor="text1"/>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729A557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lastRenderedPageBreak/>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25CED88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0B569D53" w14:textId="77777777" w:rsidR="007454F7" w:rsidRPr="00652E08" w:rsidRDefault="007454F7" w:rsidP="00652E08">
      <w:pPr>
        <w:tabs>
          <w:tab w:val="left" w:pos="0"/>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Разъяснения положений </w:t>
      </w:r>
      <w:r w:rsidRPr="00652E08">
        <w:rPr>
          <w:rFonts w:ascii="Times New Roman" w:hAnsi="Times New Roman" w:cs="Times New Roman"/>
          <w:color w:val="000000" w:themeColor="text1"/>
          <w:sz w:val="28"/>
          <w:szCs w:val="28"/>
        </w:rPr>
        <w:t xml:space="preserve">извещения о проведении аукциона </w:t>
      </w:r>
      <w:r w:rsidRPr="00652E08">
        <w:rPr>
          <w:rFonts w:ascii="Times New Roman" w:hAnsi="Times New Roman" w:cs="Times New Roman"/>
          <w:color w:val="000000" w:themeColor="text1"/>
          <w:sz w:val="28"/>
          <w:szCs w:val="28"/>
        </w:rPr>
        <w:br/>
        <w:t>в электронной форме и (или) документации о закупке</w:t>
      </w:r>
      <w:r w:rsidRPr="00652E08">
        <w:rPr>
          <w:rFonts w:ascii="Times New Roman" w:eastAsia="Calibri"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652E08">
        <w:rPr>
          <w:rFonts w:ascii="Times New Roman" w:eastAsia="Times New Roman" w:hAnsi="Times New Roman" w:cs="Times New Roman"/>
          <w:color w:val="000000" w:themeColor="text1"/>
          <w:sz w:val="28"/>
          <w:szCs w:val="28"/>
          <w:lang w:eastAsia="ru-RU"/>
        </w:rPr>
        <w:br/>
        <w:t>на участие в аукционе в электронной форме, такие разъяснения размещаются в Единой информационной системе.</w:t>
      </w:r>
    </w:p>
    <w:p w14:paraId="14DE358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Разъяснения положений извещения о проведении аукциона </w:t>
      </w:r>
      <w:r w:rsidRPr="00652E08">
        <w:rPr>
          <w:rFonts w:ascii="Times New Roman" w:hAnsi="Times New Roman" w:cs="Times New Roman"/>
          <w:color w:val="000000" w:themeColor="text1"/>
          <w:sz w:val="28"/>
          <w:szCs w:val="28"/>
        </w:rPr>
        <w:br/>
        <w:t>в электронной форме и (или) документации о закупке не должны изменять предмет закупки и существенные условия проекта договора.</w:t>
      </w:r>
    </w:p>
    <w:p w14:paraId="2BB8FEC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12. </w:t>
      </w:r>
      <w:r w:rsidRPr="00652E08">
        <w:rPr>
          <w:rFonts w:ascii="Times New Roman" w:eastAsia="Times New Roman" w:hAnsi="Times New Roman" w:cs="Times New Roman"/>
          <w:color w:val="000000" w:themeColor="text1"/>
          <w:sz w:val="28"/>
          <w:szCs w:val="28"/>
          <w:lang w:eastAsia="zh-CN"/>
        </w:rPr>
        <w:t>Заказчик</w:t>
      </w:r>
      <w:r w:rsidRPr="00652E08">
        <w:rPr>
          <w:rFonts w:ascii="Times New Roman" w:hAnsi="Times New Roman" w:cs="Times New Roman"/>
          <w:color w:val="000000" w:themeColor="text1"/>
          <w:sz w:val="28"/>
          <w:szCs w:val="28"/>
        </w:rPr>
        <w:t xml:space="preserve"> по собственной инициативе или в соответствии </w:t>
      </w:r>
      <w:r w:rsidRPr="00652E08">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652E08">
        <w:rPr>
          <w:rFonts w:ascii="Times New Roman" w:hAnsi="Times New Roman" w:cs="Times New Roman"/>
          <w:color w:val="000000" w:themeColor="text1"/>
          <w:sz w:val="28"/>
          <w:szCs w:val="28"/>
        </w:rPr>
        <w:br/>
        <w:t xml:space="preserve">о закупке вправе принять решение о внесении изменений в извещение </w:t>
      </w:r>
      <w:r w:rsidRPr="00652E08">
        <w:rPr>
          <w:rFonts w:ascii="Times New Roman" w:hAnsi="Times New Roman" w:cs="Times New Roman"/>
          <w:color w:val="000000" w:themeColor="text1"/>
          <w:sz w:val="28"/>
          <w:szCs w:val="28"/>
        </w:rPr>
        <w:br/>
        <w:t xml:space="preserve">о проведении аукциона в электронной форме и(или) документацию </w:t>
      </w:r>
      <w:r w:rsidRPr="00652E08">
        <w:rPr>
          <w:rFonts w:ascii="Times New Roman" w:hAnsi="Times New Roman" w:cs="Times New Roman"/>
          <w:color w:val="000000" w:themeColor="text1"/>
          <w:sz w:val="28"/>
          <w:szCs w:val="28"/>
        </w:rPr>
        <w:br/>
        <w:t>о закупке.</w:t>
      </w:r>
    </w:p>
    <w:p w14:paraId="7312AD45" w14:textId="595CC3BE"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Изменения, вносимые в извещение о проведении аукциона </w:t>
      </w:r>
      <w:r w:rsidRPr="00652E08">
        <w:rPr>
          <w:rFonts w:ascii="Times New Roman" w:hAnsi="Times New Roman" w:cs="Times New Roman"/>
          <w:color w:val="000000" w:themeColor="text1"/>
          <w:sz w:val="28"/>
          <w:szCs w:val="28"/>
        </w:rPr>
        <w:br/>
        <w:t xml:space="preserve">в электронной форме, документацию о закупке размещаются Заказчиком </w:t>
      </w:r>
      <w:r w:rsidRPr="00652E08">
        <w:rPr>
          <w:rFonts w:ascii="Times New Roman" w:hAnsi="Times New Roman" w:cs="Times New Roman"/>
          <w:color w:val="000000" w:themeColor="text1"/>
          <w:sz w:val="28"/>
          <w:szCs w:val="28"/>
        </w:rPr>
        <w:br/>
        <w:t xml:space="preserve">в Единой информационной системе в течение трех дней </w:t>
      </w:r>
      <w:r w:rsidRPr="00652E08">
        <w:rPr>
          <w:rFonts w:ascii="Times New Roman" w:hAnsi="Times New Roman" w:cs="Times New Roman"/>
          <w:color w:val="000000" w:themeColor="text1"/>
          <w:sz w:val="28"/>
          <w:szCs w:val="28"/>
        </w:rPr>
        <w:br/>
        <w:t xml:space="preserve">со дня принятия решения о внесении указанных изменений. </w:t>
      </w:r>
    </w:p>
    <w:p w14:paraId="2E8E2AE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случае внесения изменений в извещение о проведении аукциона </w:t>
      </w:r>
      <w:r w:rsidRPr="00652E08">
        <w:rPr>
          <w:rFonts w:ascii="Times New Roman" w:hAnsi="Times New Roman" w:cs="Times New Roman"/>
          <w:color w:val="000000" w:themeColor="text1"/>
          <w:sz w:val="28"/>
          <w:szCs w:val="28"/>
        </w:rPr>
        <w:br/>
        <w:t xml:space="preserve">в электронной форме, документацию о закупке срок подачи заявок </w:t>
      </w:r>
      <w:r w:rsidRPr="00652E08">
        <w:rPr>
          <w:rFonts w:ascii="Times New Roman" w:hAnsi="Times New Roman" w:cs="Times New Roman"/>
          <w:color w:val="000000" w:themeColor="text1"/>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652E08">
        <w:rPr>
          <w:rFonts w:ascii="Times New Roman" w:hAnsi="Times New Roman" w:cs="Times New Roman"/>
          <w:color w:val="000000" w:themeColor="text1"/>
          <w:sz w:val="28"/>
          <w:szCs w:val="28"/>
        </w:rPr>
        <w:br/>
        <w:t xml:space="preserve">в аукционе в электронной форме оставалось </w:t>
      </w:r>
      <w:r w:rsidRPr="00652E08">
        <w:rPr>
          <w:rFonts w:ascii="Times New Roman" w:eastAsia="Calibri" w:hAnsi="Times New Roman" w:cs="Times New Roman"/>
          <w:color w:val="000000" w:themeColor="text1"/>
          <w:sz w:val="28"/>
          <w:szCs w:val="28"/>
        </w:rPr>
        <w:t>не менее чем восемь дней</w:t>
      </w:r>
      <w:r w:rsidRPr="00652E08">
        <w:rPr>
          <w:rFonts w:ascii="Times New Roman" w:hAnsi="Times New Roman" w:cs="Times New Roman"/>
          <w:color w:val="000000" w:themeColor="text1"/>
          <w:sz w:val="28"/>
          <w:szCs w:val="28"/>
        </w:rPr>
        <w:t>.</w:t>
      </w:r>
    </w:p>
    <w:p w14:paraId="1F0FA22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652E08">
        <w:rPr>
          <w:rFonts w:ascii="Times New Roman" w:hAnsi="Times New Roman" w:cs="Times New Roman"/>
          <w:color w:val="000000" w:themeColor="text1"/>
          <w:sz w:val="28"/>
          <w:szCs w:val="28"/>
        </w:rPr>
        <w:br/>
        <w:t>на электронной площадке.</w:t>
      </w:r>
    </w:p>
    <w:p w14:paraId="35CB7BC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hAnsi="Times New Roman" w:cs="Times New Roman"/>
          <w:color w:val="000000" w:themeColor="text1"/>
          <w:sz w:val="28"/>
          <w:szCs w:val="28"/>
        </w:rPr>
        <w:t xml:space="preserve">13. Заказчик вправе отменить аукцион в электронной форме </w:t>
      </w:r>
      <w:r w:rsidRPr="00652E08">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652E08">
        <w:rPr>
          <w:rFonts w:ascii="Times New Roman" w:hAnsi="Times New Roman" w:cs="Times New Roman"/>
          <w:color w:val="000000" w:themeColor="text1"/>
          <w:sz w:val="28"/>
          <w:szCs w:val="28"/>
        </w:rPr>
        <w:br/>
        <w:t>в аукционе в электронной форме.</w:t>
      </w:r>
      <w:r w:rsidRPr="00652E08">
        <w:rPr>
          <w:rFonts w:ascii="Times New Roman" w:eastAsia="Times New Roman" w:hAnsi="Times New Roman" w:cs="Times New Roman"/>
          <w:color w:val="000000" w:themeColor="text1"/>
          <w:sz w:val="28"/>
          <w:szCs w:val="28"/>
          <w:lang w:eastAsia="zh-CN"/>
        </w:rPr>
        <w:t xml:space="preserve"> Решение об отмене аукциона </w:t>
      </w:r>
      <w:r w:rsidRPr="00652E08">
        <w:rPr>
          <w:rFonts w:ascii="Times New Roman" w:eastAsia="Times New Roman" w:hAnsi="Times New Roman" w:cs="Times New Roman"/>
          <w:color w:val="000000" w:themeColor="text1"/>
          <w:sz w:val="28"/>
          <w:szCs w:val="28"/>
          <w:lang w:eastAsia="zh-CN"/>
        </w:rPr>
        <w:br/>
        <w:t xml:space="preserve">в электронной форме размещается в Единой информационной системе </w:t>
      </w:r>
      <w:r w:rsidRPr="00652E08">
        <w:rPr>
          <w:rFonts w:ascii="Times New Roman" w:eastAsia="Times New Roman" w:hAnsi="Times New Roman" w:cs="Times New Roman"/>
          <w:color w:val="000000" w:themeColor="text1"/>
          <w:sz w:val="28"/>
          <w:szCs w:val="28"/>
          <w:lang w:eastAsia="zh-CN"/>
        </w:rPr>
        <w:br/>
        <w:t xml:space="preserve">в день принятия этого решения. По истечении указанного срока отмены </w:t>
      </w:r>
      <w:r w:rsidRPr="00652E08">
        <w:rPr>
          <w:rFonts w:ascii="Times New Roman" w:eastAsia="Times New Roman" w:hAnsi="Times New Roman" w:cs="Times New Roman"/>
          <w:color w:val="000000" w:themeColor="text1"/>
          <w:sz w:val="28"/>
          <w:szCs w:val="28"/>
          <w:lang w:eastAsia="zh-CN"/>
        </w:rPr>
        <w:br/>
        <w:t xml:space="preserve">и до заключения договора Заказчик вправе отменить аукцион </w:t>
      </w:r>
      <w:r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lastRenderedPageBreak/>
        <w:t>в электронной форме только в случае возникновения обстоятельств непреодолимой силы в соответствии с гражданским законодательством</w:t>
      </w:r>
      <w:r w:rsidR="008F2C2D" w:rsidRPr="00652E08">
        <w:rPr>
          <w:rFonts w:ascii="Times New Roman" w:hAnsi="Times New Roman" w:cs="Times New Roman"/>
          <w:sz w:val="28"/>
          <w:szCs w:val="28"/>
        </w:rPr>
        <w:t xml:space="preserve"> </w:t>
      </w:r>
      <w:r w:rsidR="008F2C2D" w:rsidRPr="00652E08">
        <w:rPr>
          <w:rFonts w:ascii="Times New Roman" w:eastAsia="Times New Roman" w:hAnsi="Times New Roman" w:cs="Times New Roman"/>
          <w:color w:val="000000" w:themeColor="text1"/>
          <w:sz w:val="28"/>
          <w:szCs w:val="28"/>
          <w:lang w:eastAsia="zh-CN"/>
        </w:rPr>
        <w:t>Российской Федерации</w:t>
      </w:r>
      <w:r w:rsidRPr="00652E08">
        <w:rPr>
          <w:rFonts w:ascii="Times New Roman" w:eastAsia="Times New Roman" w:hAnsi="Times New Roman" w:cs="Times New Roman"/>
          <w:color w:val="000000" w:themeColor="text1"/>
          <w:sz w:val="28"/>
          <w:szCs w:val="28"/>
          <w:lang w:eastAsia="zh-CN"/>
        </w:rPr>
        <w:t>.</w:t>
      </w:r>
    </w:p>
    <w:p w14:paraId="5A58F03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652E08">
        <w:rPr>
          <w:rFonts w:ascii="Times New Roman" w:hAnsi="Times New Roman" w:cs="Times New Roman"/>
          <w:color w:val="000000" w:themeColor="text1"/>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при аккредитации на электронной площадке.</w:t>
      </w:r>
    </w:p>
    <w:p w14:paraId="210537A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случае если Заказчиком принято решение об отмене аукциона </w:t>
      </w:r>
      <w:r w:rsidRPr="00652E08">
        <w:rPr>
          <w:rFonts w:ascii="Times New Roman" w:hAnsi="Times New Roman" w:cs="Times New Roman"/>
          <w:color w:val="000000" w:themeColor="text1"/>
          <w:sz w:val="28"/>
          <w:szCs w:val="28"/>
        </w:rPr>
        <w:br/>
        <w:t>в электронной форме, оператор электронной площадки не вправе направлять Заказчику заявки участников такой закупки.</w:t>
      </w:r>
    </w:p>
    <w:p w14:paraId="603556FD"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14. </w:t>
      </w:r>
      <w:r w:rsidRPr="00652E08">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652E08">
        <w:rPr>
          <w:rFonts w:ascii="Times New Roman" w:hAnsi="Times New Roman" w:cs="Times New Roman"/>
          <w:color w:val="000000" w:themeColor="text1"/>
          <w:sz w:val="28"/>
          <w:szCs w:val="28"/>
        </w:rPr>
        <w:t>ом</w:t>
      </w:r>
      <w:r w:rsidRPr="00652E08">
        <w:rPr>
          <w:rFonts w:ascii="Times New Roman" w:hAnsi="Times New Roman" w:cs="Times New Roman"/>
          <w:color w:val="000000" w:themeColor="text1"/>
          <w:sz w:val="28"/>
          <w:szCs w:val="28"/>
        </w:rPr>
        <w:t xml:space="preserve"> оператором электронной площадки, на которой проводится аукцион в электронной форме.</w:t>
      </w:r>
    </w:p>
    <w:p w14:paraId="795706C4" w14:textId="4C1D19AA"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15. Заявки на участие в аукционе в электронной форме представляются согласно требованиям к содержанию, оформлению </w:t>
      </w:r>
      <w:r w:rsidR="001122BF"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и составу заявки, указанным в документации о закупке. </w:t>
      </w:r>
    </w:p>
    <w:p w14:paraId="136E6D78" w14:textId="42A3575C" w:rsidR="00826D9E" w:rsidRPr="00652E08" w:rsidRDefault="00826D9E"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Факт подачи заявки на участие в аукционе в электронной форме является подтверждением согласия участника закупки с требованиями документации о закупке.</w:t>
      </w:r>
    </w:p>
    <w:p w14:paraId="687A8DA5" w14:textId="77777777" w:rsidR="00826D9E" w:rsidRPr="00652E08" w:rsidRDefault="00826D9E"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16. Заявка на участие в аукционе в электронной форме состоит из двух частей и ценового предложения.</w:t>
      </w:r>
    </w:p>
    <w:p w14:paraId="4098D4F3" w14:textId="77777777" w:rsidR="00826D9E" w:rsidRPr="00652E08" w:rsidRDefault="00826D9E"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14:paraId="422E383B" w14:textId="77777777" w:rsidR="00826D9E" w:rsidRPr="00652E08" w:rsidRDefault="00826D9E"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14:paraId="023013FE" w14:textId="77777777" w:rsidR="00826D9E" w:rsidRPr="00652E08" w:rsidRDefault="00826D9E"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Вторая часть заявки на участие в аукционе в электронной форме должна содержать сведения о данном участнике аукциона, информацию о его соответствии требованиям (если такие требования установлены в документации о закупке) и об иных условиях исполнения договора.</w:t>
      </w:r>
    </w:p>
    <w:p w14:paraId="746FC40F" w14:textId="097BA19D" w:rsidR="007454F7" w:rsidRPr="00652E08" w:rsidRDefault="00826D9E"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r w:rsidR="007454F7" w:rsidRPr="00652E08">
        <w:rPr>
          <w:rFonts w:ascii="Times New Roman" w:hAnsi="Times New Roman" w:cs="Times New Roman"/>
          <w:color w:val="000000" w:themeColor="text1"/>
          <w:sz w:val="28"/>
          <w:szCs w:val="28"/>
        </w:rPr>
        <w:t xml:space="preserve">. </w:t>
      </w:r>
    </w:p>
    <w:p w14:paraId="7EC166C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17. Участник закупки вправе подать</w:t>
      </w:r>
      <w:r w:rsidR="00531B7E" w:rsidRPr="00652E08">
        <w:rPr>
          <w:rFonts w:ascii="Times New Roman" w:hAnsi="Times New Roman" w:cs="Times New Roman"/>
          <w:color w:val="000000" w:themeColor="text1"/>
          <w:sz w:val="28"/>
          <w:szCs w:val="28"/>
        </w:rPr>
        <w:t xml:space="preserve"> только одну заявку на участие </w:t>
      </w:r>
      <w:r w:rsidR="00531B7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в аукционе в электронной форме в любое время с момента размещения извещения о проведени</w:t>
      </w:r>
      <w:r w:rsidR="00531B7E" w:rsidRPr="00652E08">
        <w:rPr>
          <w:rFonts w:ascii="Times New Roman" w:hAnsi="Times New Roman" w:cs="Times New Roman"/>
          <w:color w:val="000000" w:themeColor="text1"/>
          <w:sz w:val="28"/>
          <w:szCs w:val="28"/>
        </w:rPr>
        <w:t xml:space="preserve">и аукциона в электронной форме </w:t>
      </w:r>
      <w:r w:rsidR="001122BF"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14:paraId="5C9035A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18. Участник закупки, подавший заявку на участие в аукционе </w:t>
      </w:r>
      <w:r w:rsidRPr="00652E08">
        <w:rPr>
          <w:rFonts w:ascii="Times New Roman" w:hAnsi="Times New Roman" w:cs="Times New Roman"/>
          <w:color w:val="000000" w:themeColor="text1"/>
          <w:sz w:val="28"/>
          <w:szCs w:val="28"/>
        </w:rPr>
        <w:br/>
        <w:t>в электронной форме, вправе отозвать данную заявку либо внести в нее изменения не позднее даты окончания с</w:t>
      </w:r>
      <w:r w:rsidR="00531B7E" w:rsidRPr="00652E08">
        <w:rPr>
          <w:rFonts w:ascii="Times New Roman" w:hAnsi="Times New Roman" w:cs="Times New Roman"/>
          <w:color w:val="000000" w:themeColor="text1"/>
          <w:sz w:val="28"/>
          <w:szCs w:val="28"/>
        </w:rPr>
        <w:t xml:space="preserve">рока подачи заявок на участие </w:t>
      </w:r>
      <w:r w:rsidR="00531B7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в аукционе в электронной форме, направив об этом уведомление оператору электронной площадки.</w:t>
      </w:r>
    </w:p>
    <w:p w14:paraId="236760C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19. Оператор электронной площадки в следующем порядке направляет Заказчику:</w:t>
      </w:r>
    </w:p>
    <w:p w14:paraId="4FF75CB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первые части заявок на участие в аукционе в электронной форме </w:t>
      </w:r>
      <w:r w:rsidR="001122BF"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не позднее дня, следующего за днем окончания срока подачи заявок </w:t>
      </w:r>
      <w:r w:rsidRPr="00652E08">
        <w:rPr>
          <w:rFonts w:ascii="Times New Roman" w:hAnsi="Times New Roman" w:cs="Times New Roman"/>
          <w:color w:val="000000" w:themeColor="text1"/>
          <w:sz w:val="28"/>
          <w:szCs w:val="28"/>
        </w:rPr>
        <w:br/>
        <w:t xml:space="preserve">на участие в аукционе в электронной форме, установленного в извещении </w:t>
      </w:r>
      <w:r w:rsidRPr="00652E08">
        <w:rPr>
          <w:rFonts w:ascii="Times New Roman" w:hAnsi="Times New Roman" w:cs="Times New Roman"/>
          <w:color w:val="000000" w:themeColor="text1"/>
          <w:sz w:val="28"/>
          <w:szCs w:val="28"/>
        </w:rPr>
        <w:br/>
        <w:t>о проведении аукциона в электронной форме, документации о закупке;</w:t>
      </w:r>
    </w:p>
    <w:p w14:paraId="5FADF1A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вторые части заявок на участие в аукционе </w:t>
      </w:r>
      <w:r w:rsidR="001122BF"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w:t>
      </w:r>
      <w:r w:rsidRPr="00652E08">
        <w:rPr>
          <w:rFonts w:ascii="Times New Roman" w:hAnsi="Times New Roman" w:cs="Times New Roman"/>
          <w:color w:val="000000" w:themeColor="text1"/>
          <w:sz w:val="28"/>
          <w:szCs w:val="28"/>
        </w:rPr>
        <w:lastRenderedPageBreak/>
        <w:t>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2F1CDE4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размещения Заказчиком в Единой информационной системе протокола рассмотрения первых частей заявок;</w:t>
      </w:r>
    </w:p>
    <w:p w14:paraId="0188034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б) проведения процедуры подачи участниками аукциона предложений о цене договора.</w:t>
      </w:r>
    </w:p>
    <w:p w14:paraId="59F2076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3512704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652E08">
        <w:rPr>
          <w:rFonts w:ascii="Times New Roman" w:hAnsi="Times New Roman" w:cs="Times New Roman"/>
          <w:color w:val="000000" w:themeColor="text1"/>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14:paraId="1F6B31A3" w14:textId="1DEAA0FF"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22. Комиссия рассматривает первые части заявок на участие </w:t>
      </w:r>
      <w:r w:rsidRPr="00652E08">
        <w:rPr>
          <w:rFonts w:ascii="Times New Roman" w:hAnsi="Times New Roman" w:cs="Times New Roman"/>
          <w:color w:val="000000" w:themeColor="text1"/>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652E08">
        <w:rPr>
          <w:rFonts w:ascii="Times New Roman" w:hAnsi="Times New Roman" w:cs="Times New Roman"/>
          <w:color w:val="000000" w:themeColor="text1"/>
          <w:sz w:val="28"/>
          <w:szCs w:val="28"/>
        </w:rPr>
        <w:br/>
        <w:t xml:space="preserve">в аукционе в электронной форме не должен превышать </w:t>
      </w:r>
      <w:r w:rsidR="00041DE7" w:rsidRPr="00652E08">
        <w:rPr>
          <w:rFonts w:ascii="Times New Roman" w:hAnsi="Times New Roman" w:cs="Times New Roman"/>
          <w:color w:val="000000" w:themeColor="text1"/>
          <w:sz w:val="28"/>
          <w:szCs w:val="28"/>
        </w:rPr>
        <w:t xml:space="preserve">три рабочих дня </w:t>
      </w:r>
      <w:r w:rsidRPr="00652E08">
        <w:rPr>
          <w:rFonts w:ascii="Times New Roman" w:hAnsi="Times New Roman" w:cs="Times New Roman"/>
          <w:color w:val="000000" w:themeColor="text1"/>
          <w:sz w:val="28"/>
          <w:szCs w:val="28"/>
        </w:rPr>
        <w:t xml:space="preserve">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14:paraId="6E5BF0C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23. По результатам рассмотрения первых частей заявок на участие </w:t>
      </w:r>
      <w:r w:rsidRPr="00652E08">
        <w:rPr>
          <w:rFonts w:ascii="Times New Roman" w:hAnsi="Times New Roman" w:cs="Times New Roman"/>
          <w:color w:val="000000" w:themeColor="text1"/>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14:paraId="16D554D1" w14:textId="77777777" w:rsidR="00041DE7" w:rsidRPr="00652E08" w:rsidRDefault="00041DE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24. Комиссия не допускает участника закупки к участию в аукционе в электронной форме в случаях:</w:t>
      </w:r>
    </w:p>
    <w:p w14:paraId="11238608" w14:textId="77777777" w:rsidR="00041DE7" w:rsidRPr="00652E08" w:rsidRDefault="00041DE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w:t>
      </w:r>
      <w:proofErr w:type="spellStart"/>
      <w:r w:rsidRPr="00652E08">
        <w:rPr>
          <w:rFonts w:ascii="Times New Roman" w:hAnsi="Times New Roman" w:cs="Times New Roman"/>
          <w:color w:val="000000" w:themeColor="text1"/>
          <w:sz w:val="28"/>
          <w:szCs w:val="28"/>
        </w:rPr>
        <w:t>непредоставления</w:t>
      </w:r>
      <w:proofErr w:type="spellEnd"/>
      <w:r w:rsidRPr="00652E08">
        <w:rPr>
          <w:rFonts w:ascii="Times New Roman" w:hAnsi="Times New Roman" w:cs="Times New Roman"/>
          <w:color w:val="000000" w:themeColor="text1"/>
          <w:sz w:val="28"/>
          <w:szCs w:val="28"/>
        </w:rPr>
        <w:t xml:space="preserve"> информации, предусмотренной документацией о закупке, или предоставления недостоверной информации;</w:t>
      </w:r>
    </w:p>
    <w:p w14:paraId="1AD9ABE9" w14:textId="77777777" w:rsidR="00041DE7" w:rsidRPr="00652E08" w:rsidRDefault="00041DE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несоответствия заявки требованиям к содержанию, оформлению и составу заявки, указанным в документации о закупке;</w:t>
      </w:r>
    </w:p>
    <w:p w14:paraId="2BA4DCAB" w14:textId="77777777" w:rsidR="00041DE7" w:rsidRPr="00652E08" w:rsidRDefault="00041DE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5AAC7B38" w14:textId="6EB2497C" w:rsidR="007454F7" w:rsidRPr="00652E08" w:rsidRDefault="00041DE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Отказ в допуске к участию в аукционе в электронной форме по иным основаниям не допускается</w:t>
      </w:r>
      <w:r w:rsidR="007454F7" w:rsidRPr="00652E08">
        <w:rPr>
          <w:rFonts w:ascii="Times New Roman" w:hAnsi="Times New Roman" w:cs="Times New Roman"/>
          <w:color w:val="000000" w:themeColor="text1"/>
          <w:sz w:val="28"/>
          <w:szCs w:val="28"/>
        </w:rPr>
        <w:t>.</w:t>
      </w:r>
    </w:p>
    <w:p w14:paraId="2600053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25. По результатам рассмотрения первых частей заявок на участие </w:t>
      </w:r>
      <w:r w:rsidRPr="00652E08">
        <w:rPr>
          <w:rFonts w:ascii="Times New Roman" w:hAnsi="Times New Roman" w:cs="Times New Roman"/>
          <w:color w:val="000000" w:themeColor="text1"/>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652E08">
        <w:rPr>
          <w:rFonts w:ascii="Times New Roman" w:hAnsi="Times New Roman" w:cs="Times New Roman"/>
          <w:color w:val="000000" w:themeColor="text1"/>
          <w:sz w:val="28"/>
          <w:szCs w:val="28"/>
        </w:rPr>
        <w:t xml:space="preserve">тронной площадки размещает его </w:t>
      </w:r>
      <w:r w:rsidR="00EC18B0"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в Единой информационной системе. В случае </w:t>
      </w:r>
      <w:proofErr w:type="spellStart"/>
      <w:r w:rsidRPr="00652E08">
        <w:rPr>
          <w:rFonts w:ascii="Times New Roman" w:hAnsi="Times New Roman" w:cs="Times New Roman"/>
          <w:color w:val="000000" w:themeColor="text1"/>
          <w:sz w:val="28"/>
          <w:szCs w:val="28"/>
        </w:rPr>
        <w:t>неразмещения</w:t>
      </w:r>
      <w:proofErr w:type="spellEnd"/>
      <w:r w:rsidRPr="00652E08">
        <w:rPr>
          <w:rFonts w:ascii="Times New Roman" w:hAnsi="Times New Roman" w:cs="Times New Roman"/>
          <w:color w:val="000000" w:themeColor="text1"/>
          <w:sz w:val="28"/>
          <w:szCs w:val="28"/>
        </w:rPr>
        <w:t xml:space="preserve"> оператором электронной площадки протокола рас</w:t>
      </w:r>
      <w:r w:rsidR="00531B7E" w:rsidRPr="00652E08">
        <w:rPr>
          <w:rFonts w:ascii="Times New Roman" w:hAnsi="Times New Roman" w:cs="Times New Roman"/>
          <w:color w:val="000000" w:themeColor="text1"/>
          <w:sz w:val="28"/>
          <w:szCs w:val="28"/>
        </w:rPr>
        <w:t xml:space="preserve">смотрения первых частей заявок </w:t>
      </w:r>
      <w:r w:rsidR="00EC18B0"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14:paraId="69D5AC3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26. Протокол рассмотрения первых частей заявок на участие </w:t>
      </w:r>
      <w:r w:rsidRPr="00652E08">
        <w:rPr>
          <w:rFonts w:ascii="Times New Roman" w:hAnsi="Times New Roman" w:cs="Times New Roman"/>
          <w:color w:val="000000" w:themeColor="text1"/>
          <w:sz w:val="28"/>
          <w:szCs w:val="28"/>
        </w:rPr>
        <w:br/>
        <w:t xml:space="preserve">в аукционе в электронной форме должен содержать </w:t>
      </w:r>
      <w:r w:rsidR="001400CC" w:rsidRPr="00652E08">
        <w:rPr>
          <w:rFonts w:ascii="Times New Roman" w:hAnsi="Times New Roman" w:cs="Times New Roman"/>
          <w:color w:val="000000" w:themeColor="text1"/>
          <w:sz w:val="28"/>
          <w:szCs w:val="28"/>
        </w:rPr>
        <w:t xml:space="preserve">сведения об объеме, цене </w:t>
      </w:r>
      <w:r w:rsidR="001400CC" w:rsidRPr="00652E08">
        <w:rPr>
          <w:rFonts w:ascii="Times New Roman" w:hAnsi="Times New Roman" w:cs="Times New Roman"/>
          <w:color w:val="000000" w:themeColor="text1"/>
          <w:sz w:val="28"/>
          <w:szCs w:val="28"/>
        </w:rPr>
        <w:lastRenderedPageBreak/>
        <w:t xml:space="preserve">закупаемых товаров, работ, услуг, сроке исполнения </w:t>
      </w:r>
      <w:r w:rsidR="00BA7E6B" w:rsidRPr="00652E08">
        <w:rPr>
          <w:rFonts w:ascii="Times New Roman" w:hAnsi="Times New Roman" w:cs="Times New Roman"/>
          <w:color w:val="000000" w:themeColor="text1"/>
          <w:sz w:val="28"/>
          <w:szCs w:val="28"/>
        </w:rPr>
        <w:t>договора</w:t>
      </w:r>
      <w:r w:rsidR="001400CC" w:rsidRPr="00652E08">
        <w:rPr>
          <w:rFonts w:ascii="Times New Roman" w:hAnsi="Times New Roman" w:cs="Times New Roman"/>
          <w:color w:val="000000" w:themeColor="text1"/>
          <w:sz w:val="28"/>
          <w:szCs w:val="28"/>
        </w:rPr>
        <w:t xml:space="preserve">, а также </w:t>
      </w:r>
      <w:r w:rsidRPr="00652E08">
        <w:rPr>
          <w:rFonts w:ascii="Times New Roman" w:hAnsi="Times New Roman" w:cs="Times New Roman"/>
          <w:color w:val="000000" w:themeColor="text1"/>
          <w:sz w:val="28"/>
          <w:szCs w:val="28"/>
        </w:rPr>
        <w:t>следующие сведения:</w:t>
      </w:r>
    </w:p>
    <w:p w14:paraId="453D40A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дата подписания протокола;</w:t>
      </w:r>
    </w:p>
    <w:p w14:paraId="59E7269B" w14:textId="5DDFDDD4"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сведения о каждом члене комиссии, </w:t>
      </w:r>
      <w:r w:rsidR="008F2C2D" w:rsidRPr="00652E08">
        <w:rPr>
          <w:rFonts w:ascii="Times New Roman" w:hAnsi="Times New Roman" w:cs="Times New Roman"/>
          <w:color w:val="000000" w:themeColor="text1"/>
          <w:sz w:val="28"/>
          <w:szCs w:val="28"/>
        </w:rPr>
        <w:t>присутствующем</w:t>
      </w:r>
      <w:r w:rsidRPr="00652E08">
        <w:rPr>
          <w:rFonts w:ascii="Times New Roman" w:hAnsi="Times New Roman" w:cs="Times New Roman"/>
          <w:color w:val="000000" w:themeColor="text1"/>
          <w:sz w:val="28"/>
          <w:szCs w:val="28"/>
        </w:rPr>
        <w:t xml:space="preserve"> на процедуре рассмотрения первых частей заявок на участие в аукционе в электронной форме;</w:t>
      </w:r>
    </w:p>
    <w:p w14:paraId="13C0E88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количество поданных на участие в закупке (этапе закупки) заявок, </w:t>
      </w:r>
      <w:r w:rsidRPr="00652E08">
        <w:rPr>
          <w:rFonts w:ascii="Times New Roman" w:hAnsi="Times New Roman" w:cs="Times New Roman"/>
          <w:color w:val="000000" w:themeColor="text1"/>
          <w:sz w:val="28"/>
          <w:szCs w:val="28"/>
        </w:rPr>
        <w:br/>
        <w:t>а также дата и время регистрации каждой такой заявки;</w:t>
      </w:r>
    </w:p>
    <w:p w14:paraId="6AA4F27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652E08">
        <w:rPr>
          <w:rFonts w:ascii="Times New Roman" w:hAnsi="Times New Roman" w:cs="Times New Roman"/>
          <w:color w:val="000000" w:themeColor="text1"/>
          <w:sz w:val="28"/>
          <w:szCs w:val="28"/>
        </w:rPr>
        <w:br/>
        <w:t>в том числе:</w:t>
      </w:r>
    </w:p>
    <w:p w14:paraId="54F7536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количества заявок на участие в закупке, которые отклонены;</w:t>
      </w:r>
    </w:p>
    <w:p w14:paraId="2F47F79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оснований отклонения каждой заявки на участие в аукционе </w:t>
      </w:r>
      <w:r w:rsidRPr="00652E08">
        <w:rPr>
          <w:rFonts w:ascii="Times New Roman" w:hAnsi="Times New Roman" w:cs="Times New Roman"/>
          <w:color w:val="000000" w:themeColor="text1"/>
          <w:sz w:val="28"/>
          <w:szCs w:val="28"/>
        </w:rPr>
        <w:br/>
        <w:t>в электронной форме с указанием положений документации о закупке, которым не соответствует такая заявка;</w:t>
      </w:r>
    </w:p>
    <w:p w14:paraId="76F1BC1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причины, по которым аукцион в электронной форме признан несостоявшимся, в случае его признания таковым;</w:t>
      </w:r>
    </w:p>
    <w:p w14:paraId="32C9713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 иные сведения при необходимости.</w:t>
      </w:r>
    </w:p>
    <w:p w14:paraId="7509CB2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27.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13C3BED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577DC52D" w14:textId="2E317A48"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«шаг аукциона» составляет от 0,5 процента до пяти процентов </w:t>
      </w:r>
      <w:r w:rsidR="00CD6B46" w:rsidRPr="00652E08">
        <w:rPr>
          <w:rFonts w:ascii="Times New Roman" w:hAnsi="Times New Roman" w:cs="Times New Roman"/>
          <w:color w:val="000000" w:themeColor="text1"/>
          <w:sz w:val="28"/>
          <w:szCs w:val="28"/>
        </w:rPr>
        <w:t>НМЦД</w:t>
      </w:r>
      <w:r w:rsidRPr="00652E08">
        <w:rPr>
          <w:rFonts w:ascii="Times New Roman" w:hAnsi="Times New Roman" w:cs="Times New Roman"/>
          <w:color w:val="000000" w:themeColor="text1"/>
          <w:sz w:val="28"/>
          <w:szCs w:val="28"/>
        </w:rPr>
        <w:t>;</w:t>
      </w:r>
    </w:p>
    <w:p w14:paraId="0F02459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снижение текущего минимального предложения о цене договора осуществляется на величину в пределах «шага аукциона»;</w:t>
      </w:r>
    </w:p>
    <w:p w14:paraId="6534571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652E08">
        <w:rPr>
          <w:rFonts w:ascii="Times New Roman" w:hAnsi="Times New Roman" w:cs="Times New Roman"/>
          <w:color w:val="000000" w:themeColor="text1"/>
          <w:sz w:val="28"/>
          <w:szCs w:val="28"/>
        </w:rPr>
        <w:br/>
        <w:t>о цене договора, равное нулю;</w:t>
      </w:r>
    </w:p>
    <w:p w14:paraId="23FE182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5F04662" w14:textId="77777777" w:rsidR="007454F7" w:rsidRPr="00652E08" w:rsidRDefault="007454F7"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4DC917BC" w14:textId="77777777" w:rsidR="00E66090"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28.1. В течение одного часа после окончания срока подачи дополнительных ценовых предложений, а также в течение одного часа после окончания </w:t>
      </w:r>
      <w:r w:rsidR="008F2C2D" w:rsidRPr="00652E08">
        <w:rPr>
          <w:rFonts w:ascii="Times New Roman" w:eastAsia="Times New Roman" w:hAnsi="Times New Roman" w:cs="Times New Roman"/>
          <w:color w:val="000000" w:themeColor="text1"/>
          <w:sz w:val="28"/>
          <w:szCs w:val="28"/>
        </w:rPr>
        <w:t xml:space="preserve">срока </w:t>
      </w:r>
      <w:r w:rsidRPr="00652E08">
        <w:rPr>
          <w:rFonts w:ascii="Times New Roman" w:eastAsia="Times New Roman" w:hAnsi="Times New Roman" w:cs="Times New Roman"/>
          <w:color w:val="000000" w:themeColor="text1"/>
          <w:sz w:val="28"/>
          <w:szCs w:val="28"/>
        </w:rPr>
        <w:t>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6A063FC" w14:textId="77777777" w:rsidR="007454F7" w:rsidRPr="00652E08" w:rsidRDefault="007454F7" w:rsidP="00652E08">
      <w:pPr>
        <w:tabs>
          <w:tab w:val="left" w:pos="0"/>
        </w:tabs>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           29. Протокол сопоставления ценовых предложений размещается </w:t>
      </w:r>
      <w:r w:rsidRPr="00652E08">
        <w:rPr>
          <w:rFonts w:ascii="Times New Roman" w:hAnsi="Times New Roman" w:cs="Times New Roman"/>
          <w:color w:val="000000" w:themeColor="text1"/>
          <w:sz w:val="28"/>
          <w:szCs w:val="28"/>
        </w:rPr>
        <w:br/>
        <w:t>на электронной площадке ее оператором в течение одного часа после окончания такого аукциона.</w:t>
      </w:r>
    </w:p>
    <w:p w14:paraId="4228887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30. Оператор электронной площадки в течение </w:t>
      </w:r>
      <w:r w:rsidR="008F2C2D" w:rsidRPr="00652E08">
        <w:rPr>
          <w:rFonts w:ascii="Times New Roman" w:hAnsi="Times New Roman" w:cs="Times New Roman"/>
          <w:color w:val="000000" w:themeColor="text1"/>
          <w:sz w:val="28"/>
          <w:szCs w:val="28"/>
        </w:rPr>
        <w:t xml:space="preserve">одного </w:t>
      </w:r>
      <w:r w:rsidRPr="00652E08">
        <w:rPr>
          <w:rFonts w:ascii="Times New Roman" w:hAnsi="Times New Roman" w:cs="Times New Roman"/>
          <w:color w:val="000000" w:themeColor="text1"/>
          <w:sz w:val="28"/>
          <w:szCs w:val="28"/>
        </w:rPr>
        <w:t xml:space="preserve">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w:t>
      </w:r>
      <w:r w:rsidRPr="00652E08">
        <w:rPr>
          <w:rFonts w:ascii="Times New Roman" w:hAnsi="Times New Roman" w:cs="Times New Roman"/>
          <w:color w:val="000000" w:themeColor="text1"/>
          <w:sz w:val="28"/>
          <w:szCs w:val="28"/>
        </w:rPr>
        <w:lastRenderedPageBreak/>
        <w:t xml:space="preserve">информацию о ценовых предложениях каждого участника аукциона </w:t>
      </w:r>
      <w:r w:rsidRPr="00652E08">
        <w:rPr>
          <w:rFonts w:ascii="Times New Roman" w:hAnsi="Times New Roman" w:cs="Times New Roman"/>
          <w:color w:val="000000" w:themeColor="text1"/>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14:paraId="28086034" w14:textId="3E36FBC5"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31. В течение </w:t>
      </w:r>
      <w:r w:rsidR="00041DE7" w:rsidRPr="00652E08">
        <w:rPr>
          <w:rFonts w:ascii="Times New Roman" w:hAnsi="Times New Roman" w:cs="Times New Roman"/>
          <w:color w:val="000000" w:themeColor="text1"/>
          <w:sz w:val="28"/>
          <w:szCs w:val="28"/>
        </w:rPr>
        <w:t xml:space="preserve">трех рабочих дней </w:t>
      </w:r>
      <w:r w:rsidRPr="00652E08">
        <w:rPr>
          <w:rFonts w:ascii="Times New Roman" w:hAnsi="Times New Roman" w:cs="Times New Roman"/>
          <w:color w:val="000000" w:themeColor="text1"/>
          <w:sz w:val="28"/>
          <w:szCs w:val="28"/>
        </w:rPr>
        <w:t xml:space="preserve">после направления оператором электронной площадки информации, указанной в </w:t>
      </w:r>
      <w:hyperlink w:anchor="Par8" w:history="1">
        <w:r w:rsidRPr="00652E08">
          <w:rPr>
            <w:rFonts w:ascii="Times New Roman" w:hAnsi="Times New Roman" w:cs="Times New Roman"/>
            <w:color w:val="000000" w:themeColor="text1"/>
            <w:sz w:val="28"/>
            <w:szCs w:val="28"/>
          </w:rPr>
          <w:t xml:space="preserve">пункте </w:t>
        </w:r>
      </w:hyperlink>
      <w:r w:rsidRPr="00652E08">
        <w:rPr>
          <w:rFonts w:ascii="Times New Roman" w:hAnsi="Times New Roman" w:cs="Times New Roman"/>
          <w:color w:val="000000" w:themeColor="text1"/>
          <w:sz w:val="28"/>
          <w:szCs w:val="28"/>
        </w:rPr>
        <w:t>30 настоящего раздела Положения о закупке</w:t>
      </w:r>
      <w:r w:rsidR="00EC18B0"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комиссия рассматривает вторые части заявок на участие в аукционе в электронной форме, а также информацию </w:t>
      </w:r>
      <w:r w:rsidRPr="00652E08">
        <w:rPr>
          <w:rFonts w:ascii="Times New Roman" w:hAnsi="Times New Roman" w:cs="Times New Roman"/>
          <w:color w:val="000000" w:themeColor="text1"/>
          <w:sz w:val="28"/>
          <w:szCs w:val="28"/>
        </w:rPr>
        <w:br/>
        <w:t xml:space="preserve">и документы, направленные Заказчику оператором электронной площадки, </w:t>
      </w:r>
      <w:r w:rsidR="00CB3663"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в части соответствия их требованиям, установленным документацией </w:t>
      </w:r>
      <w:r w:rsidRPr="00652E08">
        <w:rPr>
          <w:rFonts w:ascii="Times New Roman" w:hAnsi="Times New Roman" w:cs="Times New Roman"/>
          <w:color w:val="000000" w:themeColor="text1"/>
          <w:sz w:val="28"/>
          <w:szCs w:val="28"/>
        </w:rPr>
        <w:br/>
        <w:t>о закупке, и подводит итоги аукциона в электронной форме.</w:t>
      </w:r>
    </w:p>
    <w:p w14:paraId="645F60FD" w14:textId="4B2E0F7C"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32. Комиссия принимает решение о несоответствии второй части заявки на участие в аукционе в электронной форме в случаях:</w:t>
      </w:r>
    </w:p>
    <w:p w14:paraId="3A18A94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непредставления документов и информации, предусмотренных документацией о закупке;</w:t>
      </w:r>
    </w:p>
    <w:p w14:paraId="5F2384D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14:paraId="70AC7A8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652E08">
        <w:rPr>
          <w:rFonts w:ascii="Times New Roman" w:hAnsi="Times New Roman" w:cs="Times New Roman"/>
          <w:color w:val="000000" w:themeColor="text1"/>
          <w:sz w:val="28"/>
          <w:szCs w:val="28"/>
        </w:rPr>
        <w:br/>
        <w:t>об участнике закупке и(или) о предлагаемых им товаре, работе, услуге;</w:t>
      </w:r>
    </w:p>
    <w:p w14:paraId="23E59D5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w:t>
      </w:r>
    </w:p>
    <w:p w14:paraId="3AD27FE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5) </w:t>
      </w:r>
      <w:proofErr w:type="spellStart"/>
      <w:r w:rsidRPr="00652E08">
        <w:rPr>
          <w:rFonts w:ascii="Times New Roman" w:eastAsia="Times New Roman" w:hAnsi="Times New Roman" w:cs="Times New Roman"/>
          <w:color w:val="000000" w:themeColor="text1"/>
          <w:sz w:val="28"/>
          <w:szCs w:val="28"/>
          <w:lang w:eastAsia="ru-RU"/>
        </w:rPr>
        <w:t>непоступлени</w:t>
      </w:r>
      <w:r w:rsidR="00EC18B0" w:rsidRPr="00652E08">
        <w:rPr>
          <w:rFonts w:ascii="Times New Roman" w:eastAsia="Times New Roman" w:hAnsi="Times New Roman" w:cs="Times New Roman"/>
          <w:color w:val="000000" w:themeColor="text1"/>
          <w:sz w:val="28"/>
          <w:szCs w:val="28"/>
          <w:lang w:eastAsia="ru-RU"/>
        </w:rPr>
        <w:t>я</w:t>
      </w:r>
      <w:proofErr w:type="spellEnd"/>
      <w:r w:rsidRPr="00652E08">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652E08">
        <w:rPr>
          <w:rFonts w:ascii="Times New Roman" w:eastAsia="Times New Roman" w:hAnsi="Times New Roman" w:cs="Times New Roman"/>
          <w:color w:val="000000" w:themeColor="text1"/>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652E08">
        <w:rPr>
          <w:rFonts w:ascii="Times New Roman" w:hAnsi="Times New Roman" w:cs="Times New Roman"/>
          <w:color w:val="000000" w:themeColor="text1"/>
          <w:sz w:val="28"/>
          <w:szCs w:val="28"/>
        </w:rPr>
        <w:t>.</w:t>
      </w:r>
    </w:p>
    <w:p w14:paraId="3881A49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Принятие решения о несоответствии заявки на участие в аукционе </w:t>
      </w:r>
      <w:r w:rsidRPr="00652E08">
        <w:rPr>
          <w:rFonts w:ascii="Times New Roman" w:hAnsi="Times New Roman" w:cs="Times New Roman"/>
          <w:color w:val="000000" w:themeColor="text1"/>
          <w:sz w:val="28"/>
          <w:szCs w:val="28"/>
        </w:rPr>
        <w:br/>
        <w:t xml:space="preserve">в электронной форме требованиям, установленным документацией </w:t>
      </w:r>
      <w:r w:rsidRPr="00652E08">
        <w:rPr>
          <w:rFonts w:ascii="Times New Roman" w:hAnsi="Times New Roman" w:cs="Times New Roman"/>
          <w:color w:val="000000" w:themeColor="text1"/>
          <w:sz w:val="28"/>
          <w:szCs w:val="28"/>
        </w:rPr>
        <w:br/>
        <w:t>о закупке, по иным основаниям не допускается.</w:t>
      </w:r>
    </w:p>
    <w:p w14:paraId="6093653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33. При подведении итогов аукциона в электронной форме </w:t>
      </w:r>
      <w:r w:rsidRPr="00652E08">
        <w:rPr>
          <w:rFonts w:ascii="Times New Roman" w:hAnsi="Times New Roman" w:cs="Times New Roman"/>
          <w:color w:val="000000" w:themeColor="text1"/>
          <w:sz w:val="28"/>
          <w:szCs w:val="28"/>
        </w:rPr>
        <w:br/>
        <w:t xml:space="preserve">на основании результатов рассмотрения вторых частей заявок на участие </w:t>
      </w:r>
      <w:r w:rsidRPr="00652E08">
        <w:rPr>
          <w:rFonts w:ascii="Times New Roman" w:hAnsi="Times New Roman" w:cs="Times New Roman"/>
          <w:color w:val="000000" w:themeColor="text1"/>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sidRPr="00652E08">
        <w:rPr>
          <w:rFonts w:ascii="Times New Roman" w:hAnsi="Times New Roman" w:cs="Times New Roman"/>
          <w:color w:val="000000" w:themeColor="text1"/>
          <w:sz w:val="28"/>
          <w:szCs w:val="28"/>
        </w:rPr>
        <w:t>е</w:t>
      </w:r>
      <w:r w:rsidRPr="00652E08">
        <w:rPr>
          <w:rFonts w:ascii="Times New Roman" w:hAnsi="Times New Roman" w:cs="Times New Roman"/>
          <w:color w:val="000000" w:themeColor="text1"/>
          <w:sz w:val="28"/>
          <w:szCs w:val="28"/>
        </w:rPr>
        <w:t xml:space="preserve"> </w:t>
      </w:r>
      <w:r w:rsidR="00CB3663"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119E78E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52E08">
        <w:rPr>
          <w:rFonts w:ascii="Times New Roman" w:eastAsia="Calibri" w:hAnsi="Times New Roman" w:cs="Times New Roman"/>
          <w:color w:val="000000" w:themeColor="text1"/>
          <w:sz w:val="28"/>
          <w:szCs w:val="28"/>
        </w:rPr>
        <w:t xml:space="preserve">аукционе </w:t>
      </w:r>
      <w:r w:rsidRPr="00652E08">
        <w:rPr>
          <w:rFonts w:ascii="Times New Roman" w:eastAsia="Calibri" w:hAnsi="Times New Roman" w:cs="Times New Roman"/>
          <w:color w:val="000000" w:themeColor="text1"/>
          <w:sz w:val="28"/>
          <w:szCs w:val="28"/>
        </w:rPr>
        <w:br/>
        <w:t>в электронной форме</w:t>
      </w:r>
      <w:r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Calibri" w:hAnsi="Times New Roman" w:cs="Times New Roman"/>
          <w:color w:val="000000" w:themeColor="text1"/>
          <w:sz w:val="28"/>
          <w:szCs w:val="28"/>
        </w:rPr>
        <w:t xml:space="preserve">содержащим наименьшие ценовые предложения. </w:t>
      </w:r>
      <w:r w:rsidRPr="00652E08">
        <w:rPr>
          <w:rFonts w:ascii="Times New Roman" w:eastAsia="Times New Roman" w:hAnsi="Times New Roman" w:cs="Times New Roman"/>
          <w:color w:val="000000" w:themeColor="text1"/>
          <w:sz w:val="28"/>
          <w:szCs w:val="28"/>
          <w:lang w:eastAsia="zh-CN"/>
        </w:rPr>
        <w:t xml:space="preserve">Число заявок на участие в </w:t>
      </w:r>
      <w:r w:rsidRPr="00652E08">
        <w:rPr>
          <w:rFonts w:ascii="Times New Roman" w:eastAsia="Calibri" w:hAnsi="Times New Roman" w:cs="Times New Roman"/>
          <w:color w:val="000000" w:themeColor="text1"/>
          <w:sz w:val="28"/>
          <w:szCs w:val="28"/>
        </w:rPr>
        <w:t>аукционе в электронной форме</w:t>
      </w:r>
      <w:r w:rsidRPr="00652E08">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078FDBF5"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652E08">
        <w:rPr>
          <w:rFonts w:ascii="Times New Roman" w:eastAsia="Calibri" w:hAnsi="Times New Roman" w:cs="Times New Roman"/>
          <w:color w:val="000000" w:themeColor="text1"/>
          <w:sz w:val="28"/>
          <w:szCs w:val="28"/>
        </w:rPr>
        <w:t xml:space="preserve"> закупке</w:t>
      </w:r>
      <w:r w:rsidRPr="00652E08">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652E08">
        <w:rPr>
          <w:rFonts w:ascii="Times New Roman" w:eastAsia="Calibri" w:hAnsi="Times New Roman" w:cs="Times New Roman"/>
          <w:color w:val="000000" w:themeColor="text1"/>
          <w:sz w:val="28"/>
          <w:szCs w:val="28"/>
        </w:rPr>
        <w:t xml:space="preserve">аукционе </w:t>
      </w:r>
      <w:r w:rsidRPr="00652E08">
        <w:rPr>
          <w:rFonts w:ascii="Times New Roman" w:eastAsia="Calibri" w:hAnsi="Times New Roman" w:cs="Times New Roman"/>
          <w:color w:val="000000" w:themeColor="text1"/>
          <w:sz w:val="28"/>
          <w:szCs w:val="28"/>
        </w:rPr>
        <w:br/>
        <w:t>в электронной форме</w:t>
      </w:r>
      <w:r w:rsidRPr="00652E08">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652E08">
        <w:rPr>
          <w:rFonts w:ascii="Times New Roman" w:eastAsia="Calibri" w:hAnsi="Times New Roman" w:cs="Times New Roman"/>
          <w:color w:val="000000" w:themeColor="text1"/>
          <w:sz w:val="28"/>
          <w:szCs w:val="28"/>
        </w:rPr>
        <w:t xml:space="preserve"> </w:t>
      </w:r>
      <w:r w:rsidRPr="00652E08">
        <w:rPr>
          <w:rFonts w:ascii="Times New Roman" w:eastAsia="Calibri" w:hAnsi="Times New Roman" w:cs="Times New Roman"/>
          <w:color w:val="000000" w:themeColor="text1"/>
          <w:sz w:val="28"/>
          <w:szCs w:val="28"/>
        </w:rPr>
        <w:br/>
        <w:t>о закупке</w:t>
      </w:r>
      <w:r w:rsidRPr="00652E08">
        <w:rPr>
          <w:rFonts w:ascii="Times New Roman" w:eastAsia="Times New Roman" w:hAnsi="Times New Roman" w:cs="Times New Roman"/>
          <w:color w:val="000000" w:themeColor="text1"/>
          <w:sz w:val="28"/>
          <w:szCs w:val="28"/>
          <w:lang w:eastAsia="zh-CN"/>
        </w:rPr>
        <w:t>, равно установленному в документации</w:t>
      </w:r>
      <w:r w:rsidRPr="00652E08">
        <w:rPr>
          <w:rFonts w:ascii="Times New Roman" w:eastAsia="Calibri" w:hAnsi="Times New Roman" w:cs="Times New Roman"/>
          <w:color w:val="000000" w:themeColor="text1"/>
          <w:sz w:val="28"/>
          <w:szCs w:val="28"/>
        </w:rPr>
        <w:t xml:space="preserve"> о закупке</w:t>
      </w:r>
      <w:r w:rsidRPr="00652E08">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14:paraId="34F5EA6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652E08">
        <w:rPr>
          <w:rFonts w:ascii="Times New Roman" w:eastAsia="Calibri" w:hAnsi="Times New Roman" w:cs="Times New Roman"/>
          <w:color w:val="000000" w:themeColor="text1"/>
          <w:sz w:val="28"/>
          <w:szCs w:val="28"/>
        </w:rPr>
        <w:t xml:space="preserve">аукционе </w:t>
      </w:r>
      <w:r w:rsidRPr="00652E08">
        <w:rPr>
          <w:rFonts w:ascii="Times New Roman" w:eastAsia="Calibri" w:hAnsi="Times New Roman" w:cs="Times New Roman"/>
          <w:color w:val="000000" w:themeColor="text1"/>
          <w:sz w:val="28"/>
          <w:szCs w:val="28"/>
        </w:rPr>
        <w:br/>
        <w:t>в электронной форме</w:t>
      </w:r>
      <w:r w:rsidRPr="00652E08">
        <w:rPr>
          <w:rFonts w:ascii="Times New Roman" w:eastAsia="Calibri" w:hAnsi="Times New Roman" w:cs="Times New Roman"/>
          <w:color w:val="000000" w:themeColor="text1"/>
          <w:sz w:val="28"/>
          <w:szCs w:val="28"/>
          <w:lang w:eastAsia="zh-CN"/>
        </w:rPr>
        <w:t>, соответствующих требованиям документации</w:t>
      </w:r>
      <w:r w:rsidRPr="00652E08">
        <w:rPr>
          <w:rFonts w:ascii="Times New Roman" w:eastAsia="Calibri" w:hAnsi="Times New Roman" w:cs="Times New Roman"/>
          <w:color w:val="000000" w:themeColor="text1"/>
          <w:sz w:val="28"/>
          <w:szCs w:val="28"/>
        </w:rPr>
        <w:t xml:space="preserve"> </w:t>
      </w:r>
      <w:r w:rsidRPr="00652E08">
        <w:rPr>
          <w:rFonts w:ascii="Times New Roman" w:eastAsia="Calibri" w:hAnsi="Times New Roman" w:cs="Times New Roman"/>
          <w:color w:val="000000" w:themeColor="text1"/>
          <w:sz w:val="28"/>
          <w:szCs w:val="28"/>
        </w:rPr>
        <w:br/>
        <w:t>о закупке</w:t>
      </w:r>
      <w:r w:rsidRPr="00652E08">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652E08">
        <w:rPr>
          <w:rFonts w:ascii="Times New Roman" w:eastAsia="Calibri" w:hAnsi="Times New Roman" w:cs="Times New Roman"/>
          <w:color w:val="000000" w:themeColor="text1"/>
          <w:sz w:val="28"/>
          <w:szCs w:val="28"/>
          <w:lang w:eastAsia="zh-CN"/>
        </w:rPr>
        <w:br/>
      </w:r>
      <w:r w:rsidRPr="00652E08">
        <w:rPr>
          <w:rFonts w:ascii="Times New Roman" w:eastAsia="Calibri" w:hAnsi="Times New Roman" w:cs="Times New Roman"/>
          <w:color w:val="000000" w:themeColor="text1"/>
          <w:sz w:val="28"/>
          <w:szCs w:val="28"/>
        </w:rPr>
        <w:t>о закупке</w:t>
      </w:r>
      <w:r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Calibri" w:hAnsi="Times New Roman" w:cs="Times New Roman"/>
          <w:color w:val="000000" w:themeColor="text1"/>
          <w:sz w:val="28"/>
          <w:szCs w:val="28"/>
          <w:lang w:eastAsia="zh-CN"/>
        </w:rPr>
        <w:t>количества победителей.</w:t>
      </w:r>
    </w:p>
    <w:p w14:paraId="592EEF5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35. В день подведения комиссией итогов аукциона в электронной форме Заказчик составляет итоговый протокол</w:t>
      </w:r>
      <w:r w:rsidR="001400CC" w:rsidRPr="00652E08">
        <w:rPr>
          <w:rFonts w:ascii="Times New Roman" w:eastAsia="Calibri" w:hAnsi="Times New Roman" w:cs="Times New Roman"/>
          <w:color w:val="000000" w:themeColor="text1"/>
          <w:sz w:val="28"/>
          <w:szCs w:val="28"/>
        </w:rPr>
        <w:t xml:space="preserve">, который должен содержать сведения об объеме, цене закупаемых товаров, работ, услуг, сроке </w:t>
      </w:r>
      <w:r w:rsidR="001400CC" w:rsidRPr="00652E08">
        <w:rPr>
          <w:rFonts w:ascii="Times New Roman" w:eastAsia="Calibri" w:hAnsi="Times New Roman" w:cs="Times New Roman"/>
          <w:color w:val="000000" w:themeColor="text1"/>
          <w:sz w:val="28"/>
          <w:szCs w:val="28"/>
        </w:rPr>
        <w:lastRenderedPageBreak/>
        <w:t xml:space="preserve">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652E08">
        <w:rPr>
          <w:rFonts w:ascii="Times New Roman" w:eastAsia="Calibri" w:hAnsi="Times New Roman" w:cs="Times New Roman"/>
          <w:color w:val="000000" w:themeColor="text1"/>
          <w:sz w:val="28"/>
          <w:szCs w:val="28"/>
        </w:rPr>
        <w:br/>
      </w:r>
      <w:r w:rsidR="00BA7E6B" w:rsidRPr="00652E08">
        <w:rPr>
          <w:rFonts w:ascii="Times New Roman" w:eastAsia="Calibri" w:hAnsi="Times New Roman" w:cs="Times New Roman"/>
          <w:color w:val="000000" w:themeColor="text1"/>
          <w:sz w:val="28"/>
          <w:szCs w:val="28"/>
        </w:rPr>
        <w:t>в том ч</w:t>
      </w:r>
      <w:r w:rsidR="001400CC" w:rsidRPr="00652E08">
        <w:rPr>
          <w:rFonts w:ascii="Times New Roman" w:eastAsia="Calibri" w:hAnsi="Times New Roman" w:cs="Times New Roman"/>
          <w:color w:val="000000" w:themeColor="text1"/>
          <w:sz w:val="28"/>
          <w:szCs w:val="28"/>
        </w:rPr>
        <w:t>и</w:t>
      </w:r>
      <w:r w:rsidR="00BA7E6B" w:rsidRPr="00652E08">
        <w:rPr>
          <w:rFonts w:ascii="Times New Roman" w:eastAsia="Calibri" w:hAnsi="Times New Roman" w:cs="Times New Roman"/>
          <w:color w:val="000000" w:themeColor="text1"/>
          <w:sz w:val="28"/>
          <w:szCs w:val="28"/>
        </w:rPr>
        <w:t>с</w:t>
      </w:r>
      <w:r w:rsidR="001400CC" w:rsidRPr="00652E08">
        <w:rPr>
          <w:rFonts w:ascii="Times New Roman" w:eastAsia="Calibri" w:hAnsi="Times New Roman" w:cs="Times New Roman"/>
          <w:color w:val="000000" w:themeColor="text1"/>
          <w:sz w:val="28"/>
          <w:szCs w:val="28"/>
        </w:rPr>
        <w:t xml:space="preserve">ле предусмотренные частью 14 статьи 3.2 Федерального закона </w:t>
      </w:r>
      <w:r w:rsidR="00531B7E" w:rsidRPr="00652E08">
        <w:rPr>
          <w:rFonts w:ascii="Times New Roman" w:eastAsia="Calibri" w:hAnsi="Times New Roman" w:cs="Times New Roman"/>
          <w:color w:val="000000" w:themeColor="text1"/>
          <w:sz w:val="28"/>
          <w:szCs w:val="28"/>
        </w:rPr>
        <w:br/>
      </w:r>
      <w:r w:rsidR="00BA7E6B" w:rsidRPr="00652E08">
        <w:rPr>
          <w:rFonts w:ascii="Times New Roman" w:eastAsia="Calibri" w:hAnsi="Times New Roman" w:cs="Times New Roman"/>
          <w:color w:val="000000" w:themeColor="text1"/>
          <w:sz w:val="28"/>
          <w:szCs w:val="28"/>
        </w:rPr>
        <w:t xml:space="preserve">№ </w:t>
      </w:r>
      <w:r w:rsidR="001400CC" w:rsidRPr="00652E08">
        <w:rPr>
          <w:rFonts w:ascii="Times New Roman" w:eastAsia="Calibri" w:hAnsi="Times New Roman" w:cs="Times New Roman"/>
          <w:color w:val="000000" w:themeColor="text1"/>
          <w:sz w:val="28"/>
          <w:szCs w:val="28"/>
        </w:rPr>
        <w:t>223-ФЗ</w:t>
      </w:r>
      <w:r w:rsidR="00BA7E6B" w:rsidRPr="00652E08">
        <w:rPr>
          <w:rFonts w:ascii="Times New Roman" w:eastAsia="Calibri" w:hAnsi="Times New Roman" w:cs="Times New Roman"/>
          <w:color w:val="000000" w:themeColor="text1"/>
          <w:sz w:val="28"/>
          <w:szCs w:val="28"/>
        </w:rPr>
        <w:t xml:space="preserve"> и размещает </w:t>
      </w:r>
      <w:r w:rsidRPr="00652E08">
        <w:rPr>
          <w:rFonts w:ascii="Times New Roman" w:eastAsia="Calibri" w:hAnsi="Times New Roman" w:cs="Times New Roman"/>
          <w:color w:val="000000" w:themeColor="text1"/>
          <w:sz w:val="28"/>
          <w:szCs w:val="28"/>
        </w:rPr>
        <w:t>его на электронной площадке и в Единой информационной системе не позднее чем через три дня со дня подписания протокола.</w:t>
      </w:r>
    </w:p>
    <w:p w14:paraId="78A1196C" w14:textId="09D1C68D"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36. В случае если по окончании срока подачи заявок на участие </w:t>
      </w:r>
      <w:r w:rsidRPr="00652E08">
        <w:rPr>
          <w:rFonts w:ascii="Times New Roman" w:eastAsia="Times New Roman" w:hAnsi="Times New Roman" w:cs="Times New Roman"/>
          <w:color w:val="000000" w:themeColor="text1"/>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652E08">
        <w:rPr>
          <w:rFonts w:ascii="Times New Roman" w:eastAsia="Times New Roman" w:hAnsi="Times New Roman" w:cs="Times New Roman"/>
          <w:color w:val="000000" w:themeColor="text1"/>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w:t>
      </w:r>
      <w:r w:rsidR="00531B7E"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в проект договора, прилагаемый к документации о закупке. Договор заключается по </w:t>
      </w:r>
      <w:r w:rsidR="00CD6B46" w:rsidRPr="00652E08">
        <w:rPr>
          <w:rFonts w:ascii="Times New Roman" w:eastAsia="Times New Roman" w:hAnsi="Times New Roman" w:cs="Times New Roman"/>
          <w:color w:val="000000" w:themeColor="text1"/>
          <w:sz w:val="28"/>
          <w:szCs w:val="28"/>
          <w:lang w:eastAsia="zh-CN"/>
        </w:rPr>
        <w:t>НМЦД</w:t>
      </w:r>
      <w:r w:rsidR="00CD6B46" w:rsidRPr="00652E08" w:rsidDel="00CD6B46">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 xml:space="preserve">или по цене, согласованной с участником закупки и не превышающей </w:t>
      </w:r>
      <w:r w:rsidR="00CD6B46" w:rsidRPr="00652E08">
        <w:rPr>
          <w:rFonts w:ascii="Times New Roman" w:eastAsia="Times New Roman" w:hAnsi="Times New Roman" w:cs="Times New Roman"/>
          <w:color w:val="000000" w:themeColor="text1"/>
          <w:sz w:val="28"/>
          <w:szCs w:val="28"/>
          <w:lang w:eastAsia="zh-CN"/>
        </w:rPr>
        <w:t>НМЦД</w:t>
      </w:r>
      <w:r w:rsidRPr="00652E08">
        <w:rPr>
          <w:rFonts w:ascii="Times New Roman" w:eastAsia="Times New Roman" w:hAnsi="Times New Roman" w:cs="Times New Roman"/>
          <w:color w:val="000000" w:themeColor="text1"/>
          <w:sz w:val="28"/>
          <w:szCs w:val="28"/>
          <w:lang w:eastAsia="zh-CN"/>
        </w:rPr>
        <w:t>. При этом участник закупки признается победителем аукциона и не вправе отказаться от заключения договора.</w:t>
      </w:r>
    </w:p>
    <w:p w14:paraId="1438612B" w14:textId="17D46108" w:rsidR="00E93407" w:rsidRPr="00652E08" w:rsidRDefault="00E9340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36.1. В случае если по окончании срока подачи заявок на участие в аукционе в электронной форме не подано ни одной заявки, аукцион признается несостоявшимся.</w:t>
      </w:r>
    </w:p>
    <w:p w14:paraId="57593A3F" w14:textId="5A0903B2"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652E08">
        <w:rPr>
          <w:rFonts w:ascii="Times New Roman" w:eastAsia="Times New Roman" w:hAnsi="Times New Roman" w:cs="Times New Roman"/>
          <w:color w:val="000000" w:themeColor="text1"/>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652E08">
        <w:rPr>
          <w:rFonts w:ascii="Times New Roman" w:eastAsia="Times New Roman" w:hAnsi="Times New Roman" w:cs="Times New Roman"/>
          <w:color w:val="000000" w:themeColor="text1"/>
          <w:sz w:val="28"/>
          <w:szCs w:val="28"/>
          <w:lang w:eastAsia="ru-RU"/>
        </w:rPr>
        <w:t xml:space="preserve"> путем включения условий </w:t>
      </w:r>
      <w:r w:rsidRPr="00652E08">
        <w:rPr>
          <w:rFonts w:ascii="Times New Roman" w:eastAsia="Times New Roman" w:hAnsi="Times New Roman" w:cs="Times New Roman"/>
          <w:color w:val="000000" w:themeColor="text1"/>
          <w:sz w:val="28"/>
          <w:szCs w:val="28"/>
          <w:lang w:eastAsia="ru-RU"/>
        </w:rPr>
        <w:lastRenderedPageBreak/>
        <w:t xml:space="preserve">исполнения договора </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lang w:eastAsia="ru-RU"/>
        </w:rPr>
        <w:t xml:space="preserve">, предложенных участником закупки </w:t>
      </w:r>
      <w:r w:rsidRPr="00652E08">
        <w:rPr>
          <w:rFonts w:ascii="Times New Roman" w:eastAsia="Times New Roman" w:hAnsi="Times New Roman" w:cs="Times New Roman"/>
          <w:color w:val="000000" w:themeColor="text1"/>
          <w:sz w:val="28"/>
          <w:szCs w:val="28"/>
          <w:lang w:eastAsia="ru-RU"/>
        </w:rPr>
        <w:br/>
        <w:t>в заявке, в проект договора, прилагаемый к документации о закупке</w:t>
      </w:r>
      <w:r w:rsidRPr="00652E08">
        <w:rPr>
          <w:rFonts w:ascii="Times New Roman" w:eastAsia="Times New Roman" w:hAnsi="Times New Roman" w:cs="Times New Roman"/>
          <w:color w:val="000000" w:themeColor="text1"/>
          <w:sz w:val="28"/>
          <w:szCs w:val="28"/>
          <w:lang w:eastAsia="zh-CN"/>
        </w:rPr>
        <w:t xml:space="preserve">. </w:t>
      </w:r>
      <w:r w:rsidR="00531B7E"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Договор заключается по </w:t>
      </w:r>
      <w:r w:rsidR="00CD6B46" w:rsidRPr="00652E08">
        <w:rPr>
          <w:rFonts w:ascii="Times New Roman" w:eastAsia="Times New Roman" w:hAnsi="Times New Roman" w:cs="Times New Roman"/>
          <w:color w:val="000000" w:themeColor="text1"/>
          <w:sz w:val="28"/>
          <w:szCs w:val="28"/>
          <w:lang w:eastAsia="zh-CN"/>
        </w:rPr>
        <w:t>НМЦД</w:t>
      </w:r>
      <w:r w:rsidR="005F12E3" w:rsidRPr="00652E08">
        <w:rPr>
          <w:rFonts w:ascii="Times New Roman" w:eastAsia="Times New Roman" w:hAnsi="Times New Roman" w:cs="Times New Roman"/>
          <w:color w:val="000000" w:themeColor="text1"/>
          <w:sz w:val="28"/>
          <w:szCs w:val="28"/>
          <w:lang w:eastAsia="zh-CN"/>
        </w:rPr>
        <w:t xml:space="preserve"> </w:t>
      </w:r>
      <w:r w:rsidR="00531B7E" w:rsidRPr="00652E08">
        <w:rPr>
          <w:rFonts w:ascii="Times New Roman" w:eastAsia="Times New Roman" w:hAnsi="Times New Roman" w:cs="Times New Roman"/>
          <w:color w:val="000000" w:themeColor="text1"/>
          <w:sz w:val="28"/>
          <w:szCs w:val="28"/>
          <w:lang w:eastAsia="zh-CN"/>
        </w:rPr>
        <w:t xml:space="preserve">или </w:t>
      </w:r>
      <w:r w:rsidRPr="00652E08">
        <w:rPr>
          <w:rFonts w:ascii="Times New Roman" w:eastAsia="Times New Roman" w:hAnsi="Times New Roman" w:cs="Times New Roman"/>
          <w:color w:val="000000" w:themeColor="text1"/>
          <w:sz w:val="28"/>
          <w:szCs w:val="28"/>
          <w:lang w:eastAsia="zh-CN"/>
        </w:rPr>
        <w:t xml:space="preserve">по цене, согласованной с участником закупки и не превышающей </w:t>
      </w:r>
      <w:r w:rsidR="00CD6B46" w:rsidRPr="00652E08">
        <w:rPr>
          <w:rFonts w:ascii="Times New Roman" w:eastAsia="Times New Roman" w:hAnsi="Times New Roman" w:cs="Times New Roman"/>
          <w:color w:val="000000" w:themeColor="text1"/>
          <w:sz w:val="28"/>
          <w:szCs w:val="28"/>
          <w:lang w:eastAsia="zh-CN"/>
        </w:rPr>
        <w:t>НМЦД</w:t>
      </w:r>
      <w:r w:rsidRPr="00652E08">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аукциона и не вправе</w:t>
      </w:r>
      <w:r w:rsidR="00E93407"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отказаться</w:t>
      </w:r>
      <w:r w:rsidR="00E93407"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от заключения договора.</w:t>
      </w:r>
    </w:p>
    <w:p w14:paraId="1548D573" w14:textId="77777777" w:rsidR="00E93407" w:rsidRPr="00652E08" w:rsidRDefault="00E9340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652E08">
        <w:rPr>
          <w:rFonts w:ascii="Times New Roman" w:eastAsia="Times New Roman" w:hAnsi="Times New Roman" w:cs="Times New Roman"/>
          <w:sz w:val="28"/>
          <w:szCs w:val="28"/>
          <w:lang w:eastAsia="ru-RU"/>
        </w:rPr>
        <w:t xml:space="preserve">37.1. </w:t>
      </w:r>
      <w:r w:rsidRPr="00652E08">
        <w:rPr>
          <w:rFonts w:ascii="Times New Roman" w:eastAsia="Times New Roman" w:hAnsi="Times New Roman" w:cs="Times New Roman"/>
          <w:sz w:val="28"/>
          <w:szCs w:val="28"/>
          <w:lang w:eastAsia="zh-CN"/>
        </w:rPr>
        <w:t xml:space="preserve">В случае если по результатам рассмотрения первых частей заявок ни один участник закупки, подавший заявку на участие в аукционе </w:t>
      </w:r>
      <w:r w:rsidRPr="00652E08">
        <w:rPr>
          <w:rFonts w:ascii="Times New Roman" w:eastAsia="Times New Roman" w:hAnsi="Times New Roman" w:cs="Times New Roman"/>
          <w:sz w:val="28"/>
          <w:szCs w:val="28"/>
          <w:lang w:eastAsia="zh-CN"/>
        </w:rPr>
        <w:br/>
        <w:t>в электронной форме, не признан участником аукциона, аукцион признается несостоявшимся</w:t>
      </w:r>
      <w:r w:rsidRPr="00652E08">
        <w:rPr>
          <w:rFonts w:ascii="Times New Roman" w:eastAsia="Times New Roman" w:hAnsi="Times New Roman" w:cs="Times New Roman"/>
          <w:sz w:val="28"/>
          <w:szCs w:val="28"/>
          <w:lang w:eastAsia="ru-RU"/>
        </w:rPr>
        <w:t>.</w:t>
      </w:r>
    </w:p>
    <w:p w14:paraId="151C6007" w14:textId="357CF17B"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652E08">
        <w:rPr>
          <w:rFonts w:ascii="Times New Roman" w:hAnsi="Times New Roman" w:cs="Times New Roman"/>
          <w:color w:val="000000" w:themeColor="text1"/>
          <w:sz w:val="28"/>
          <w:szCs w:val="28"/>
        </w:rPr>
        <w:br/>
        <w:t>по результатам рассмотрения первых частей заявок. Д</w:t>
      </w:r>
      <w:r w:rsidRPr="00652E08">
        <w:rPr>
          <w:rFonts w:ascii="Times New Roman" w:eastAsia="Times New Roman" w:hAnsi="Times New Roman" w:cs="Times New Roman"/>
          <w:color w:val="000000" w:themeColor="text1"/>
          <w:sz w:val="28"/>
          <w:szCs w:val="28"/>
          <w:lang w:eastAsia="zh-CN"/>
        </w:rPr>
        <w:t xml:space="preserve">оговор заключается </w:t>
      </w:r>
      <w:r w:rsidR="00531B7E"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по </w:t>
      </w:r>
      <w:r w:rsidR="00CD6B46" w:rsidRPr="00652E08">
        <w:rPr>
          <w:rFonts w:ascii="Times New Roman" w:eastAsia="Times New Roman" w:hAnsi="Times New Roman" w:cs="Times New Roman"/>
          <w:color w:val="000000" w:themeColor="text1"/>
          <w:sz w:val="28"/>
          <w:szCs w:val="28"/>
          <w:lang w:eastAsia="zh-CN"/>
        </w:rPr>
        <w:t>НМЦД</w:t>
      </w:r>
      <w:r w:rsidR="00CD6B46" w:rsidRPr="00652E08" w:rsidDel="00CD6B46">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 xml:space="preserve">или по цене, согласованной с участником закупки и не превышающей </w:t>
      </w:r>
      <w:r w:rsidR="00CD6B46" w:rsidRPr="00652E08">
        <w:rPr>
          <w:rFonts w:ascii="Times New Roman" w:eastAsia="Times New Roman" w:hAnsi="Times New Roman" w:cs="Times New Roman"/>
          <w:color w:val="000000" w:themeColor="text1"/>
          <w:sz w:val="28"/>
          <w:szCs w:val="28"/>
          <w:lang w:eastAsia="zh-CN"/>
        </w:rPr>
        <w:t>НМЦД</w:t>
      </w:r>
      <w:r w:rsidRPr="00652E08">
        <w:rPr>
          <w:rFonts w:ascii="Times New Roman" w:hAnsi="Times New Roman" w:cs="Times New Roman"/>
          <w:color w:val="000000" w:themeColor="text1"/>
          <w:sz w:val="28"/>
          <w:szCs w:val="28"/>
        </w:rPr>
        <w:t>, с участником закупки, заявка которого подана:</w:t>
      </w:r>
    </w:p>
    <w:p w14:paraId="7C9C978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1E6EE01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1E98243B"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w:t>
      </w:r>
      <w:r w:rsidRPr="00652E08">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14:paraId="4DB2BCA8"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hAnsi="Times New Roman" w:cs="Times New Roman"/>
          <w:color w:val="000000" w:themeColor="text1"/>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w:t>
      </w:r>
      <w:r w:rsidRPr="00652E08">
        <w:rPr>
          <w:rFonts w:ascii="Times New Roman" w:hAnsi="Times New Roman" w:cs="Times New Roman"/>
          <w:color w:val="000000" w:themeColor="text1"/>
          <w:sz w:val="28"/>
          <w:szCs w:val="28"/>
        </w:rPr>
        <w:lastRenderedPageBreak/>
        <w:t xml:space="preserve">части заявки, аукцион в электронной форме признается несостоявшимся. </w:t>
      </w:r>
      <w:r w:rsidRPr="00652E08">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и не вправе отказаться от заключения договора. </w:t>
      </w:r>
    </w:p>
    <w:p w14:paraId="5CFC4EF9" w14:textId="7A5D7582"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40. Договор </w:t>
      </w:r>
      <w:r w:rsidRPr="00652E08">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w:t>
      </w:r>
      <w:r w:rsidR="00CD6B46" w:rsidRPr="00652E08">
        <w:rPr>
          <w:rFonts w:ascii="Times New Roman" w:hAnsi="Times New Roman" w:cs="Times New Roman"/>
          <w:sz w:val="28"/>
          <w:szCs w:val="28"/>
        </w:rPr>
        <w:t xml:space="preserve"> </w:t>
      </w:r>
      <w:r w:rsidR="00CD6B46" w:rsidRPr="00652E08">
        <w:rPr>
          <w:rFonts w:ascii="Times New Roman" w:eastAsia="Calibri"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lang w:eastAsia="zh-CN"/>
        </w:rPr>
        <w:t xml:space="preserve"> или иной согласованной с единственным участником аукциона цены, не превышающей </w:t>
      </w:r>
      <w:r w:rsidR="00CD6B46" w:rsidRPr="00652E08">
        <w:rPr>
          <w:rFonts w:ascii="Times New Roman" w:eastAsia="Times New Roman" w:hAnsi="Times New Roman" w:cs="Times New Roman"/>
          <w:color w:val="000000" w:themeColor="text1"/>
          <w:sz w:val="28"/>
          <w:szCs w:val="28"/>
          <w:lang w:eastAsia="zh-CN"/>
        </w:rPr>
        <w:t>НМЦД</w:t>
      </w:r>
      <w:r w:rsidRPr="00652E08">
        <w:rPr>
          <w:rFonts w:ascii="Times New Roman" w:eastAsia="Calibri" w:hAnsi="Times New Roman" w:cs="Times New Roman"/>
          <w:color w:val="000000" w:themeColor="text1"/>
          <w:sz w:val="28"/>
          <w:szCs w:val="28"/>
        </w:rPr>
        <w:t xml:space="preserve">, в проект договора, прилагаемый к документации о закупке. </w:t>
      </w:r>
    </w:p>
    <w:p w14:paraId="566E8D6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41. В случае если при проведении аукциона цена договора снижена </w:t>
      </w:r>
      <w:r w:rsidRPr="00652E08">
        <w:rPr>
          <w:rFonts w:ascii="Times New Roman" w:eastAsia="Calibri" w:hAnsi="Times New Roman" w:cs="Times New Roman"/>
          <w:color w:val="000000" w:themeColor="text1"/>
          <w:sz w:val="28"/>
          <w:szCs w:val="28"/>
        </w:rPr>
        <w:br/>
        <w:t>до нуля и аукцион проводился на право заключить договор</w:t>
      </w:r>
      <w:r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Calibri" w:hAnsi="Times New Roman" w:cs="Times New Roman"/>
          <w:color w:val="000000" w:themeColor="text1"/>
          <w:sz w:val="28"/>
          <w:szCs w:val="28"/>
        </w:rPr>
        <w:t>договор заключается по цене, равной нулю.</w:t>
      </w:r>
    </w:p>
    <w:p w14:paraId="3F86AAC6" w14:textId="46BFEAB6"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42. </w:t>
      </w:r>
      <w:r w:rsidR="00041DE7" w:rsidRPr="00652E08">
        <w:rPr>
          <w:rFonts w:ascii="Times New Roman" w:eastAsia="Calibri" w:hAnsi="Times New Roman" w:cs="Times New Roman"/>
          <w:color w:val="000000" w:themeColor="text1"/>
          <w:sz w:val="28"/>
          <w:szCs w:val="28"/>
        </w:rPr>
        <w:t xml:space="preserve"> Утратил </w:t>
      </w:r>
      <w:r w:rsidR="00E17645" w:rsidRPr="00652E08">
        <w:rPr>
          <w:rFonts w:ascii="Times New Roman" w:eastAsia="Calibri" w:hAnsi="Times New Roman" w:cs="Times New Roman"/>
          <w:color w:val="000000" w:themeColor="text1"/>
          <w:sz w:val="28"/>
          <w:szCs w:val="28"/>
        </w:rPr>
        <w:t>силу (</w:t>
      </w:r>
      <w:r w:rsidR="00114CA5" w:rsidRPr="00652E08">
        <w:rPr>
          <w:rFonts w:ascii="Times New Roman" w:eastAsia="Calibri" w:hAnsi="Times New Roman" w:cs="Times New Roman"/>
          <w:color w:val="000000" w:themeColor="text1"/>
          <w:sz w:val="28"/>
          <w:szCs w:val="28"/>
        </w:rPr>
        <w:t>изменения от 26 марта 2024 г.</w:t>
      </w:r>
      <w:r w:rsidR="00E17645" w:rsidRPr="00652E08">
        <w:rPr>
          <w:rFonts w:ascii="Times New Roman" w:eastAsia="Calibri" w:hAnsi="Times New Roman" w:cs="Times New Roman"/>
          <w:color w:val="000000" w:themeColor="text1"/>
          <w:sz w:val="28"/>
          <w:szCs w:val="28"/>
        </w:rPr>
        <w:t>)</w:t>
      </w:r>
      <w:r w:rsidRPr="00652E08">
        <w:rPr>
          <w:rFonts w:ascii="Times New Roman" w:eastAsia="Calibri" w:hAnsi="Times New Roman" w:cs="Times New Roman"/>
          <w:color w:val="000000" w:themeColor="text1"/>
          <w:sz w:val="28"/>
          <w:szCs w:val="28"/>
        </w:rPr>
        <w:t>.</w:t>
      </w:r>
    </w:p>
    <w:p w14:paraId="2C523D0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69FD14BB" w14:textId="2C8952FC" w:rsidR="008F2C2D" w:rsidRPr="00652E08" w:rsidRDefault="008F2C2D"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44. Изменения, вносимые в извещение об осуществлении аукциона в электронной форме, документацию об аукционе в электронной форме, разъяснения положений документации об аукционе в электронной форме, а также протоколы, составляемые в ходе аукциона в электронной форме, размещаются заказчиком в Единой информационной системе</w:t>
      </w:r>
      <w:r w:rsidR="00A71D04" w:rsidRPr="00652E08">
        <w:rPr>
          <w:rFonts w:ascii="Times New Roman" w:eastAsia="Calibri" w:hAnsi="Times New Roman" w:cs="Times New Roman"/>
          <w:color w:val="000000" w:themeColor="text1"/>
          <w:sz w:val="28"/>
          <w:szCs w:val="28"/>
        </w:rPr>
        <w:t>, на официальном сайте</w:t>
      </w:r>
      <w:r w:rsidRPr="00652E08">
        <w:rPr>
          <w:rFonts w:ascii="Times New Roman" w:eastAsia="Calibri" w:hAnsi="Times New Roman" w:cs="Times New Roman"/>
          <w:color w:val="000000" w:themeColor="text1"/>
          <w:sz w:val="28"/>
          <w:szCs w:val="28"/>
        </w:rPr>
        <w:t>, за исключением случаев, предусмотренных Федеральным законом № 223-ФЗ.</w:t>
      </w:r>
    </w:p>
    <w:p w14:paraId="2D113130" w14:textId="77777777" w:rsidR="007454F7" w:rsidRPr="00652E08" w:rsidRDefault="007454F7" w:rsidP="00652E08">
      <w:pPr>
        <w:tabs>
          <w:tab w:val="left" w:pos="0"/>
        </w:tabs>
        <w:autoSpaceDE w:val="0"/>
        <w:autoSpaceDN w:val="0"/>
        <w:adjustRightInd w:val="0"/>
        <w:spacing w:after="0" w:line="360" w:lineRule="auto"/>
        <w:contextualSpacing/>
        <w:jc w:val="center"/>
        <w:rPr>
          <w:rFonts w:ascii="Times New Roman" w:eastAsia="Calibri" w:hAnsi="Times New Roman" w:cs="Times New Roman"/>
          <w:color w:val="000000" w:themeColor="text1"/>
          <w:sz w:val="28"/>
          <w:szCs w:val="28"/>
        </w:rPr>
      </w:pPr>
    </w:p>
    <w:p w14:paraId="0798BD75" w14:textId="77777777" w:rsidR="007454F7" w:rsidRPr="00652E08" w:rsidRDefault="007454F7" w:rsidP="00652E08">
      <w:pPr>
        <w:widowControl w:val="0"/>
        <w:tabs>
          <w:tab w:val="left" w:pos="0"/>
        </w:tabs>
        <w:autoSpaceDE w:val="0"/>
        <w:autoSpaceDN w:val="0"/>
        <w:spacing w:after="0" w:line="360" w:lineRule="auto"/>
        <w:contextualSpacing/>
        <w:jc w:val="center"/>
        <w:outlineLvl w:val="1"/>
        <w:rPr>
          <w:rFonts w:ascii="Times New Roman" w:eastAsia="Times New Roman" w:hAnsi="Times New Roman" w:cs="Times New Roman"/>
          <w:color w:val="000000" w:themeColor="text1"/>
          <w:sz w:val="28"/>
          <w:szCs w:val="28"/>
          <w:lang w:eastAsia="ru-RU"/>
        </w:rPr>
      </w:pPr>
      <w:bookmarkStart w:id="90" w:name="_Toc99555844"/>
      <w:bookmarkStart w:id="91" w:name="_Toc184806182"/>
      <w:bookmarkStart w:id="92" w:name="_Toc115182371"/>
      <w:bookmarkStart w:id="93" w:name="_Toc162425403"/>
      <w:r w:rsidRPr="00652E08">
        <w:rPr>
          <w:rFonts w:ascii="Times New Roman" w:eastAsia="Times New Roman" w:hAnsi="Times New Roman" w:cs="Times New Roman"/>
          <w:color w:val="000000" w:themeColor="text1"/>
          <w:sz w:val="28"/>
          <w:szCs w:val="28"/>
          <w:lang w:eastAsia="ru-RU"/>
        </w:rPr>
        <w:t>Раздел 5. Условия применения и порядок проведения закрытого аукциона</w:t>
      </w:r>
      <w:bookmarkEnd w:id="90"/>
      <w:bookmarkEnd w:id="91"/>
      <w:bookmarkEnd w:id="92"/>
      <w:bookmarkEnd w:id="93"/>
    </w:p>
    <w:p w14:paraId="09A8DBC4" w14:textId="77777777" w:rsidR="007454F7" w:rsidRPr="00652E08" w:rsidRDefault="007454F7" w:rsidP="00652E08">
      <w:pPr>
        <w:widowControl w:val="0"/>
        <w:tabs>
          <w:tab w:val="left" w:pos="0"/>
        </w:tabs>
        <w:autoSpaceDE w:val="0"/>
        <w:autoSpaceDN w:val="0"/>
        <w:spacing w:after="0" w:line="360" w:lineRule="auto"/>
        <w:contextualSpacing/>
        <w:jc w:val="center"/>
        <w:outlineLvl w:val="1"/>
        <w:rPr>
          <w:rFonts w:ascii="Times New Roman" w:eastAsia="Times New Roman" w:hAnsi="Times New Roman" w:cs="Times New Roman"/>
          <w:color w:val="000000" w:themeColor="text1"/>
          <w:sz w:val="28"/>
          <w:szCs w:val="28"/>
          <w:lang w:eastAsia="ru-RU"/>
        </w:rPr>
      </w:pPr>
    </w:p>
    <w:p w14:paraId="2E03B2C4" w14:textId="21D27542" w:rsidR="007454F7" w:rsidRPr="00652E08" w:rsidRDefault="00A71D04"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lastRenderedPageBreak/>
        <w:t>1. 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w:t>
      </w:r>
    </w:p>
    <w:p w14:paraId="5EEDC46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2. Закрытый аукцион – это форма торгов, при которой:</w:t>
      </w:r>
    </w:p>
    <w:p w14:paraId="6294438F" w14:textId="6A861B9D"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A71D04" w:rsidRPr="00652E08">
        <w:rPr>
          <w:rFonts w:ascii="Times New Roman" w:eastAsia="Calibri" w:hAnsi="Times New Roman" w:cs="Times New Roman"/>
          <w:color w:val="000000" w:themeColor="text1"/>
          <w:sz w:val="28"/>
          <w:szCs w:val="28"/>
        </w:rPr>
        <w:t>,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r w:rsidRPr="00652E08">
        <w:rPr>
          <w:rFonts w:ascii="Times New Roman" w:eastAsia="Calibri" w:hAnsi="Times New Roman" w:cs="Times New Roman"/>
          <w:color w:val="000000" w:themeColor="text1"/>
          <w:sz w:val="28"/>
          <w:szCs w:val="28"/>
        </w:rPr>
        <w:t>;</w:t>
      </w:r>
    </w:p>
    <w:p w14:paraId="6CF0C23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6B581FE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информация о закрытом аукционе и документы, составляемые </w:t>
      </w:r>
      <w:r w:rsidRPr="00652E08">
        <w:rPr>
          <w:rFonts w:ascii="Times New Roman" w:eastAsia="Calibri" w:hAnsi="Times New Roman" w:cs="Times New Roman"/>
          <w:color w:val="000000" w:themeColor="text1"/>
          <w:sz w:val="28"/>
          <w:szCs w:val="28"/>
        </w:rPr>
        <w:br/>
        <w:t xml:space="preserve">в ходе проведения закрытого аукциона, в том числе изменения </w:t>
      </w:r>
      <w:r w:rsidRPr="00652E08">
        <w:rPr>
          <w:rFonts w:ascii="Times New Roman" w:eastAsia="Calibri" w:hAnsi="Times New Roman" w:cs="Times New Roman"/>
          <w:color w:val="000000" w:themeColor="text1"/>
          <w:sz w:val="28"/>
          <w:szCs w:val="28"/>
        </w:rPr>
        <w:br/>
        <w:t xml:space="preserve">и разъяснения приглашения принять участие в закрытом аукционе и (или) </w:t>
      </w:r>
      <w:r w:rsidRPr="00652E08">
        <w:rPr>
          <w:rFonts w:ascii="Times New Roman" w:eastAsia="Calibri" w:hAnsi="Times New Roman" w:cs="Times New Roman"/>
          <w:color w:val="000000" w:themeColor="text1"/>
          <w:sz w:val="28"/>
          <w:szCs w:val="28"/>
        </w:rPr>
        <w:lastRenderedPageBreak/>
        <w:t>документации о закрытом аукционе, решение об отмене закрытого аукциона, протокол рассмотрения з</w:t>
      </w:r>
      <w:r w:rsidR="00C67995" w:rsidRPr="00652E08">
        <w:rPr>
          <w:rFonts w:ascii="Times New Roman" w:eastAsia="Calibri" w:hAnsi="Times New Roman" w:cs="Times New Roman"/>
          <w:color w:val="000000" w:themeColor="text1"/>
          <w:sz w:val="28"/>
          <w:szCs w:val="28"/>
        </w:rPr>
        <w:t xml:space="preserve">аявок на участие </w:t>
      </w:r>
      <w:r w:rsidRPr="00652E08">
        <w:rPr>
          <w:rFonts w:ascii="Times New Roman" w:eastAsia="Calibri" w:hAnsi="Times New Roman" w:cs="Times New Roman"/>
          <w:color w:val="000000" w:themeColor="text1"/>
          <w:sz w:val="28"/>
          <w:szCs w:val="28"/>
        </w:rPr>
        <w:t xml:space="preserve">в закрытом аукционе, протокол закрытого аукциона направляются участникам закупки </w:t>
      </w:r>
      <w:r w:rsidR="00F54380"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в письменной форме;</w:t>
      </w:r>
    </w:p>
    <w:p w14:paraId="2ECC01D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636F356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652E08">
        <w:rPr>
          <w:rFonts w:ascii="Times New Roman" w:eastAsia="Calibri" w:hAnsi="Times New Roman" w:cs="Times New Roman"/>
          <w:color w:val="000000" w:themeColor="text1"/>
          <w:sz w:val="28"/>
          <w:szCs w:val="28"/>
        </w:rPr>
        <w:br/>
        <w:t>о закрытом аукционе, и которое предложило наиболее низкую цену договора</w:t>
      </w:r>
      <w:r w:rsidR="00F54380" w:rsidRPr="00652E08">
        <w:rPr>
          <w:rFonts w:ascii="Times New Roman" w:eastAsia="Calibri" w:hAnsi="Times New Roman" w:cs="Times New Roman"/>
          <w:color w:val="000000" w:themeColor="text1"/>
          <w:sz w:val="28"/>
          <w:szCs w:val="28"/>
        </w:rPr>
        <w:t>,</w:t>
      </w:r>
      <w:r w:rsidRPr="00652E08">
        <w:rPr>
          <w:rFonts w:ascii="Times New Roman" w:eastAsia="Calibri" w:hAnsi="Times New Roman" w:cs="Times New Roman"/>
          <w:color w:val="000000" w:themeColor="text1"/>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3C606EE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3. Приглашения принять участие в закрытом аукционе с приложением документации о закрытом аукц</w:t>
      </w:r>
      <w:r w:rsidR="00531B7E" w:rsidRPr="00652E08">
        <w:rPr>
          <w:rFonts w:ascii="Times New Roman" w:eastAsia="Calibri" w:hAnsi="Times New Roman" w:cs="Times New Roman"/>
          <w:color w:val="000000" w:themeColor="text1"/>
          <w:sz w:val="28"/>
          <w:szCs w:val="28"/>
        </w:rPr>
        <w:t xml:space="preserve">ионе направляются не менее </w:t>
      </w:r>
      <w:r w:rsidR="00531B7E" w:rsidRPr="00652E08">
        <w:rPr>
          <w:rFonts w:ascii="Times New Roman" w:eastAsia="Calibri" w:hAnsi="Times New Roman" w:cs="Times New Roman"/>
          <w:color w:val="000000" w:themeColor="text1"/>
          <w:sz w:val="28"/>
          <w:szCs w:val="28"/>
        </w:rPr>
        <w:br/>
        <w:t xml:space="preserve">чем </w:t>
      </w:r>
      <w:r w:rsidRPr="00652E08">
        <w:rPr>
          <w:rFonts w:ascii="Times New Roman" w:eastAsia="Calibri" w:hAnsi="Times New Roman" w:cs="Times New Roman"/>
          <w:color w:val="000000" w:themeColor="text1"/>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14:paraId="5A8BA6D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652E08">
        <w:rPr>
          <w:rFonts w:ascii="Times New Roman" w:eastAsia="Calibri" w:hAnsi="Times New Roman" w:cs="Times New Roman"/>
          <w:color w:val="000000" w:themeColor="text1"/>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652E08">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В течение трех </w:t>
      </w:r>
      <w:r w:rsidRPr="00652E08">
        <w:rPr>
          <w:rFonts w:ascii="Times New Roman" w:eastAsia="Calibri" w:hAnsi="Times New Roman" w:cs="Times New Roman"/>
          <w:color w:val="000000" w:themeColor="text1"/>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652E08">
        <w:rPr>
          <w:rFonts w:ascii="Times New Roman" w:eastAsia="Calibri" w:hAnsi="Times New Roman" w:cs="Times New Roman"/>
          <w:color w:val="000000" w:themeColor="text1"/>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652E08">
        <w:rPr>
          <w:rFonts w:ascii="Times New Roman" w:eastAsia="Times New Roman" w:hAnsi="Times New Roman" w:cs="Times New Roman"/>
          <w:color w:val="000000" w:themeColor="text1"/>
          <w:sz w:val="28"/>
          <w:szCs w:val="28"/>
          <w:lang w:eastAsia="ru-RU"/>
        </w:rPr>
        <w:t xml:space="preserve"> указанный запрос.</w:t>
      </w:r>
    </w:p>
    <w:p w14:paraId="3A8CDA9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lastRenderedPageBreak/>
        <w:t xml:space="preserve">Заказчик обязан ответить на </w:t>
      </w:r>
      <w:r w:rsidRPr="00652E08">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w:t>
      </w:r>
      <w:r w:rsidRPr="00652E08">
        <w:rPr>
          <w:rFonts w:ascii="Times New Roman" w:eastAsia="Calibri" w:hAnsi="Times New Roman" w:cs="Times New Roman"/>
          <w:color w:val="000000" w:themeColor="text1"/>
          <w:sz w:val="28"/>
          <w:szCs w:val="28"/>
        </w:rPr>
        <w:br/>
        <w:t xml:space="preserve">о закрытом аукционе, </w:t>
      </w:r>
      <w:r w:rsidRPr="00652E08">
        <w:rPr>
          <w:rFonts w:ascii="Times New Roman" w:eastAsia="Times New Roman" w:hAnsi="Times New Roman" w:cs="Times New Roman"/>
          <w:color w:val="000000" w:themeColor="text1"/>
          <w:sz w:val="28"/>
          <w:szCs w:val="28"/>
          <w:lang w:eastAsia="ru-RU"/>
        </w:rPr>
        <w:t>если запрос посту</w:t>
      </w:r>
      <w:r w:rsidR="00531B7E" w:rsidRPr="00652E08">
        <w:rPr>
          <w:rFonts w:ascii="Times New Roman" w:eastAsia="Times New Roman" w:hAnsi="Times New Roman" w:cs="Times New Roman"/>
          <w:color w:val="000000" w:themeColor="text1"/>
          <w:sz w:val="28"/>
          <w:szCs w:val="28"/>
          <w:lang w:eastAsia="ru-RU"/>
        </w:rPr>
        <w:t xml:space="preserve">пил к Заказчику не позднее </w:t>
      </w:r>
      <w:r w:rsidR="00531B7E" w:rsidRPr="00652E08">
        <w:rPr>
          <w:rFonts w:ascii="Times New Roman" w:eastAsia="Times New Roman" w:hAnsi="Times New Roman" w:cs="Times New Roman"/>
          <w:color w:val="000000" w:themeColor="text1"/>
          <w:sz w:val="28"/>
          <w:szCs w:val="28"/>
          <w:lang w:eastAsia="ru-RU"/>
        </w:rPr>
        <w:br/>
        <w:t xml:space="preserve">чем </w:t>
      </w:r>
      <w:r w:rsidRPr="00652E08">
        <w:rPr>
          <w:rFonts w:ascii="Times New Roman" w:eastAsia="Times New Roman" w:hAnsi="Times New Roman" w:cs="Times New Roman"/>
          <w:color w:val="000000" w:themeColor="text1"/>
          <w:sz w:val="28"/>
          <w:szCs w:val="28"/>
          <w:lang w:eastAsia="ru-RU"/>
        </w:rPr>
        <w:t xml:space="preserve">за три рабочих дня до даты окончания срока подачи заявок на участие </w:t>
      </w:r>
      <w:r w:rsidRPr="00652E08">
        <w:rPr>
          <w:rFonts w:ascii="Times New Roman" w:eastAsia="Times New Roman" w:hAnsi="Times New Roman" w:cs="Times New Roman"/>
          <w:color w:val="000000" w:themeColor="text1"/>
          <w:sz w:val="28"/>
          <w:szCs w:val="28"/>
          <w:lang w:eastAsia="ru-RU"/>
        </w:rPr>
        <w:br/>
        <w:t xml:space="preserve">в закрытом аукционе. </w:t>
      </w:r>
    </w:p>
    <w:p w14:paraId="48AB24E1" w14:textId="77777777" w:rsidR="007454F7" w:rsidRPr="00652E08" w:rsidRDefault="007454F7" w:rsidP="00652E08">
      <w:pPr>
        <w:tabs>
          <w:tab w:val="left" w:pos="0"/>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Разъяснения положений </w:t>
      </w:r>
      <w:r w:rsidRPr="00652E08">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652E08">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652E08">
        <w:rPr>
          <w:rFonts w:ascii="Times New Roman" w:eastAsia="Times New Roman" w:hAnsi="Times New Roman" w:cs="Times New Roman"/>
          <w:color w:val="000000" w:themeColor="text1"/>
          <w:sz w:val="28"/>
          <w:szCs w:val="28"/>
          <w:lang w:eastAsia="ru-RU"/>
        </w:rPr>
        <w:br/>
        <w:t xml:space="preserve">в закрытом аукционе, такие разъяснения направляются </w:t>
      </w:r>
      <w:r w:rsidRPr="00652E08">
        <w:rPr>
          <w:rFonts w:ascii="Times New Roman" w:eastAsia="Calibri" w:hAnsi="Times New Roman" w:cs="Times New Roman"/>
          <w:color w:val="000000" w:themeColor="text1"/>
          <w:sz w:val="28"/>
          <w:szCs w:val="28"/>
        </w:rPr>
        <w:t>участникам закупки, которым были направлены приглашения принять участие в закрытом аукционе</w:t>
      </w:r>
      <w:r w:rsidRPr="00652E08">
        <w:rPr>
          <w:rFonts w:ascii="Times New Roman" w:eastAsia="Times New Roman" w:hAnsi="Times New Roman" w:cs="Times New Roman"/>
          <w:color w:val="000000" w:themeColor="text1"/>
          <w:sz w:val="28"/>
          <w:szCs w:val="28"/>
          <w:lang w:eastAsia="ru-RU"/>
        </w:rPr>
        <w:t>.</w:t>
      </w:r>
    </w:p>
    <w:p w14:paraId="68B2AAE5" w14:textId="77777777" w:rsidR="007454F7" w:rsidRPr="00652E08" w:rsidRDefault="007454F7" w:rsidP="00652E08">
      <w:pPr>
        <w:tabs>
          <w:tab w:val="left" w:pos="0"/>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Разъяснения положений </w:t>
      </w:r>
      <w:r w:rsidRPr="00652E08">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652E08">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14:paraId="29530742"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652E08">
        <w:rPr>
          <w:rFonts w:ascii="Times New Roman" w:eastAsia="Calibri" w:hAnsi="Times New Roman" w:cs="Times New Roman"/>
          <w:color w:val="000000" w:themeColor="text1"/>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652E08">
        <w:rPr>
          <w:rFonts w:ascii="Times New Roman" w:eastAsia="Times New Roman" w:hAnsi="Times New Roman" w:cs="Times New Roman"/>
          <w:color w:val="000000" w:themeColor="text1"/>
          <w:sz w:val="28"/>
          <w:szCs w:val="28"/>
          <w:lang w:eastAsia="ru-RU"/>
        </w:rPr>
        <w:t xml:space="preserve">направляются </w:t>
      </w:r>
      <w:r w:rsidRPr="00652E08">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w:t>
      </w:r>
      <w:r w:rsidRPr="00652E08">
        <w:rPr>
          <w:rFonts w:ascii="Times New Roman" w:eastAsia="Calibri" w:hAnsi="Times New Roman" w:cs="Times New Roman"/>
          <w:color w:val="000000" w:themeColor="text1"/>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14:paraId="714A3050" w14:textId="77777777" w:rsidR="007454F7" w:rsidRPr="00652E08" w:rsidRDefault="007454F7" w:rsidP="00652E08">
      <w:pPr>
        <w:tabs>
          <w:tab w:val="left" w:pos="0"/>
        </w:tab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Calibri" w:hAnsi="Times New Roman" w:cs="Times New Roman"/>
          <w:color w:val="000000" w:themeColor="text1"/>
          <w:sz w:val="28"/>
          <w:szCs w:val="28"/>
        </w:rPr>
        <w:lastRenderedPageBreak/>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652E08">
        <w:rPr>
          <w:rFonts w:ascii="Times New Roman" w:eastAsia="Times New Roman" w:hAnsi="Times New Roman" w:cs="Times New Roman"/>
          <w:color w:val="000000" w:themeColor="text1"/>
          <w:sz w:val="28"/>
          <w:szCs w:val="28"/>
          <w:lang w:eastAsia="ru-RU"/>
        </w:rPr>
        <w:t xml:space="preserve">направляется </w:t>
      </w:r>
      <w:r w:rsidRPr="00652E08">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19" w:history="1">
        <w:r w:rsidRPr="00652E08">
          <w:rPr>
            <w:rFonts w:ascii="Times New Roman" w:eastAsia="Calibri" w:hAnsi="Times New Roman" w:cs="Times New Roman"/>
            <w:color w:val="000000" w:themeColor="text1"/>
            <w:sz w:val="28"/>
            <w:szCs w:val="28"/>
          </w:rPr>
          <w:t>непреодолимой силы</w:t>
        </w:r>
      </w:hyperlink>
      <w:r w:rsidRPr="00652E08">
        <w:rPr>
          <w:rFonts w:ascii="Times New Roman" w:eastAsia="Calibri" w:hAnsi="Times New Roman" w:cs="Times New Roman"/>
          <w:color w:val="000000" w:themeColor="text1"/>
          <w:sz w:val="28"/>
          <w:szCs w:val="28"/>
        </w:rPr>
        <w:t xml:space="preserve"> в соответствии </w:t>
      </w:r>
      <w:r w:rsidR="00F54380"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с гражданским законодательством</w:t>
      </w:r>
      <w:r w:rsidR="00B362EF" w:rsidRPr="00652E08">
        <w:rPr>
          <w:rFonts w:ascii="Times New Roman" w:eastAsia="Calibri" w:hAnsi="Times New Roman" w:cs="Times New Roman"/>
          <w:color w:val="000000" w:themeColor="text1"/>
          <w:sz w:val="28"/>
          <w:szCs w:val="28"/>
        </w:rPr>
        <w:t xml:space="preserve"> Российской Федерации</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lang w:eastAsia="zh-CN"/>
        </w:rPr>
        <w:t xml:space="preserve"> В случае отмены закрытого аукциона заявки</w:t>
      </w:r>
      <w:r w:rsidR="00F54380"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на участие в закрытом аукционе, поданные участниками закупки,</w:t>
      </w:r>
      <w:r w:rsidR="009C73DC"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не возвращаются.</w:t>
      </w:r>
    </w:p>
    <w:p w14:paraId="462C55E3"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14:paraId="2DE7C3C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 способ осуществления закупки;</w:t>
      </w:r>
    </w:p>
    <w:p w14:paraId="2F4F5D4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12B9288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6455B44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46F25984" w14:textId="68D15A72"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5) </w:t>
      </w:r>
      <w:r w:rsidRPr="00652E08">
        <w:rPr>
          <w:rFonts w:ascii="Times New Roman" w:eastAsia="Times New Roman" w:hAnsi="Times New Roman" w:cs="Times New Roman"/>
          <w:color w:val="000000" w:themeColor="text1"/>
          <w:sz w:val="28"/>
          <w:szCs w:val="28"/>
        </w:rPr>
        <w:t xml:space="preserve">сведения о </w:t>
      </w:r>
      <w:r w:rsidR="00CD6B46"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A61069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652E08">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w:t>
      </w:r>
    </w:p>
    <w:p w14:paraId="5747202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lastRenderedPageBreak/>
        <w:t xml:space="preserve">7) порядок, дата начала, дата и время окончания срока подачи заявок </w:t>
      </w:r>
      <w:r w:rsidR="00CB3663"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14:paraId="5EA87830" w14:textId="3B5F40A3" w:rsidR="008F2C2D" w:rsidRPr="00652E08" w:rsidRDefault="008F2C2D"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B4F967D" w14:textId="77777777" w:rsidR="005F12E3" w:rsidRPr="00652E08" w:rsidRDefault="008F2C2D"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5F12E3" w:rsidRPr="00652E08">
        <w:rPr>
          <w:rFonts w:ascii="Times New Roman" w:eastAsia="Times New Roman" w:hAnsi="Times New Roman" w:cs="Times New Roman"/>
          <w:color w:val="000000" w:themeColor="text1"/>
          <w:sz w:val="28"/>
          <w:szCs w:val="28"/>
          <w:lang w:eastAsia="zh-CN"/>
        </w:rPr>
        <w:t>;</w:t>
      </w:r>
    </w:p>
    <w:p w14:paraId="2A3AFA4A" w14:textId="5B1FE8F8" w:rsidR="007454F7" w:rsidRPr="00652E08" w:rsidRDefault="005F12E3"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10)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33A0A833" w14:textId="5012B585"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8. </w:t>
      </w:r>
      <w:r w:rsidRPr="00652E08">
        <w:rPr>
          <w:rFonts w:ascii="Times New Roman" w:eastAsia="Times New Roman" w:hAnsi="Times New Roman" w:cs="Times New Roman"/>
          <w:color w:val="000000" w:themeColor="text1"/>
          <w:sz w:val="28"/>
          <w:szCs w:val="28"/>
          <w:lang w:eastAsia="zh-CN"/>
        </w:rPr>
        <w:t xml:space="preserve">Заказчик вправе провести </w:t>
      </w:r>
      <w:proofErr w:type="spellStart"/>
      <w:r w:rsidRPr="00652E08">
        <w:rPr>
          <w:rFonts w:ascii="Times New Roman" w:eastAsia="Times New Roman" w:hAnsi="Times New Roman" w:cs="Times New Roman"/>
          <w:color w:val="000000" w:themeColor="text1"/>
          <w:sz w:val="28"/>
          <w:szCs w:val="28"/>
          <w:lang w:eastAsia="zh-CN"/>
        </w:rPr>
        <w:t>многолотовый</w:t>
      </w:r>
      <w:proofErr w:type="spellEnd"/>
      <w:r w:rsidRPr="00652E08">
        <w:rPr>
          <w:rFonts w:ascii="Times New Roman" w:eastAsia="Times New Roman" w:hAnsi="Times New Roman" w:cs="Times New Roman"/>
          <w:color w:val="000000" w:themeColor="text1"/>
          <w:sz w:val="28"/>
          <w:szCs w:val="28"/>
          <w:lang w:eastAsia="zh-CN"/>
        </w:rPr>
        <w:t xml:space="preserve"> закрытый аукцион. При этом под лотом понимается закупаемая Заказчиком продукция, в отношении которой предусматривается </w:t>
      </w:r>
      <w:r w:rsidR="00531B7E" w:rsidRPr="00652E08">
        <w:rPr>
          <w:rFonts w:ascii="Times New Roman" w:eastAsia="Times New Roman" w:hAnsi="Times New Roman" w:cs="Times New Roman"/>
          <w:color w:val="000000" w:themeColor="text1"/>
          <w:sz w:val="28"/>
          <w:szCs w:val="28"/>
          <w:lang w:eastAsia="zh-CN"/>
        </w:rPr>
        <w:t xml:space="preserve">заключение отдельного договора </w:t>
      </w:r>
      <w:r w:rsidR="0068226E"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по результатам закупки. </w:t>
      </w:r>
      <w:r w:rsidRPr="00652E08">
        <w:rPr>
          <w:rFonts w:ascii="Times New Roman" w:eastAsia="Calibri" w:hAnsi="Times New Roman" w:cs="Times New Roman"/>
          <w:color w:val="000000" w:themeColor="text1"/>
          <w:sz w:val="28"/>
          <w:szCs w:val="28"/>
        </w:rPr>
        <w:t xml:space="preserve">В случае проведения </w:t>
      </w:r>
      <w:proofErr w:type="spellStart"/>
      <w:r w:rsidRPr="00652E08">
        <w:rPr>
          <w:rFonts w:ascii="Times New Roman" w:eastAsia="Calibri" w:hAnsi="Times New Roman" w:cs="Times New Roman"/>
          <w:color w:val="000000" w:themeColor="text1"/>
          <w:sz w:val="28"/>
          <w:szCs w:val="28"/>
        </w:rPr>
        <w:t>многолотового</w:t>
      </w:r>
      <w:proofErr w:type="spellEnd"/>
      <w:r w:rsidRPr="00652E08">
        <w:rPr>
          <w:rFonts w:ascii="Times New Roman" w:eastAsia="Calibri" w:hAnsi="Times New Roman" w:cs="Times New Roman"/>
          <w:color w:val="000000" w:themeColor="text1"/>
          <w:sz w:val="28"/>
          <w:szCs w:val="28"/>
        </w:rPr>
        <w:t xml:space="preserve"> закрытого аукциона в отношении каждого лота</w:t>
      </w:r>
      <w:r w:rsidR="00531B7E" w:rsidRPr="00652E08">
        <w:rPr>
          <w:rFonts w:ascii="Times New Roman" w:eastAsia="Calibri" w:hAnsi="Times New Roman" w:cs="Times New Roman"/>
          <w:color w:val="000000" w:themeColor="text1"/>
          <w:sz w:val="28"/>
          <w:szCs w:val="28"/>
        </w:rPr>
        <w:t xml:space="preserve"> в приглашении принять участие </w:t>
      </w:r>
      <w:r w:rsidR="0068226E"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в закрытом аукционе отдельно указываю</w:t>
      </w:r>
      <w:r w:rsidR="00531B7E" w:rsidRPr="00652E08">
        <w:rPr>
          <w:rFonts w:ascii="Times New Roman" w:eastAsia="Calibri" w:hAnsi="Times New Roman" w:cs="Times New Roman"/>
          <w:color w:val="000000" w:themeColor="text1"/>
          <w:sz w:val="28"/>
          <w:szCs w:val="28"/>
        </w:rPr>
        <w:t xml:space="preserve">тся предмет договора, сведения </w:t>
      </w:r>
      <w:r w:rsidR="0068226E"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lastRenderedPageBreak/>
        <w:t xml:space="preserve">о </w:t>
      </w:r>
      <w:r w:rsidR="00CD6B46" w:rsidRPr="00652E08">
        <w:rPr>
          <w:rFonts w:ascii="Times New Roman" w:eastAsia="Calibri" w:hAnsi="Times New Roman" w:cs="Times New Roman"/>
          <w:color w:val="000000" w:themeColor="text1"/>
          <w:sz w:val="28"/>
          <w:szCs w:val="28"/>
        </w:rPr>
        <w:t>НМЦД</w:t>
      </w:r>
      <w:r w:rsidRPr="00652E08">
        <w:rPr>
          <w:rFonts w:ascii="Times New Roman" w:eastAsia="Calibri" w:hAnsi="Times New Roman" w:cs="Times New Roman"/>
          <w:color w:val="000000" w:themeColor="text1"/>
          <w:sz w:val="28"/>
          <w:szCs w:val="28"/>
        </w:rPr>
        <w:t>, сроки и иные условия закрытого аукциона, которые о</w:t>
      </w:r>
      <w:r w:rsidR="00531B7E" w:rsidRPr="00652E08">
        <w:rPr>
          <w:rFonts w:ascii="Times New Roman" w:eastAsia="Calibri" w:hAnsi="Times New Roman" w:cs="Times New Roman"/>
          <w:color w:val="000000" w:themeColor="text1"/>
          <w:sz w:val="28"/>
          <w:szCs w:val="28"/>
        </w:rPr>
        <w:t xml:space="preserve">тличаются по каждому лоту друг </w:t>
      </w:r>
      <w:r w:rsidRPr="00652E08">
        <w:rPr>
          <w:rFonts w:ascii="Times New Roman" w:eastAsia="Calibri" w:hAnsi="Times New Roman" w:cs="Times New Roman"/>
          <w:color w:val="000000" w:themeColor="text1"/>
          <w:sz w:val="28"/>
          <w:szCs w:val="28"/>
        </w:rPr>
        <w:t xml:space="preserve">от друга. </w:t>
      </w:r>
    </w:p>
    <w:p w14:paraId="3561804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Calibri" w:hAnsi="Times New Roman" w:cs="Times New Roman"/>
          <w:color w:val="000000" w:themeColor="text1"/>
          <w:sz w:val="28"/>
          <w:szCs w:val="28"/>
        </w:rPr>
        <w:t>9. </w:t>
      </w:r>
      <w:r w:rsidRPr="00652E08">
        <w:rPr>
          <w:rFonts w:ascii="Times New Roman" w:eastAsia="Times New Roman" w:hAnsi="Times New Roman" w:cs="Times New Roman"/>
          <w:color w:val="000000" w:themeColor="text1"/>
          <w:sz w:val="28"/>
          <w:szCs w:val="28"/>
          <w:lang w:eastAsia="zh-CN"/>
        </w:rPr>
        <w:t xml:space="preserve">Для осуществления закрытого аукциона Заказчик разрабатывает </w:t>
      </w:r>
      <w:r w:rsidRPr="00652E08">
        <w:rPr>
          <w:rFonts w:ascii="Times New Roman" w:eastAsia="Times New Roman" w:hAnsi="Times New Roman" w:cs="Times New Roman"/>
          <w:color w:val="000000" w:themeColor="text1"/>
          <w:sz w:val="28"/>
          <w:szCs w:val="28"/>
          <w:lang w:eastAsia="zh-CN"/>
        </w:rPr>
        <w:br/>
        <w:t>и утверждает документацию о закрытом</w:t>
      </w:r>
      <w:r w:rsidR="00531B7E" w:rsidRPr="00652E08">
        <w:rPr>
          <w:rFonts w:ascii="Times New Roman" w:eastAsia="Times New Roman" w:hAnsi="Times New Roman" w:cs="Times New Roman"/>
          <w:color w:val="000000" w:themeColor="text1"/>
          <w:sz w:val="28"/>
          <w:szCs w:val="28"/>
          <w:lang w:eastAsia="zh-CN"/>
        </w:rPr>
        <w:t xml:space="preserve"> аукционе, которая прилагается </w:t>
      </w:r>
      <w:r w:rsidR="00531B7E"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к приглашению принять участие в закрытом аукционе и вместе с таким приглашением направляется участникам закупки.</w:t>
      </w:r>
    </w:p>
    <w:p w14:paraId="7883C04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14:paraId="7174F18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1) описание предмета закупки с учетом требований Положения </w:t>
      </w:r>
      <w:r w:rsidRPr="00652E08">
        <w:rPr>
          <w:rFonts w:ascii="Times New Roman" w:eastAsia="Times New Roman" w:hAnsi="Times New Roman" w:cs="Times New Roman"/>
          <w:color w:val="000000" w:themeColor="text1"/>
          <w:sz w:val="28"/>
          <w:szCs w:val="28"/>
          <w:lang w:eastAsia="zh-CN"/>
        </w:rPr>
        <w:br/>
        <w:t>о закупке;</w:t>
      </w:r>
    </w:p>
    <w:p w14:paraId="2E62EB0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2) требования к содержанию, форме, оформлению и составу заявки </w:t>
      </w:r>
      <w:r w:rsidR="00531B7E"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14:paraId="23DEAEA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 xml:space="preserve">его функциональных характеристик (потребительских свойств), </w:t>
      </w:r>
      <w:r w:rsidR="00531B7E"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652E08">
        <w:rPr>
          <w:rFonts w:ascii="Times New Roman" w:eastAsia="Calibri" w:hAnsi="Times New Roman" w:cs="Times New Roman"/>
          <w:color w:val="000000" w:themeColor="text1"/>
          <w:sz w:val="28"/>
          <w:szCs w:val="28"/>
        </w:rPr>
        <w:t xml:space="preserve">том закупки, их количественных </w:t>
      </w:r>
      <w:r w:rsidR="0068226E"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и качественных характеристик;</w:t>
      </w:r>
    </w:p>
    <w:p w14:paraId="30DE167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531124CE" w14:textId="77B52C3E"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5) </w:t>
      </w:r>
      <w:r w:rsidRPr="00652E08">
        <w:rPr>
          <w:rFonts w:ascii="Times New Roman" w:eastAsia="Times New Roman" w:hAnsi="Times New Roman" w:cs="Times New Roman"/>
          <w:color w:val="000000" w:themeColor="text1"/>
          <w:sz w:val="28"/>
          <w:szCs w:val="28"/>
        </w:rPr>
        <w:t xml:space="preserve">сведения о </w:t>
      </w:r>
      <w:r w:rsidR="00CD6B46"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3BDCE8C"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6) форма, сроки и порядок оплаты товара, работы, услуги;</w:t>
      </w:r>
    </w:p>
    <w:p w14:paraId="33A9B74A" w14:textId="5BEC4C3E"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7) </w:t>
      </w:r>
      <w:r w:rsidRPr="00652E08">
        <w:rPr>
          <w:rFonts w:ascii="Times New Roman" w:eastAsia="Times New Roman" w:hAnsi="Times New Roman" w:cs="Times New Roman"/>
          <w:color w:val="000000" w:themeColor="text1"/>
          <w:sz w:val="28"/>
          <w:szCs w:val="28"/>
        </w:rPr>
        <w:t xml:space="preserve">обоснование </w:t>
      </w:r>
      <w:r w:rsidR="00CD6B46" w:rsidRPr="00652E08">
        <w:rPr>
          <w:rFonts w:ascii="Times New Roman" w:eastAsia="Times New Roman" w:hAnsi="Times New Roman" w:cs="Times New Roman"/>
          <w:color w:val="000000" w:themeColor="text1"/>
          <w:sz w:val="28"/>
          <w:szCs w:val="28"/>
        </w:rPr>
        <w:t>НМЦД</w:t>
      </w:r>
      <w:r w:rsidR="00CD6B46" w:rsidRPr="00652E08" w:rsidDel="00CD6B46">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либо цены единицы товара, работы, услуги, включая информацию о расходах</w:t>
      </w:r>
      <w:r w:rsidR="005F12E3" w:rsidRPr="00652E08">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10E950F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lastRenderedPageBreak/>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61D4380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9) требования к участникам закрытого аукциона;</w:t>
      </w:r>
    </w:p>
    <w:p w14:paraId="25770B2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62F405D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14:paraId="46905900" w14:textId="35D34FE8"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12) величина понижения </w:t>
      </w:r>
      <w:r w:rsidR="00CD6B46" w:rsidRPr="00652E08">
        <w:rPr>
          <w:rFonts w:ascii="Times New Roman" w:eastAsia="Calibri" w:hAnsi="Times New Roman" w:cs="Times New Roman"/>
          <w:color w:val="000000" w:themeColor="text1"/>
          <w:sz w:val="28"/>
          <w:szCs w:val="28"/>
        </w:rPr>
        <w:t>НМЦД</w:t>
      </w:r>
      <w:r w:rsidR="00CD6B46" w:rsidRPr="00652E08" w:rsidDel="00CD6B46">
        <w:rPr>
          <w:rFonts w:ascii="Times New Roman" w:eastAsia="Calibri" w:hAnsi="Times New Roman" w:cs="Times New Roman"/>
          <w:color w:val="000000" w:themeColor="text1"/>
          <w:sz w:val="28"/>
          <w:szCs w:val="28"/>
        </w:rPr>
        <w:t xml:space="preserve"> </w:t>
      </w:r>
      <w:r w:rsidRPr="00652E08">
        <w:rPr>
          <w:rFonts w:ascii="Times New Roman" w:eastAsia="Calibri" w:hAnsi="Times New Roman" w:cs="Times New Roman"/>
          <w:color w:val="000000" w:themeColor="text1"/>
          <w:sz w:val="28"/>
          <w:szCs w:val="28"/>
        </w:rPr>
        <w:t>(«шаг аукциона»);</w:t>
      </w:r>
    </w:p>
    <w:p w14:paraId="2AB33DA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13) дата рассмотрения предложений участников закупки и подведения итогов закрытого аукциона, </w:t>
      </w:r>
    </w:p>
    <w:p w14:paraId="3951E62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14) место, дата, время и порядок проведения аукциона;</w:t>
      </w:r>
    </w:p>
    <w:p w14:paraId="15F7F509" w14:textId="7E8D2683" w:rsidR="008F2C2D" w:rsidRPr="00652E08" w:rsidRDefault="008F2C2D"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15)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33CA04A" w14:textId="5F9D433C" w:rsidR="007454F7" w:rsidRPr="00652E08" w:rsidRDefault="008F2C2D"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7DDF585" w14:textId="2815C2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17) </w:t>
      </w:r>
      <w:r w:rsidR="00E17645" w:rsidRPr="00652E08">
        <w:rPr>
          <w:rFonts w:ascii="Times New Roman" w:eastAsia="Times New Roman" w:hAnsi="Times New Roman" w:cs="Times New Roman"/>
          <w:color w:val="000000" w:themeColor="text1"/>
          <w:sz w:val="28"/>
          <w:szCs w:val="28"/>
          <w:lang w:eastAsia="zh-CN"/>
        </w:rPr>
        <w:t>у</w:t>
      </w:r>
      <w:r w:rsidR="00041DE7" w:rsidRPr="00652E08">
        <w:rPr>
          <w:rFonts w:ascii="Times New Roman" w:eastAsia="Times New Roman" w:hAnsi="Times New Roman" w:cs="Times New Roman"/>
          <w:color w:val="000000" w:themeColor="text1"/>
          <w:sz w:val="28"/>
          <w:szCs w:val="28"/>
          <w:lang w:eastAsia="zh-CN"/>
        </w:rPr>
        <w:t xml:space="preserve">тратил </w:t>
      </w:r>
      <w:r w:rsidR="00E17645" w:rsidRPr="00652E08">
        <w:rPr>
          <w:rFonts w:ascii="Times New Roman" w:eastAsia="Times New Roman" w:hAnsi="Times New Roman" w:cs="Times New Roman"/>
          <w:color w:val="000000" w:themeColor="text1"/>
          <w:sz w:val="28"/>
          <w:szCs w:val="28"/>
          <w:lang w:eastAsia="zh-CN"/>
        </w:rPr>
        <w:t>силу (</w:t>
      </w:r>
      <w:r w:rsidR="00114CA5" w:rsidRPr="00652E08">
        <w:rPr>
          <w:rFonts w:ascii="Times New Roman" w:eastAsia="Times New Roman" w:hAnsi="Times New Roman" w:cs="Times New Roman"/>
          <w:color w:val="000000" w:themeColor="text1"/>
          <w:sz w:val="28"/>
          <w:szCs w:val="28"/>
          <w:lang w:eastAsia="zh-CN"/>
        </w:rPr>
        <w:t>изменения от 26 марта 2024 г.</w:t>
      </w:r>
      <w:r w:rsidR="00E17645" w:rsidRPr="00652E08">
        <w:rPr>
          <w:rFonts w:ascii="Times New Roman" w:eastAsia="Times New Roman" w:hAnsi="Times New Roman" w:cs="Times New Roman"/>
          <w:color w:val="000000" w:themeColor="text1"/>
          <w:sz w:val="28"/>
          <w:szCs w:val="28"/>
          <w:lang w:eastAsia="zh-CN"/>
        </w:rPr>
        <w:t>);</w:t>
      </w:r>
    </w:p>
    <w:p w14:paraId="4920E9D3" w14:textId="4975D513" w:rsidR="007454F7" w:rsidRPr="00652E08" w:rsidRDefault="005F12E3"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18)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w:t>
      </w:r>
      <w:r w:rsidRPr="00652E08">
        <w:rPr>
          <w:rFonts w:ascii="Times New Roman" w:eastAsia="Times New Roman" w:hAnsi="Times New Roman" w:cs="Times New Roman"/>
          <w:color w:val="000000" w:themeColor="text1"/>
          <w:sz w:val="28"/>
          <w:szCs w:val="28"/>
          <w:lang w:eastAsia="zh-CN"/>
        </w:rPr>
        <w:lastRenderedPageBreak/>
        <w:t>документы, определенные в соответствии с пунктом 2 части 2 статьи 3.1-4 Федерального закона № 223-ФЗ.</w:t>
      </w:r>
    </w:p>
    <w:p w14:paraId="0EB71CD2" w14:textId="1035A15A"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652E0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52E08">
        <w:rPr>
          <w:rFonts w:ascii="Times New Roman" w:eastAsia="Times New Roman" w:hAnsi="Times New Roman" w:cs="Times New Roman"/>
          <w:color w:val="000000" w:themeColor="text1"/>
          <w:sz w:val="28"/>
          <w:szCs w:val="28"/>
          <w:lang w:eastAsia="ru-RU"/>
        </w:rPr>
        <w:t xml:space="preserve"> указываются в документации о закрытом аукционе. </w:t>
      </w:r>
    </w:p>
    <w:p w14:paraId="747BB316" w14:textId="53B174DC" w:rsidR="00041DE7" w:rsidRPr="00652E08" w:rsidRDefault="00041DE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14:paraId="21D95D9D"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а именно: </w:t>
      </w:r>
    </w:p>
    <w:p w14:paraId="2AE901CA"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652E08">
        <w:rPr>
          <w:rFonts w:ascii="Times New Roman" w:hAnsi="Times New Roman" w:cs="Times New Roman"/>
          <w:color w:val="000000" w:themeColor="text1"/>
          <w:sz w:val="28"/>
          <w:szCs w:val="28"/>
        </w:rPr>
        <w:t xml:space="preserve">а (по каждому из указанных лиц </w:t>
      </w:r>
      <w:r w:rsidR="0068226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в отдельности) (если на стороне участника закрытого аукциона выступает несколько лиц): </w:t>
      </w:r>
    </w:p>
    <w:p w14:paraId="47F66D3C"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фирменное наимено</w:t>
      </w:r>
      <w:r w:rsidR="00531B7E" w:rsidRPr="00652E08">
        <w:rPr>
          <w:rFonts w:ascii="Times New Roman" w:hAnsi="Times New Roman" w:cs="Times New Roman"/>
          <w:color w:val="000000" w:themeColor="text1"/>
          <w:sz w:val="28"/>
          <w:szCs w:val="28"/>
        </w:rPr>
        <w:t xml:space="preserve">вание (наименование), сведения </w:t>
      </w:r>
      <w:r w:rsidR="00531B7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3C9823E"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lastRenderedPageBreak/>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652E08">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531B7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(для иностранных лиц);</w:t>
      </w:r>
    </w:p>
    <w:p w14:paraId="7496707E"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w:t>
      </w:r>
      <w:r w:rsidRPr="00652E08">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закрытого ау</w:t>
      </w:r>
      <w:r w:rsidR="00531B7E" w:rsidRPr="00652E08">
        <w:rPr>
          <w:rFonts w:ascii="Times New Roman" w:hAnsi="Times New Roman" w:cs="Times New Roman"/>
          <w:color w:val="000000" w:themeColor="text1"/>
          <w:sz w:val="28"/>
          <w:szCs w:val="28"/>
        </w:rPr>
        <w:t xml:space="preserve">кциона без доверенности (далее </w:t>
      </w:r>
      <w:r w:rsidRPr="00652E08">
        <w:rPr>
          <w:rFonts w:ascii="Times New Roman" w:hAnsi="Times New Roman" w:cs="Times New Roman"/>
          <w:color w:val="000000" w:themeColor="text1"/>
          <w:sz w:val="28"/>
          <w:szCs w:val="28"/>
        </w:rPr>
        <w:t>– руководитель участника закрытого аукциона) либо оригинал или заверенная копия соответствующей довере</w:t>
      </w:r>
      <w:r w:rsidR="00531B7E" w:rsidRPr="00652E08">
        <w:rPr>
          <w:rFonts w:ascii="Times New Roman" w:hAnsi="Times New Roman" w:cs="Times New Roman"/>
          <w:color w:val="000000" w:themeColor="text1"/>
          <w:sz w:val="28"/>
          <w:szCs w:val="28"/>
        </w:rPr>
        <w:t xml:space="preserve">нности, выданной </w:t>
      </w:r>
      <w:r w:rsidRPr="00652E08">
        <w:rPr>
          <w:rFonts w:ascii="Times New Roman" w:hAnsi="Times New Roman" w:cs="Times New Roman"/>
          <w:color w:val="000000" w:themeColor="text1"/>
          <w:sz w:val="28"/>
          <w:szCs w:val="28"/>
        </w:rPr>
        <w:t xml:space="preserve">и оформленной в соответствии </w:t>
      </w:r>
      <w:r w:rsidR="00531B7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14:paraId="4A668829"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w:t>
      </w:r>
      <w:r w:rsidR="00531B7E" w:rsidRPr="00652E08">
        <w:rPr>
          <w:rFonts w:ascii="Times New Roman" w:hAnsi="Times New Roman" w:cs="Times New Roman"/>
          <w:color w:val="000000" w:themeColor="text1"/>
          <w:sz w:val="28"/>
          <w:szCs w:val="28"/>
        </w:rPr>
        <w:t xml:space="preserve">цом, </w:t>
      </w:r>
      <w:r w:rsidR="00427A83" w:rsidRPr="00652E08">
        <w:rPr>
          <w:rFonts w:ascii="Times New Roman" w:hAnsi="Times New Roman" w:cs="Times New Roman"/>
          <w:color w:val="000000" w:themeColor="text1"/>
          <w:sz w:val="28"/>
          <w:szCs w:val="28"/>
        </w:rPr>
        <w:t xml:space="preserve">или </w:t>
      </w:r>
      <w:r w:rsidR="00531B7E" w:rsidRPr="00652E08">
        <w:rPr>
          <w:rFonts w:ascii="Times New Roman" w:hAnsi="Times New Roman" w:cs="Times New Roman"/>
          <w:color w:val="000000" w:themeColor="text1"/>
          <w:sz w:val="28"/>
          <w:szCs w:val="28"/>
        </w:rPr>
        <w:t xml:space="preserve">засвидетельствованную </w:t>
      </w:r>
      <w:r w:rsidR="00427A83"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5A82666F"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г) копии учредительных документов (для юридических лиц);</w:t>
      </w:r>
    </w:p>
    <w:p w14:paraId="57A08C7C" w14:textId="54FC7918"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 xml:space="preserve">для </w:t>
      </w:r>
      <w:r w:rsidRPr="00652E08">
        <w:rPr>
          <w:rFonts w:ascii="Times New Roman" w:hAnsi="Times New Roman" w:cs="Times New Roman"/>
          <w:color w:val="000000" w:themeColor="text1"/>
          <w:sz w:val="28"/>
          <w:szCs w:val="28"/>
        </w:rPr>
        <w:lastRenderedPageBreak/>
        <w:t>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w:t>
      </w:r>
      <w:r w:rsidR="005F12E3" w:rsidRPr="00652E08">
        <w:rPr>
          <w:rFonts w:ascii="Times New Roman" w:hAnsi="Times New Roman" w:cs="Times New Roman"/>
          <w:color w:val="000000" w:themeColor="text1"/>
          <w:sz w:val="28"/>
          <w:szCs w:val="28"/>
        </w:rPr>
        <w:t xml:space="preserve">яются крупной сделкой (сделкой, </w:t>
      </w:r>
      <w:r w:rsidRPr="00652E08">
        <w:rPr>
          <w:rFonts w:ascii="Times New Roman" w:hAnsi="Times New Roman" w:cs="Times New Roman"/>
          <w:color w:val="000000" w:themeColor="text1"/>
          <w:sz w:val="28"/>
          <w:szCs w:val="28"/>
        </w:rPr>
        <w:t>в совершении которой имеется заинтересованность).</w:t>
      </w:r>
    </w:p>
    <w:p w14:paraId="453A5AEC"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w:t>
      </w:r>
      <w:r w:rsidRPr="00652E08">
        <w:rPr>
          <w:rFonts w:ascii="Times New Roman" w:hAnsi="Times New Roman" w:cs="Times New Roman"/>
          <w:color w:val="000000" w:themeColor="text1"/>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sidRPr="00652E08">
        <w:rPr>
          <w:rFonts w:ascii="Times New Roman" w:hAnsi="Times New Roman" w:cs="Times New Roman"/>
          <w:color w:val="000000" w:themeColor="text1"/>
          <w:sz w:val="28"/>
          <w:szCs w:val="28"/>
        </w:rPr>
        <w:t xml:space="preserve">о раздела Положения о закупке, </w:t>
      </w:r>
      <w:r w:rsidR="0068226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6ABEDC75"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371C74B5"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652E08">
        <w:rPr>
          <w:rFonts w:ascii="Times New Roman" w:hAnsi="Times New Roman" w:cs="Times New Roman"/>
          <w:color w:val="000000" w:themeColor="text1"/>
          <w:sz w:val="28"/>
          <w:szCs w:val="28"/>
        </w:rPr>
        <w:t xml:space="preserve">катов соответствия, деклараций </w:t>
      </w:r>
      <w:r w:rsidR="0068226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 соответствии, санитарно-эпидемиологических заключений, регистрационных</w:t>
      </w:r>
      <w:r w:rsidR="00427A83"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удостоверений, свидетельс</w:t>
      </w:r>
      <w:r w:rsidR="00E941E1" w:rsidRPr="00652E08">
        <w:rPr>
          <w:rFonts w:ascii="Times New Roman" w:hAnsi="Times New Roman" w:cs="Times New Roman"/>
          <w:color w:val="000000" w:themeColor="text1"/>
          <w:sz w:val="28"/>
          <w:szCs w:val="28"/>
        </w:rPr>
        <w:t>тв, иных документов</w:t>
      </w:r>
      <w:r w:rsidRPr="00652E08">
        <w:rPr>
          <w:rFonts w:ascii="Times New Roman" w:hAnsi="Times New Roman" w:cs="Times New Roman"/>
          <w:color w:val="000000" w:themeColor="text1"/>
          <w:sz w:val="28"/>
          <w:szCs w:val="28"/>
        </w:rPr>
        <w:t>)</w:t>
      </w:r>
      <w:r w:rsidR="00E941E1"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9B6156D"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652E08">
        <w:rPr>
          <w:rFonts w:ascii="Times New Roman" w:hAnsi="Times New Roman" w:cs="Times New Roman"/>
          <w:color w:val="000000" w:themeColor="text1"/>
          <w:sz w:val="28"/>
          <w:szCs w:val="28"/>
        </w:rPr>
        <w:br/>
        <w:t>к участию в закрытом аукционе:</w:t>
      </w:r>
    </w:p>
    <w:p w14:paraId="3960CFFD"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652E08">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217EB22"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652E08">
        <w:rPr>
          <w:rFonts w:ascii="Times New Roman" w:hAnsi="Times New Roman" w:cs="Times New Roman"/>
          <w:color w:val="000000" w:themeColor="text1"/>
          <w:sz w:val="28"/>
          <w:szCs w:val="28"/>
        </w:rPr>
        <w:t>6</w:t>
      </w:r>
      <w:r w:rsidRPr="00652E08">
        <w:rPr>
          <w:rFonts w:ascii="Times New Roman" w:hAnsi="Times New Roman" w:cs="Times New Roman"/>
          <w:color w:val="000000" w:themeColor="text1"/>
          <w:sz w:val="28"/>
          <w:szCs w:val="28"/>
        </w:rPr>
        <w:t xml:space="preserve"> главы </w:t>
      </w:r>
      <w:r w:rsidRPr="00652E08">
        <w:rPr>
          <w:rFonts w:ascii="Times New Roman" w:hAnsi="Times New Roman" w:cs="Times New Roman"/>
          <w:color w:val="000000" w:themeColor="text1"/>
          <w:sz w:val="28"/>
          <w:szCs w:val="28"/>
          <w:lang w:val="en-US"/>
        </w:rPr>
        <w:t>II</w:t>
      </w:r>
      <w:r w:rsidRPr="00652E08">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14:paraId="7AA46977"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652E08">
        <w:rPr>
          <w:rFonts w:ascii="Times New Roman" w:hAnsi="Times New Roman" w:cs="Times New Roman"/>
          <w:color w:val="000000" w:themeColor="text1"/>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w:t>
      </w:r>
      <w:r w:rsidRPr="00652E08">
        <w:rPr>
          <w:rFonts w:ascii="Times New Roman" w:hAnsi="Times New Roman" w:cs="Times New Roman"/>
          <w:color w:val="000000" w:themeColor="text1"/>
          <w:sz w:val="28"/>
          <w:szCs w:val="28"/>
        </w:rPr>
        <w:lastRenderedPageBreak/>
        <w:t xml:space="preserve">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в качестве обеспечения заявки на участие в закрытом аукционе, может быть предоставлена квитанция).</w:t>
      </w:r>
    </w:p>
    <w:p w14:paraId="106EEC93"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случае если на стороне одного участника закрытого аукциона выст</w:t>
      </w:r>
      <w:r w:rsidR="0068226E" w:rsidRPr="00652E08">
        <w:rPr>
          <w:rFonts w:ascii="Times New Roman" w:hAnsi="Times New Roman" w:cs="Times New Roman"/>
          <w:color w:val="000000" w:themeColor="text1"/>
          <w:sz w:val="28"/>
          <w:szCs w:val="28"/>
        </w:rPr>
        <w:t xml:space="preserve">упает несколько лиц, указанные </w:t>
      </w:r>
      <w:r w:rsidRPr="00652E08">
        <w:rPr>
          <w:rFonts w:ascii="Times New Roman" w:hAnsi="Times New Roman" w:cs="Times New Roman"/>
          <w:color w:val="000000" w:themeColor="text1"/>
          <w:sz w:val="28"/>
          <w:szCs w:val="28"/>
        </w:rPr>
        <w:t xml:space="preserve">документы должны быть представлены такими лицами, исходя из распределения между ними обязанности </w:t>
      </w:r>
      <w:r w:rsidR="0068226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по внесению денежных средств в качестве обеспечения заявки на участие </w:t>
      </w:r>
      <w:r w:rsidR="0068226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14:paraId="0A767E13"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7ECF5AFE"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а) об их участии на стороне одного участника закрытого аукциона, </w:t>
      </w:r>
      <w:r w:rsidRPr="00652E08">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73E2B609"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sidRPr="00652E08">
        <w:rPr>
          <w:rFonts w:ascii="Times New Roman" w:hAnsi="Times New Roman" w:cs="Times New Roman"/>
          <w:color w:val="000000" w:themeColor="text1"/>
          <w:sz w:val="28"/>
          <w:szCs w:val="28"/>
        </w:rPr>
        <w:t xml:space="preserve">закрытого аукциона, </w:t>
      </w:r>
      <w:r w:rsidR="008E6786"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на стороне которого выступаю</w:t>
      </w:r>
      <w:r w:rsidR="00427A83" w:rsidRPr="00652E08">
        <w:rPr>
          <w:rFonts w:ascii="Times New Roman" w:hAnsi="Times New Roman" w:cs="Times New Roman"/>
          <w:color w:val="000000" w:themeColor="text1"/>
          <w:sz w:val="28"/>
          <w:szCs w:val="28"/>
        </w:rPr>
        <w:t xml:space="preserve">т указанные лица, и Заказчиком </w:t>
      </w:r>
      <w:r w:rsidR="008E6786"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по результатам проведения закрытого аукциона будет заключен договор; распределение сумм денежных ср</w:t>
      </w:r>
      <w:r w:rsidR="00427A83" w:rsidRPr="00652E08">
        <w:rPr>
          <w:rFonts w:ascii="Times New Roman" w:hAnsi="Times New Roman" w:cs="Times New Roman"/>
          <w:color w:val="000000" w:themeColor="text1"/>
          <w:sz w:val="28"/>
          <w:szCs w:val="28"/>
        </w:rPr>
        <w:t xml:space="preserve">едств указывается в соглашении </w:t>
      </w:r>
      <w:r w:rsidR="008E6786"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в процентах от цены договора, предложенной участником закрытого аукциона в заявке на участие в закрытом аукционе;</w:t>
      </w:r>
    </w:p>
    <w:p w14:paraId="5B6E6989"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652E08">
        <w:rPr>
          <w:rFonts w:ascii="Times New Roman" w:hAnsi="Times New Roman" w:cs="Times New Roman"/>
          <w:color w:val="000000" w:themeColor="text1"/>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35D386C2"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652E08">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652E08">
        <w:rPr>
          <w:rFonts w:ascii="Times New Roman" w:hAnsi="Times New Roman" w:cs="Times New Roman"/>
          <w:color w:val="000000" w:themeColor="text1"/>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14:paraId="0EE5A017"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652E08">
        <w:rPr>
          <w:rFonts w:ascii="Times New Roman" w:hAnsi="Times New Roman" w:cs="Times New Roman"/>
          <w:color w:val="000000" w:themeColor="text1"/>
          <w:sz w:val="28"/>
          <w:szCs w:val="28"/>
        </w:rPr>
        <w:br/>
        <w:t xml:space="preserve">на участие в закрытом аукционе предусмотрено документацией о закрытом аукционе. </w:t>
      </w:r>
    </w:p>
    <w:p w14:paraId="1A3B3D24" w14:textId="763B5F79" w:rsidR="007454F7" w:rsidRPr="00652E08" w:rsidRDefault="00041DE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Абзац утратил силу</w:t>
      </w:r>
      <w:r w:rsidR="00105DAB" w:rsidRPr="00652E08">
        <w:rPr>
          <w:rFonts w:ascii="Times New Roman" w:eastAsia="Times New Roman" w:hAnsi="Times New Roman" w:cs="Times New Roman"/>
          <w:color w:val="000000" w:themeColor="text1"/>
          <w:sz w:val="28"/>
          <w:szCs w:val="28"/>
          <w:lang w:eastAsia="ru-RU"/>
        </w:rPr>
        <w:t xml:space="preserve"> (</w:t>
      </w:r>
      <w:r w:rsidR="00114CA5" w:rsidRPr="00652E08">
        <w:rPr>
          <w:rFonts w:ascii="Times New Roman" w:eastAsia="Times New Roman" w:hAnsi="Times New Roman" w:cs="Times New Roman"/>
          <w:color w:val="000000" w:themeColor="text1"/>
          <w:sz w:val="28"/>
          <w:szCs w:val="28"/>
          <w:lang w:eastAsia="ru-RU"/>
        </w:rPr>
        <w:t>изменения от 26 марта 2024 г.</w:t>
      </w:r>
      <w:r w:rsidR="00105DAB" w:rsidRPr="00652E08">
        <w:rPr>
          <w:rFonts w:ascii="Times New Roman" w:eastAsia="Times New Roman" w:hAnsi="Times New Roman" w:cs="Times New Roman"/>
          <w:color w:val="000000" w:themeColor="text1"/>
          <w:sz w:val="28"/>
          <w:szCs w:val="28"/>
          <w:lang w:eastAsia="ru-RU"/>
        </w:rPr>
        <w:t>).</w:t>
      </w:r>
      <w:r w:rsidR="007454F7" w:rsidRPr="00652E08">
        <w:rPr>
          <w:rFonts w:ascii="Times New Roman" w:eastAsia="Times New Roman" w:hAnsi="Times New Roman" w:cs="Times New Roman"/>
          <w:color w:val="000000" w:themeColor="text1"/>
          <w:sz w:val="28"/>
          <w:szCs w:val="28"/>
          <w:lang w:eastAsia="ru-RU"/>
        </w:rPr>
        <w:t xml:space="preserve"> </w:t>
      </w:r>
    </w:p>
    <w:p w14:paraId="6DA55D0D"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аукционе </w:t>
      </w:r>
      <w:r w:rsidRPr="00652E08">
        <w:rPr>
          <w:rFonts w:ascii="Times New Roman" w:eastAsia="Times New Roman" w:hAnsi="Times New Roman" w:cs="Times New Roman"/>
          <w:color w:val="000000" w:themeColor="text1"/>
          <w:sz w:val="28"/>
          <w:szCs w:val="28"/>
          <w:lang w:eastAsia="ru-RU"/>
        </w:rPr>
        <w:br/>
        <w:t xml:space="preserve">в письменной форме </w:t>
      </w:r>
      <w:r w:rsidRPr="00652E08">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14:paraId="7BEFA6CB"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Все сведения и документы, входя</w:t>
      </w:r>
      <w:r w:rsidR="00427A83" w:rsidRPr="00652E08">
        <w:rPr>
          <w:rFonts w:ascii="Times New Roman" w:hAnsi="Times New Roman" w:cs="Times New Roman"/>
          <w:color w:val="000000" w:themeColor="text1"/>
          <w:sz w:val="28"/>
          <w:szCs w:val="28"/>
        </w:rPr>
        <w:t xml:space="preserve">щие в состав заявки на участие </w:t>
      </w:r>
      <w:r w:rsidR="00427A83"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652E08">
        <w:rPr>
          <w:rFonts w:ascii="Times New Roman" w:hAnsi="Times New Roman" w:cs="Times New Roman"/>
          <w:color w:val="000000" w:themeColor="text1"/>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33DEA951"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w:t>
      </w:r>
      <w:proofErr w:type="spellStart"/>
      <w:r w:rsidRPr="00652E08">
        <w:rPr>
          <w:rFonts w:ascii="Times New Roman" w:hAnsi="Times New Roman" w:cs="Times New Roman"/>
          <w:color w:val="000000" w:themeColor="text1"/>
          <w:sz w:val="28"/>
          <w:szCs w:val="28"/>
        </w:rPr>
        <w:t>апостиля</w:t>
      </w:r>
      <w:proofErr w:type="spellEnd"/>
      <w:r w:rsidRPr="00652E08">
        <w:rPr>
          <w:rFonts w:ascii="Times New Roman" w:hAnsi="Times New Roman" w:cs="Times New Roman"/>
          <w:color w:val="000000" w:themeColor="text1"/>
          <w:sz w:val="28"/>
          <w:szCs w:val="28"/>
        </w:rPr>
        <w:t xml:space="preserve"> или иной легитимации для их признания на территории Российской </w:t>
      </w:r>
      <w:r w:rsidRPr="00652E08">
        <w:rPr>
          <w:rFonts w:ascii="Times New Roman" w:hAnsi="Times New Roman" w:cs="Times New Roman"/>
          <w:color w:val="000000" w:themeColor="text1"/>
          <w:sz w:val="28"/>
          <w:szCs w:val="28"/>
        </w:rPr>
        <w:lastRenderedPageBreak/>
        <w:t xml:space="preserve">Федерации, такие документы должны содержать соответствующие </w:t>
      </w:r>
      <w:proofErr w:type="spellStart"/>
      <w:r w:rsidRPr="00652E08">
        <w:rPr>
          <w:rFonts w:ascii="Times New Roman" w:hAnsi="Times New Roman" w:cs="Times New Roman"/>
          <w:color w:val="000000" w:themeColor="text1"/>
          <w:sz w:val="28"/>
          <w:szCs w:val="28"/>
        </w:rPr>
        <w:t>легализационные</w:t>
      </w:r>
      <w:proofErr w:type="spellEnd"/>
      <w:r w:rsidRPr="00652E08">
        <w:rPr>
          <w:rFonts w:ascii="Times New Roman" w:hAnsi="Times New Roman" w:cs="Times New Roman"/>
          <w:color w:val="000000" w:themeColor="text1"/>
          <w:sz w:val="28"/>
          <w:szCs w:val="28"/>
        </w:rPr>
        <w:t xml:space="preserve"> надписи, </w:t>
      </w:r>
      <w:proofErr w:type="spellStart"/>
      <w:r w:rsidRPr="00652E08">
        <w:rPr>
          <w:rFonts w:ascii="Times New Roman" w:hAnsi="Times New Roman" w:cs="Times New Roman"/>
          <w:color w:val="000000" w:themeColor="text1"/>
          <w:sz w:val="28"/>
          <w:szCs w:val="28"/>
        </w:rPr>
        <w:t>апостили</w:t>
      </w:r>
      <w:proofErr w:type="spellEnd"/>
      <w:r w:rsidRPr="00652E08">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w:t>
      </w:r>
      <w:r w:rsidR="00F15C47" w:rsidRPr="00652E08">
        <w:rPr>
          <w:rFonts w:ascii="Times New Roman" w:hAnsi="Times New Roman" w:cs="Times New Roman"/>
          <w:color w:val="000000" w:themeColor="text1"/>
          <w:sz w:val="28"/>
          <w:szCs w:val="28"/>
        </w:rPr>
        <w:t>действий</w:t>
      </w:r>
      <w:r w:rsidRPr="00652E08">
        <w:rPr>
          <w:rFonts w:ascii="Times New Roman" w:hAnsi="Times New Roman" w:cs="Times New Roman"/>
          <w:color w:val="000000" w:themeColor="text1"/>
          <w:sz w:val="28"/>
          <w:szCs w:val="28"/>
        </w:rPr>
        <w:t>.</w:t>
      </w:r>
    </w:p>
    <w:p w14:paraId="00124DBD"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652E08">
        <w:rPr>
          <w:rFonts w:ascii="Times New Roman" w:hAnsi="Times New Roman" w:cs="Times New Roman"/>
          <w:color w:val="000000" w:themeColor="text1"/>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652E08">
        <w:rPr>
          <w:rFonts w:ascii="Times New Roman" w:hAnsi="Times New Roman" w:cs="Times New Roman"/>
          <w:color w:val="000000" w:themeColor="text1"/>
          <w:sz w:val="28"/>
          <w:szCs w:val="28"/>
        </w:rPr>
        <w:br/>
        <w:t>и документов.</w:t>
      </w:r>
    </w:p>
    <w:p w14:paraId="593CFFCF" w14:textId="6C92C4DE"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15. Каждая заявка на участие в закрытом аукционе, поступившая </w:t>
      </w:r>
      <w:r w:rsidRPr="00652E08">
        <w:rPr>
          <w:rFonts w:ascii="Times New Roman" w:eastAsia="Times New Roman" w:hAnsi="Times New Roman" w:cs="Times New Roman"/>
          <w:color w:val="000000" w:themeColor="text1"/>
          <w:sz w:val="28"/>
          <w:szCs w:val="28"/>
          <w:lang w:eastAsia="ru-RU"/>
        </w:rPr>
        <w:br/>
        <w:t xml:space="preserve">в срок, указанный в документации о закрытом аукционе, регистрируются Заказчиком. </w:t>
      </w:r>
    </w:p>
    <w:p w14:paraId="55976ECF" w14:textId="01D1588F" w:rsidR="005F12E3" w:rsidRPr="00652E08" w:rsidRDefault="005F12E3"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Конверты без указания номера закупки, присвоенного проводимому закрытому аукциону, на который передается запечатанный конверт, к регистрации не принимаются.</w:t>
      </w:r>
    </w:p>
    <w:p w14:paraId="142E923A"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ru-RU"/>
        </w:rPr>
        <w:t xml:space="preserve">16. Участник закупки вправе подать только одну заявку на участие </w:t>
      </w:r>
      <w:r w:rsidRPr="00652E08">
        <w:rPr>
          <w:rFonts w:ascii="Times New Roman" w:eastAsia="Times New Roman" w:hAnsi="Times New Roman" w:cs="Times New Roman"/>
          <w:color w:val="000000" w:themeColor="text1"/>
          <w:sz w:val="28"/>
          <w:szCs w:val="28"/>
          <w:lang w:eastAsia="ru-RU"/>
        </w:rPr>
        <w:br/>
        <w:t xml:space="preserve">в закрытом аукционе в отношении каждого предмета аукциона (лота). </w:t>
      </w:r>
      <w:r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652E08">
        <w:rPr>
          <w:rFonts w:ascii="Times New Roman" w:eastAsia="Times New Roman" w:hAnsi="Times New Roman" w:cs="Times New Roman"/>
          <w:color w:val="000000" w:themeColor="text1"/>
          <w:sz w:val="28"/>
          <w:szCs w:val="28"/>
          <w:lang w:eastAsia="zh-CN"/>
        </w:rPr>
        <w:br/>
        <w:t>в закрытом аукционе</w:t>
      </w:r>
      <w:r w:rsidRPr="00652E08">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Pr="00652E08">
        <w:rPr>
          <w:rFonts w:ascii="Times New Roman" w:eastAsia="Times New Roman" w:hAnsi="Times New Roman" w:cs="Times New Roman"/>
          <w:color w:val="000000" w:themeColor="text1"/>
          <w:sz w:val="28"/>
          <w:szCs w:val="28"/>
          <w:lang w:eastAsia="zh-CN"/>
        </w:rPr>
        <w:t xml:space="preserve"> </w:t>
      </w:r>
      <w:r w:rsidR="00427A83"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00427A83"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в закрытом аукционе не отозваны,</w:t>
      </w:r>
      <w:r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hAnsi="Times New Roman" w:cs="Times New Roman"/>
          <w:color w:val="000000" w:themeColor="text1"/>
          <w:sz w:val="28"/>
          <w:szCs w:val="28"/>
        </w:rPr>
        <w:t xml:space="preserve">все заявки на участие в закрытом аукционе этого участника, поданные в отношении одного и того же лота, </w:t>
      </w:r>
      <w:r w:rsidRPr="00652E08">
        <w:rPr>
          <w:rFonts w:ascii="Times New Roman" w:hAnsi="Times New Roman" w:cs="Times New Roman"/>
          <w:color w:val="000000" w:themeColor="text1"/>
          <w:sz w:val="28"/>
          <w:szCs w:val="28"/>
        </w:rPr>
        <w:br/>
        <w:t>не рассматриваются и возвращаются этому участнику</w:t>
      </w:r>
      <w:r w:rsidRPr="00652E08">
        <w:rPr>
          <w:rFonts w:ascii="Times New Roman" w:eastAsia="Times New Roman" w:hAnsi="Times New Roman" w:cs="Times New Roman"/>
          <w:color w:val="000000" w:themeColor="text1"/>
          <w:sz w:val="28"/>
          <w:szCs w:val="28"/>
          <w:lang w:eastAsia="zh-CN"/>
        </w:rPr>
        <w:t>.</w:t>
      </w:r>
    </w:p>
    <w:p w14:paraId="59AC7D02"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7151834B" w14:textId="2321789F" w:rsidR="00041DE7" w:rsidRPr="00652E08" w:rsidRDefault="005F12E3"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17.1. 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направляются отправителю способом, которым указанные заявки на участие в закрытом аукционе поступили к Заказчику, в течении десяти дней с даты получения указанных конвертов</w:t>
      </w:r>
      <w:r w:rsidR="00041DE7" w:rsidRPr="00652E08">
        <w:rPr>
          <w:rFonts w:ascii="Times New Roman" w:hAnsi="Times New Roman" w:cs="Times New Roman"/>
          <w:color w:val="000000" w:themeColor="text1"/>
          <w:sz w:val="28"/>
          <w:szCs w:val="28"/>
        </w:rPr>
        <w:t>.</w:t>
      </w:r>
    </w:p>
    <w:p w14:paraId="4944899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18. Участник закупки вправе изменить или отозвать заявку на участие </w:t>
      </w:r>
      <w:r w:rsidRPr="00652E08">
        <w:rPr>
          <w:rFonts w:ascii="Times New Roman" w:eastAsia="Calibri" w:hAnsi="Times New Roman" w:cs="Times New Roman"/>
          <w:color w:val="000000" w:themeColor="text1"/>
          <w:sz w:val="28"/>
          <w:szCs w:val="28"/>
        </w:rPr>
        <w:br/>
        <w:t xml:space="preserve">в закрытом аукционе до истечения срока подачи заявок. Заявка на участие </w:t>
      </w:r>
      <w:r w:rsidRPr="00652E08">
        <w:rPr>
          <w:rFonts w:ascii="Times New Roman" w:eastAsia="Calibri" w:hAnsi="Times New Roman" w:cs="Times New Roman"/>
          <w:color w:val="000000" w:themeColor="text1"/>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652E08">
        <w:rPr>
          <w:rFonts w:ascii="Times New Roman" w:eastAsia="Calibri" w:hAnsi="Times New Roman" w:cs="Times New Roman"/>
          <w:color w:val="000000" w:themeColor="text1"/>
          <w:sz w:val="28"/>
          <w:szCs w:val="28"/>
        </w:rPr>
        <w:br/>
        <w:t>до истечения срока подачи заявок на участие в закрытом аукционе.</w:t>
      </w:r>
    </w:p>
    <w:p w14:paraId="655E89B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19. Комиссия рассматривает заявки на участие в закрытом аукционе </w:t>
      </w:r>
      <w:r w:rsidRPr="00652E08">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14:paraId="76D53B77"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20. На основании результатов рассмотрения заявок на участие </w:t>
      </w:r>
      <w:r w:rsidRPr="00652E08">
        <w:rPr>
          <w:rFonts w:ascii="Times New Roman" w:eastAsia="Times New Roman" w:hAnsi="Times New Roman" w:cs="Times New Roman"/>
          <w:color w:val="000000" w:themeColor="text1"/>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652E08">
        <w:rPr>
          <w:rFonts w:ascii="Times New Roman" w:eastAsia="Times New Roman" w:hAnsi="Times New Roman" w:cs="Times New Roman"/>
          <w:color w:val="000000" w:themeColor="text1"/>
          <w:sz w:val="28"/>
          <w:szCs w:val="28"/>
          <w:lang w:eastAsia="ru-RU"/>
        </w:rPr>
        <w:br/>
        <w:t xml:space="preserve">в закрытом аукционе в порядке и по основаниям, предусмотренным </w:t>
      </w:r>
      <w:r w:rsidRPr="00652E08">
        <w:rPr>
          <w:rFonts w:ascii="Times New Roman" w:eastAsia="Times New Roman" w:hAnsi="Times New Roman" w:cs="Times New Roman"/>
          <w:color w:val="000000" w:themeColor="text1"/>
          <w:sz w:val="28"/>
          <w:szCs w:val="28"/>
          <w:lang w:eastAsia="ru-RU"/>
        </w:rPr>
        <w:br/>
        <w:t>в документации о закрытом аукционе.</w:t>
      </w:r>
    </w:p>
    <w:p w14:paraId="6D574135" w14:textId="77777777" w:rsidR="007454F7" w:rsidRPr="00652E08" w:rsidRDefault="001C635C"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21.  К</w:t>
      </w:r>
      <w:r w:rsidR="007454F7" w:rsidRPr="00652E08">
        <w:rPr>
          <w:rFonts w:ascii="Times New Roman" w:hAnsi="Times New Roman" w:cs="Times New Roman"/>
          <w:color w:val="000000" w:themeColor="text1"/>
          <w:sz w:val="28"/>
          <w:szCs w:val="28"/>
        </w:rPr>
        <w:t xml:space="preserve">омиссия вправе отказать участнику закупки в допуске к участию </w:t>
      </w:r>
      <w:r w:rsidR="007454F7" w:rsidRPr="00652E08">
        <w:rPr>
          <w:rFonts w:ascii="Times New Roman" w:hAnsi="Times New Roman" w:cs="Times New Roman"/>
          <w:color w:val="000000" w:themeColor="text1"/>
          <w:sz w:val="28"/>
          <w:szCs w:val="28"/>
        </w:rPr>
        <w:br/>
        <w:t>в закрытом аукционе по следующим основаниям:</w:t>
      </w:r>
    </w:p>
    <w:p w14:paraId="476D8D8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w:t>
      </w:r>
      <w:proofErr w:type="spellStart"/>
      <w:r w:rsidRPr="00652E08">
        <w:rPr>
          <w:rFonts w:ascii="Times New Roman" w:hAnsi="Times New Roman" w:cs="Times New Roman"/>
          <w:color w:val="000000" w:themeColor="text1"/>
          <w:sz w:val="28"/>
          <w:szCs w:val="28"/>
        </w:rPr>
        <w:t>непредоставление</w:t>
      </w:r>
      <w:proofErr w:type="spellEnd"/>
      <w:r w:rsidRPr="00652E08">
        <w:rPr>
          <w:rFonts w:ascii="Times New Roman" w:hAnsi="Times New Roman" w:cs="Times New Roman"/>
          <w:color w:val="000000" w:themeColor="text1"/>
          <w:sz w:val="28"/>
          <w:szCs w:val="28"/>
        </w:rPr>
        <w:t xml:space="preserve"> документов и информации, предусмотренной документацией о закрытом аукционе, или предоставление недостоверной информации;</w:t>
      </w:r>
    </w:p>
    <w:p w14:paraId="50DC71C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14:paraId="3406B0E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несоответствие заявки </w:t>
      </w:r>
      <w:r w:rsidRPr="00652E08">
        <w:rPr>
          <w:rFonts w:ascii="Times New Roman" w:eastAsia="Times New Roman" w:hAnsi="Times New Roman" w:cs="Times New Roman"/>
          <w:color w:val="000000" w:themeColor="text1"/>
          <w:sz w:val="28"/>
          <w:szCs w:val="28"/>
          <w:lang w:eastAsia="ru-RU"/>
        </w:rPr>
        <w:t>на участие в закрытом аукционе</w:t>
      </w:r>
      <w:r w:rsidRPr="00652E08">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652E08">
        <w:rPr>
          <w:rFonts w:ascii="Times New Roman" w:hAnsi="Times New Roman" w:cs="Times New Roman"/>
          <w:color w:val="000000" w:themeColor="text1"/>
          <w:sz w:val="28"/>
          <w:szCs w:val="28"/>
        </w:rPr>
        <w:br/>
        <w:t xml:space="preserve">в документации о закрытом аукционе; </w:t>
      </w:r>
    </w:p>
    <w:p w14:paraId="7FBE135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несоответстви</w:t>
      </w:r>
      <w:r w:rsidR="001C635C" w:rsidRPr="00652E08">
        <w:rPr>
          <w:rFonts w:ascii="Times New Roman" w:hAnsi="Times New Roman" w:cs="Times New Roman"/>
          <w:color w:val="000000" w:themeColor="text1"/>
          <w:sz w:val="28"/>
          <w:szCs w:val="28"/>
        </w:rPr>
        <w:t>е</w:t>
      </w:r>
      <w:r w:rsidRPr="00652E08">
        <w:rPr>
          <w:rFonts w:ascii="Times New Roman" w:hAnsi="Times New Roman" w:cs="Times New Roman"/>
          <w:color w:val="000000" w:themeColor="text1"/>
          <w:sz w:val="28"/>
          <w:szCs w:val="28"/>
        </w:rPr>
        <w:t xml:space="preserve"> участника закупки требованиям, установленным документацией о закрытом аукционе; </w:t>
      </w:r>
    </w:p>
    <w:p w14:paraId="39F8E6F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w:t>
      </w:r>
      <w:proofErr w:type="spellStart"/>
      <w:r w:rsidRPr="00652E08">
        <w:rPr>
          <w:rFonts w:ascii="Times New Roman" w:hAnsi="Times New Roman" w:cs="Times New Roman"/>
          <w:color w:val="000000" w:themeColor="text1"/>
          <w:sz w:val="28"/>
          <w:szCs w:val="28"/>
        </w:rPr>
        <w:t>непоступление</w:t>
      </w:r>
      <w:proofErr w:type="spellEnd"/>
      <w:r w:rsidRPr="00652E08">
        <w:rPr>
          <w:rFonts w:ascii="Times New Roman" w:hAnsi="Times New Roman" w:cs="Times New Roman"/>
          <w:color w:val="000000" w:themeColor="text1"/>
          <w:sz w:val="28"/>
          <w:szCs w:val="28"/>
        </w:rPr>
        <w:t xml:space="preserve">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652E08">
        <w:rPr>
          <w:rFonts w:ascii="Times New Roman" w:hAnsi="Times New Roman" w:cs="Times New Roman"/>
          <w:color w:val="000000" w:themeColor="text1"/>
          <w:sz w:val="28"/>
          <w:szCs w:val="28"/>
        </w:rPr>
        <w:br/>
        <w:t>в закрытом аукционе</w:t>
      </w:r>
      <w:r w:rsidR="001C635C"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в случае если участником закупки в составе заявки </w:t>
      </w:r>
      <w:r w:rsidRPr="00652E08">
        <w:rPr>
          <w:rFonts w:ascii="Times New Roman" w:hAnsi="Times New Roman" w:cs="Times New Roman"/>
          <w:color w:val="000000" w:themeColor="text1"/>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в закрытом аукционе.</w:t>
      </w:r>
    </w:p>
    <w:p w14:paraId="1CC277D1"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14:paraId="6B7B42B9"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w:t>
      </w:r>
      <w:r w:rsidR="00427A83"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со дня подписания такого протокола.</w:t>
      </w:r>
    </w:p>
    <w:p w14:paraId="72BB9D14"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14:paraId="2285FB6F"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1) дата подписания протокола;  </w:t>
      </w:r>
    </w:p>
    <w:p w14:paraId="090B8BD9"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 сведения о кажд</w:t>
      </w:r>
      <w:r w:rsidR="001C635C" w:rsidRPr="00652E08">
        <w:rPr>
          <w:rFonts w:ascii="Times New Roman" w:eastAsia="Times New Roman" w:hAnsi="Times New Roman" w:cs="Times New Roman"/>
          <w:color w:val="000000" w:themeColor="text1"/>
          <w:sz w:val="28"/>
          <w:szCs w:val="28"/>
          <w:lang w:eastAsia="ru-RU"/>
        </w:rPr>
        <w:t>ом члене комиссии, присутствующе</w:t>
      </w:r>
      <w:r w:rsidRPr="00652E08">
        <w:rPr>
          <w:rFonts w:ascii="Times New Roman" w:eastAsia="Times New Roman" w:hAnsi="Times New Roman" w:cs="Times New Roman"/>
          <w:color w:val="000000" w:themeColor="text1"/>
          <w:sz w:val="28"/>
          <w:szCs w:val="28"/>
          <w:lang w:eastAsia="ru-RU"/>
        </w:rPr>
        <w:t>м на процедуре рассмотрения заявок на участие в закрытом аукционе;</w:t>
      </w:r>
    </w:p>
    <w:p w14:paraId="1B00B1FE"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количество поданных на участие в закрытом аукционе заявок, </w:t>
      </w:r>
      <w:r w:rsidRPr="00652E08">
        <w:rPr>
          <w:rFonts w:ascii="Times New Roman" w:hAnsi="Times New Roman" w:cs="Times New Roman"/>
          <w:color w:val="000000" w:themeColor="text1"/>
          <w:sz w:val="28"/>
          <w:szCs w:val="28"/>
        </w:rPr>
        <w:br/>
        <w:t>а также дата и время регистрации каждой такой заявки;</w:t>
      </w:r>
    </w:p>
    <w:p w14:paraId="04B90C8F"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w:t>
      </w:r>
      <w:r w:rsidRPr="00652E08">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Pr="00652E08">
        <w:rPr>
          <w:rFonts w:ascii="Times New Roman" w:hAnsi="Times New Roman" w:cs="Times New Roman"/>
          <w:color w:val="000000" w:themeColor="text1"/>
          <w:sz w:val="28"/>
          <w:szCs w:val="28"/>
        </w:rPr>
        <w:t xml:space="preserve">, заявки </w:t>
      </w:r>
      <w:r w:rsidRPr="00652E08">
        <w:rPr>
          <w:rFonts w:ascii="Times New Roman" w:hAnsi="Times New Roman" w:cs="Times New Roman"/>
          <w:color w:val="000000" w:themeColor="text1"/>
          <w:sz w:val="28"/>
          <w:szCs w:val="28"/>
        </w:rPr>
        <w:br/>
        <w:t>на участие в закрытом аукционе которых были рассмотрены;</w:t>
      </w:r>
    </w:p>
    <w:p w14:paraId="4A236EAA"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5) результаты рассмотрения заявок на участие в закрытом аукционе </w:t>
      </w:r>
      <w:r w:rsidRPr="00652E08">
        <w:rPr>
          <w:rFonts w:ascii="Times New Roman" w:hAnsi="Times New Roman" w:cs="Times New Roman"/>
          <w:color w:val="000000" w:themeColor="text1"/>
          <w:sz w:val="28"/>
          <w:szCs w:val="28"/>
        </w:rPr>
        <w:br/>
        <w:t>с указанием в том числе:</w:t>
      </w:r>
    </w:p>
    <w:p w14:paraId="4C5949BF"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14:paraId="186F03FF"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75F91EC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6) </w:t>
      </w:r>
      <w:r w:rsidR="001C635C" w:rsidRPr="00652E08">
        <w:rPr>
          <w:rFonts w:ascii="Times New Roman" w:hAnsi="Times New Roman" w:cs="Times New Roman"/>
          <w:color w:val="000000" w:themeColor="text1"/>
          <w:sz w:val="28"/>
          <w:szCs w:val="28"/>
        </w:rPr>
        <w:t>сведений</w:t>
      </w:r>
      <w:r w:rsidRPr="00652E08">
        <w:rPr>
          <w:rFonts w:ascii="Times New Roman" w:hAnsi="Times New Roman" w:cs="Times New Roman"/>
          <w:color w:val="000000" w:themeColor="text1"/>
          <w:sz w:val="28"/>
          <w:szCs w:val="28"/>
        </w:rPr>
        <w:t xml:space="preserve"> об объеме, цене закупаемых товаров, работ, услуг, сроке исполнения договора;</w:t>
      </w:r>
    </w:p>
    <w:p w14:paraId="711ED3FE"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7) причин, по которым закрытый аукцион признан несостоявшимся, </w:t>
      </w:r>
      <w:r w:rsidR="00E110FB"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в случае его признания таковым;</w:t>
      </w:r>
    </w:p>
    <w:p w14:paraId="46B7A27F"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8) ины</w:t>
      </w:r>
      <w:r w:rsidR="001C635C" w:rsidRPr="00652E08">
        <w:rPr>
          <w:rFonts w:ascii="Times New Roman" w:hAnsi="Times New Roman" w:cs="Times New Roman"/>
          <w:color w:val="000000" w:themeColor="text1"/>
          <w:sz w:val="28"/>
          <w:szCs w:val="28"/>
        </w:rPr>
        <w:t>х</w:t>
      </w:r>
      <w:r w:rsidRPr="00652E08">
        <w:rPr>
          <w:rFonts w:ascii="Times New Roman" w:hAnsi="Times New Roman" w:cs="Times New Roman"/>
          <w:color w:val="000000" w:themeColor="text1"/>
          <w:sz w:val="28"/>
          <w:szCs w:val="28"/>
        </w:rPr>
        <w:t xml:space="preserve"> сведени</w:t>
      </w:r>
      <w:r w:rsidR="001C635C" w:rsidRPr="00652E08">
        <w:rPr>
          <w:rFonts w:ascii="Times New Roman" w:hAnsi="Times New Roman" w:cs="Times New Roman"/>
          <w:color w:val="000000" w:themeColor="text1"/>
          <w:sz w:val="28"/>
          <w:szCs w:val="28"/>
        </w:rPr>
        <w:t>й</w:t>
      </w:r>
      <w:r w:rsidRPr="00652E08">
        <w:rPr>
          <w:rFonts w:ascii="Times New Roman" w:hAnsi="Times New Roman" w:cs="Times New Roman"/>
          <w:color w:val="000000" w:themeColor="text1"/>
          <w:sz w:val="28"/>
          <w:szCs w:val="28"/>
        </w:rPr>
        <w:t xml:space="preserve"> (при необходимости).</w:t>
      </w:r>
    </w:p>
    <w:p w14:paraId="0DE1B948" w14:textId="29FDE714"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24. В случае если по окончании срока подачи заявок на участие </w:t>
      </w:r>
      <w:r w:rsidRPr="00652E08">
        <w:rPr>
          <w:rFonts w:ascii="Times New Roman" w:eastAsia="Times New Roman" w:hAnsi="Times New Roman" w:cs="Times New Roman"/>
          <w:color w:val="000000" w:themeColor="text1"/>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 xml:space="preserve">в том числе включая информацию о стране происхождения </w:t>
      </w:r>
      <w:r w:rsidRPr="00652E08">
        <w:rPr>
          <w:rFonts w:ascii="Times New Roman" w:eastAsia="Times New Roman" w:hAnsi="Times New Roman" w:cs="Times New Roman"/>
          <w:color w:val="000000" w:themeColor="text1"/>
          <w:sz w:val="28"/>
          <w:szCs w:val="28"/>
        </w:rPr>
        <w:lastRenderedPageBreak/>
        <w:t>товара</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на участие </w:t>
      </w:r>
      <w:r w:rsidRPr="00652E08">
        <w:rPr>
          <w:rFonts w:ascii="Times New Roman" w:eastAsia="Times New Roman" w:hAnsi="Times New Roman" w:cs="Times New Roman"/>
          <w:color w:val="000000" w:themeColor="text1"/>
          <w:sz w:val="28"/>
          <w:szCs w:val="28"/>
          <w:lang w:eastAsia="zh-CN"/>
        </w:rPr>
        <w:br/>
        <w:t xml:space="preserve">в закрытом аукционе, в проект договора, прилагаемый к документации </w:t>
      </w:r>
      <w:r w:rsidRPr="00652E08">
        <w:rPr>
          <w:rFonts w:ascii="Times New Roman" w:eastAsia="Times New Roman" w:hAnsi="Times New Roman" w:cs="Times New Roman"/>
          <w:color w:val="000000" w:themeColor="text1"/>
          <w:sz w:val="28"/>
          <w:szCs w:val="28"/>
          <w:lang w:eastAsia="zh-CN"/>
        </w:rPr>
        <w:br/>
        <w:t xml:space="preserve">о закрытом аукционе. Договор заключается по </w:t>
      </w:r>
      <w:r w:rsidR="00CD6B46" w:rsidRPr="00652E08">
        <w:rPr>
          <w:rFonts w:ascii="Times New Roman" w:eastAsia="Times New Roman" w:hAnsi="Times New Roman" w:cs="Times New Roman"/>
          <w:color w:val="000000" w:themeColor="text1"/>
          <w:sz w:val="28"/>
          <w:szCs w:val="28"/>
          <w:lang w:eastAsia="zh-CN"/>
        </w:rPr>
        <w:t>НМЦД</w:t>
      </w:r>
      <w:r w:rsidR="00CD6B46" w:rsidRPr="00652E08" w:rsidDel="00CD6B46">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или по согласованной с участником закупки</w:t>
      </w:r>
      <w:r w:rsidR="005F12E3"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 xml:space="preserve">и не превышающей </w:t>
      </w:r>
      <w:r w:rsidR="00CD6B46" w:rsidRPr="00652E08">
        <w:rPr>
          <w:rFonts w:ascii="Times New Roman" w:eastAsia="Times New Roman" w:hAnsi="Times New Roman" w:cs="Times New Roman"/>
          <w:color w:val="000000" w:themeColor="text1"/>
          <w:sz w:val="28"/>
          <w:szCs w:val="28"/>
          <w:lang w:eastAsia="zh-CN"/>
        </w:rPr>
        <w:t>НМЦД</w:t>
      </w:r>
      <w:r w:rsidR="00CD6B46" w:rsidRPr="00652E08" w:rsidDel="00CD6B46">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 xml:space="preserve">цене. При этом участник закупки признается победителем закрытого аукциона </w:t>
      </w:r>
      <w:r w:rsidRPr="00652E08">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14:paraId="278DBC26" w14:textId="69EC4FCE"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zh-CN"/>
        </w:rPr>
        <w:t xml:space="preserve">25. В случае если только один участник закупки, подавший заявку </w:t>
      </w:r>
      <w:r w:rsidRPr="00652E08">
        <w:rPr>
          <w:rFonts w:ascii="Times New Roman" w:eastAsia="Times New Roman" w:hAnsi="Times New Roman" w:cs="Times New Roman"/>
          <w:color w:val="000000" w:themeColor="text1"/>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652E08">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w:t>
      </w:r>
      <w:r w:rsidRPr="00652E08">
        <w:rPr>
          <w:rFonts w:ascii="Times New Roman" w:eastAsia="Times New Roman" w:hAnsi="Times New Roman" w:cs="Times New Roman"/>
          <w:color w:val="000000" w:themeColor="text1"/>
          <w:sz w:val="28"/>
          <w:szCs w:val="28"/>
          <w:lang w:eastAsia="ru-RU"/>
        </w:rPr>
        <w:br/>
        <w:t xml:space="preserve">в закрытом аукционе, в проект договора, прилагаемый к документации </w:t>
      </w:r>
      <w:r w:rsidRPr="00652E08">
        <w:rPr>
          <w:rFonts w:ascii="Times New Roman" w:eastAsia="Times New Roman" w:hAnsi="Times New Roman" w:cs="Times New Roman"/>
          <w:color w:val="000000" w:themeColor="text1"/>
          <w:sz w:val="28"/>
          <w:szCs w:val="28"/>
          <w:lang w:eastAsia="ru-RU"/>
        </w:rPr>
        <w:br/>
        <w:t>о закрытом аукционе</w:t>
      </w:r>
      <w:r w:rsidRPr="00652E08">
        <w:rPr>
          <w:rFonts w:ascii="Times New Roman" w:eastAsia="Times New Roman" w:hAnsi="Times New Roman" w:cs="Times New Roman"/>
          <w:color w:val="000000" w:themeColor="text1"/>
          <w:sz w:val="28"/>
          <w:szCs w:val="28"/>
          <w:lang w:eastAsia="zh-CN"/>
        </w:rPr>
        <w:t xml:space="preserve">. Договор заключается по </w:t>
      </w:r>
      <w:r w:rsidR="00CD6B46" w:rsidRPr="00652E08">
        <w:rPr>
          <w:rFonts w:ascii="Times New Roman" w:eastAsia="Times New Roman" w:hAnsi="Times New Roman" w:cs="Times New Roman"/>
          <w:color w:val="000000" w:themeColor="text1"/>
          <w:sz w:val="28"/>
          <w:szCs w:val="28"/>
          <w:lang w:eastAsia="zh-CN"/>
        </w:rPr>
        <w:t>НМЦД</w:t>
      </w:r>
      <w:r w:rsidR="00CD6B46" w:rsidRPr="00652E08" w:rsidDel="00CD6B46">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или по согласованной с участником закупки</w:t>
      </w:r>
      <w:r w:rsidR="005F12E3"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 xml:space="preserve">и не превышающей </w:t>
      </w:r>
      <w:r w:rsidR="00CD6B46" w:rsidRPr="00652E08">
        <w:rPr>
          <w:rFonts w:ascii="Times New Roman" w:eastAsia="Times New Roman" w:hAnsi="Times New Roman" w:cs="Times New Roman"/>
          <w:color w:val="000000" w:themeColor="text1"/>
          <w:sz w:val="28"/>
          <w:szCs w:val="28"/>
          <w:lang w:eastAsia="zh-CN"/>
        </w:rPr>
        <w:t>НМЦД</w:t>
      </w:r>
      <w:r w:rsidR="00CD6B46" w:rsidRPr="00652E08" w:rsidDel="00CD6B46">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цене. При этом такой участник закупки признается победителем закрытого аукциона</w:t>
      </w:r>
      <w:r w:rsidRPr="00652E08">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14:paraId="4AA2736C" w14:textId="370775A7" w:rsidR="005F12E3" w:rsidRPr="00652E08" w:rsidRDefault="005F12E3"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25.1. В случае если по окончании срока подачи заявок на участие в закрытом аукционе не подано ни одной заявки на участие в закрытом аукционе, аукцион признается несостоявшимся.</w:t>
      </w:r>
    </w:p>
    <w:p w14:paraId="542A7778" w14:textId="4B0F79C3" w:rsidR="005F12E3" w:rsidRPr="00652E08" w:rsidRDefault="005F12E3"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25.2. В случае если ни один участник закупки, подавший заявку на участие в закрытом аукционе, не признан участником аукциона, аукцион признается несостоявшимся.</w:t>
      </w:r>
    </w:p>
    <w:p w14:paraId="0377D21A" w14:textId="38313E29"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26. </w:t>
      </w:r>
      <w:r w:rsidRPr="00652E08">
        <w:rPr>
          <w:rFonts w:ascii="Times New Roman" w:hAnsi="Times New Roman" w:cs="Times New Roman"/>
          <w:color w:val="000000" w:themeColor="text1"/>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26C3F02F"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27. Закрытый аукцион проводится в следующем порядке:</w:t>
      </w:r>
    </w:p>
    <w:p w14:paraId="45E21284"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14:paraId="0CED2AD2"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bookmarkStart w:id="94" w:name="dst209"/>
      <w:bookmarkEnd w:id="94"/>
      <w:r w:rsidRPr="00652E08">
        <w:rPr>
          <w:rFonts w:ascii="Times New Roman" w:eastAsia="Times New Roman" w:hAnsi="Times New Roman" w:cs="Times New Roman"/>
          <w:color w:val="000000" w:themeColor="text1"/>
          <w:sz w:val="28"/>
          <w:szCs w:val="28"/>
          <w:lang w:eastAsia="ru-RU"/>
        </w:rPr>
        <w:lastRenderedPageBreak/>
        <w:t>2) закрытый аукцион проводится комиссией в присутствии участников закрытого аукциона или их представителей;</w:t>
      </w:r>
    </w:p>
    <w:p w14:paraId="01907E1A"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bookmarkStart w:id="95" w:name="dst100798"/>
      <w:bookmarkEnd w:id="95"/>
      <w:r w:rsidRPr="00652E08">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14:paraId="1F426DAF" w14:textId="0AB88426"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4) закрытый аукцион проводится путем снижения </w:t>
      </w:r>
      <w:r w:rsidR="00CD6B46" w:rsidRPr="00652E08">
        <w:rPr>
          <w:rFonts w:ascii="Times New Roman" w:eastAsia="Times New Roman" w:hAnsi="Times New Roman" w:cs="Times New Roman"/>
          <w:color w:val="000000" w:themeColor="text1"/>
          <w:sz w:val="28"/>
          <w:szCs w:val="28"/>
          <w:lang w:eastAsia="ru-RU"/>
        </w:rPr>
        <w:t>НМЦД</w:t>
      </w:r>
      <w:r w:rsidR="00CD6B46" w:rsidRPr="00652E08" w:rsidDel="00CD6B46">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на «шаг аукциона»;</w:t>
      </w:r>
    </w:p>
    <w:p w14:paraId="52769BEE" w14:textId="49326F69"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bookmarkStart w:id="96" w:name="dst391"/>
      <w:bookmarkStart w:id="97" w:name="dst212"/>
      <w:bookmarkEnd w:id="96"/>
      <w:bookmarkEnd w:id="97"/>
      <w:r w:rsidRPr="00652E08">
        <w:rPr>
          <w:rFonts w:ascii="Times New Roman" w:eastAsia="Times New Roman" w:hAnsi="Times New Roman" w:cs="Times New Roman"/>
          <w:color w:val="000000" w:themeColor="text1"/>
          <w:sz w:val="28"/>
          <w:szCs w:val="28"/>
          <w:lang w:eastAsia="ru-RU"/>
        </w:rPr>
        <w:t xml:space="preserve">5) «шаг аукциона» устанавливается в размере пяти процентов </w:t>
      </w:r>
      <w:r w:rsidR="00CD6B46" w:rsidRPr="00652E08">
        <w:rPr>
          <w:rFonts w:ascii="Times New Roman" w:eastAsia="Times New Roman" w:hAnsi="Times New Roman" w:cs="Times New Roman"/>
          <w:color w:val="000000" w:themeColor="text1"/>
          <w:sz w:val="28"/>
          <w:szCs w:val="28"/>
          <w:lang w:eastAsia="ru-RU"/>
        </w:rPr>
        <w:t>НМЦД</w:t>
      </w:r>
      <w:r w:rsidRPr="00652E08">
        <w:rPr>
          <w:rFonts w:ascii="Times New Roman" w:eastAsia="Times New Roman" w:hAnsi="Times New Roman" w:cs="Times New Roman"/>
          <w:color w:val="000000" w:themeColor="text1"/>
          <w:sz w:val="28"/>
          <w:szCs w:val="28"/>
          <w:lang w:eastAsia="ru-RU"/>
        </w:rPr>
        <w:t xml:space="preserve">.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w:t>
      </w:r>
      <w:r w:rsidRPr="00652E08">
        <w:rPr>
          <w:rFonts w:ascii="Times New Roman" w:eastAsia="Times New Roman" w:hAnsi="Times New Roman" w:cs="Times New Roman"/>
          <w:color w:val="000000" w:themeColor="text1"/>
          <w:sz w:val="28"/>
          <w:szCs w:val="28"/>
          <w:lang w:eastAsia="ru-RU"/>
        </w:rPr>
        <w:br/>
        <w:t xml:space="preserve">на 0,5 процента </w:t>
      </w:r>
      <w:r w:rsidR="00CD6B46" w:rsidRPr="00652E08">
        <w:rPr>
          <w:rFonts w:ascii="Times New Roman" w:eastAsia="Times New Roman" w:hAnsi="Times New Roman" w:cs="Times New Roman"/>
          <w:color w:val="000000" w:themeColor="text1"/>
          <w:sz w:val="28"/>
          <w:szCs w:val="28"/>
          <w:lang w:eastAsia="ru-RU"/>
        </w:rPr>
        <w:t>НМЦД</w:t>
      </w:r>
      <w:r w:rsidRPr="00652E08">
        <w:rPr>
          <w:rFonts w:ascii="Times New Roman" w:eastAsia="Times New Roman" w:hAnsi="Times New Roman" w:cs="Times New Roman"/>
          <w:color w:val="000000" w:themeColor="text1"/>
          <w:sz w:val="28"/>
          <w:szCs w:val="28"/>
          <w:lang w:eastAsia="ru-RU"/>
        </w:rPr>
        <w:t xml:space="preserve">, но не ниже 0,5 процента </w:t>
      </w:r>
      <w:r w:rsidR="00CD6B46" w:rsidRPr="00652E08">
        <w:rPr>
          <w:rFonts w:ascii="Times New Roman" w:eastAsia="Times New Roman" w:hAnsi="Times New Roman" w:cs="Times New Roman"/>
          <w:color w:val="000000" w:themeColor="text1"/>
          <w:sz w:val="28"/>
          <w:szCs w:val="28"/>
          <w:lang w:eastAsia="ru-RU"/>
        </w:rPr>
        <w:t>НМЦД</w:t>
      </w:r>
      <w:r w:rsidRPr="00652E08">
        <w:rPr>
          <w:rFonts w:ascii="Times New Roman" w:eastAsia="Times New Roman" w:hAnsi="Times New Roman" w:cs="Times New Roman"/>
          <w:color w:val="000000" w:themeColor="text1"/>
          <w:sz w:val="28"/>
          <w:szCs w:val="28"/>
          <w:lang w:eastAsia="ru-RU"/>
        </w:rPr>
        <w:t>;</w:t>
      </w:r>
    </w:p>
    <w:p w14:paraId="2B48D822"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bookmarkStart w:id="98" w:name="dst213"/>
      <w:bookmarkStart w:id="99" w:name="dst214"/>
      <w:bookmarkEnd w:id="98"/>
      <w:bookmarkEnd w:id="99"/>
      <w:r w:rsidRPr="00652E08">
        <w:rPr>
          <w:rFonts w:ascii="Times New Roman" w:eastAsia="Times New Roman" w:hAnsi="Times New Roman" w:cs="Times New Roman"/>
          <w:color w:val="000000" w:themeColor="text1"/>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или их представителей. В случае проведения закрытого аукциона </w:t>
      </w:r>
      <w:r w:rsidR="00427A83"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652E08">
        <w:rPr>
          <w:rFonts w:ascii="Times New Roman" w:eastAsia="Times New Roman" w:hAnsi="Times New Roman" w:cs="Times New Roman"/>
          <w:color w:val="000000" w:themeColor="text1"/>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652E08">
        <w:rPr>
          <w:rFonts w:ascii="Times New Roman" w:eastAsia="Times New Roman" w:hAnsi="Times New Roman" w:cs="Times New Roman"/>
          <w:color w:val="000000" w:themeColor="text1"/>
          <w:sz w:val="28"/>
          <w:szCs w:val="28"/>
          <w:lang w:eastAsia="ru-RU"/>
        </w:rPr>
        <w:br/>
        <w:t>на осуществление действий от имени участника закупки (если в а</w:t>
      </w:r>
      <w:r w:rsidR="000C0081" w:rsidRPr="00652E08">
        <w:rPr>
          <w:rFonts w:ascii="Times New Roman" w:eastAsia="Times New Roman" w:hAnsi="Times New Roman" w:cs="Times New Roman"/>
          <w:color w:val="000000" w:themeColor="text1"/>
          <w:sz w:val="28"/>
          <w:szCs w:val="28"/>
          <w:lang w:eastAsia="ru-RU"/>
        </w:rPr>
        <w:t>укционе участвует руководитель –</w:t>
      </w:r>
      <w:r w:rsidRPr="00652E08">
        <w:rPr>
          <w:rFonts w:ascii="Times New Roman" w:eastAsia="Times New Roman" w:hAnsi="Times New Roman" w:cs="Times New Roman"/>
          <w:color w:val="000000" w:themeColor="text1"/>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При регистрации участникам закрытого аукциона или их представителям выдаются пронумерованные карточки;</w:t>
      </w:r>
    </w:p>
    <w:p w14:paraId="24986A44" w14:textId="02FEF3DB"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bookmarkStart w:id="100" w:name="dst392"/>
      <w:bookmarkEnd w:id="100"/>
      <w:r w:rsidRPr="00652E08">
        <w:rPr>
          <w:rFonts w:ascii="Times New Roman" w:eastAsia="Times New Roman" w:hAnsi="Times New Roman" w:cs="Times New Roman"/>
          <w:color w:val="000000" w:themeColor="text1"/>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652E08">
        <w:rPr>
          <w:rFonts w:ascii="Times New Roman" w:eastAsia="Times New Roman" w:hAnsi="Times New Roman" w:cs="Times New Roman"/>
          <w:color w:val="000000" w:themeColor="text1"/>
          <w:sz w:val="28"/>
          <w:szCs w:val="28"/>
          <w:lang w:eastAsia="ru-RU"/>
        </w:rPr>
        <w:br/>
        <w:t xml:space="preserve">по нескольким лотам), предмета договора, </w:t>
      </w:r>
      <w:r w:rsidR="00CD6B46" w:rsidRPr="00652E08">
        <w:rPr>
          <w:rFonts w:ascii="Times New Roman" w:eastAsia="Times New Roman" w:hAnsi="Times New Roman" w:cs="Times New Roman"/>
          <w:color w:val="000000" w:themeColor="text1"/>
          <w:sz w:val="28"/>
          <w:szCs w:val="28"/>
          <w:lang w:eastAsia="ru-RU"/>
        </w:rPr>
        <w:t>НМЦД</w:t>
      </w:r>
      <w:r w:rsidRPr="00652E08">
        <w:rPr>
          <w:rFonts w:ascii="Times New Roman" w:eastAsia="Times New Roman" w:hAnsi="Times New Roman" w:cs="Times New Roman"/>
          <w:color w:val="000000" w:themeColor="text1"/>
          <w:sz w:val="28"/>
          <w:szCs w:val="28"/>
          <w:lang w:eastAsia="ru-RU"/>
        </w:rPr>
        <w:t>;</w:t>
      </w:r>
    </w:p>
    <w:p w14:paraId="06318B59" w14:textId="628B4893"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bookmarkStart w:id="101" w:name="dst217"/>
      <w:bookmarkEnd w:id="101"/>
      <w:r w:rsidRPr="00652E08">
        <w:rPr>
          <w:rFonts w:ascii="Times New Roman" w:eastAsia="Times New Roman" w:hAnsi="Times New Roman" w:cs="Times New Roman"/>
          <w:color w:val="000000" w:themeColor="text1"/>
          <w:sz w:val="28"/>
          <w:szCs w:val="28"/>
          <w:lang w:eastAsia="ru-RU"/>
        </w:rPr>
        <w:t xml:space="preserve">8) участник закрытого аукциона после объявления аукционистом </w:t>
      </w:r>
      <w:r w:rsidR="00CD6B46" w:rsidRPr="00652E08">
        <w:rPr>
          <w:rFonts w:ascii="Times New Roman" w:eastAsia="Times New Roman" w:hAnsi="Times New Roman" w:cs="Times New Roman"/>
          <w:color w:val="000000" w:themeColor="text1"/>
          <w:sz w:val="28"/>
          <w:szCs w:val="28"/>
          <w:lang w:eastAsia="ru-RU"/>
        </w:rPr>
        <w:lastRenderedPageBreak/>
        <w:t>НМЦД</w:t>
      </w:r>
      <w:r w:rsidR="00CD6B46" w:rsidRPr="00652E08" w:rsidDel="00CD6B46">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 xml:space="preserve">и цены договора, сниженной в соответствии с «шагом аукциона», поднимает карточку в случае, если </w:t>
      </w:r>
      <w:r w:rsidRPr="00652E08">
        <w:rPr>
          <w:rFonts w:ascii="Times New Roman" w:eastAsia="Times New Roman" w:hAnsi="Times New Roman" w:cs="Times New Roman"/>
          <w:color w:val="000000" w:themeColor="text1"/>
          <w:sz w:val="28"/>
          <w:szCs w:val="28"/>
          <w:lang w:eastAsia="ru-RU"/>
        </w:rPr>
        <w:br/>
        <w:t>он согласен заключить договор по объявленной цене;</w:t>
      </w:r>
    </w:p>
    <w:p w14:paraId="35BB843D" w14:textId="3D231E60"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bookmarkStart w:id="102" w:name="dst218"/>
      <w:bookmarkEnd w:id="102"/>
      <w:r w:rsidRPr="00652E08">
        <w:rPr>
          <w:rFonts w:ascii="Times New Roman" w:eastAsia="Times New Roman" w:hAnsi="Times New Roman" w:cs="Times New Roman"/>
          <w:color w:val="000000" w:themeColor="text1"/>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w:t>
      </w:r>
      <w:r w:rsidR="00CD6B46" w:rsidRPr="00652E08">
        <w:rPr>
          <w:rFonts w:ascii="Times New Roman" w:eastAsia="Times New Roman" w:hAnsi="Times New Roman" w:cs="Times New Roman"/>
          <w:color w:val="000000" w:themeColor="text1"/>
          <w:sz w:val="28"/>
          <w:szCs w:val="28"/>
          <w:lang w:eastAsia="ru-RU"/>
        </w:rPr>
        <w:t>НМЦД</w:t>
      </w:r>
      <w:r w:rsidR="00CD6B46" w:rsidRPr="00652E08" w:rsidDel="00CD6B46">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и цены договора, сниженной в соответствии с «шаг</w:t>
      </w:r>
      <w:r w:rsidR="00E110FB" w:rsidRPr="00652E08">
        <w:rPr>
          <w:rFonts w:ascii="Times New Roman" w:eastAsia="Times New Roman" w:hAnsi="Times New Roman" w:cs="Times New Roman"/>
          <w:color w:val="000000" w:themeColor="text1"/>
          <w:sz w:val="28"/>
          <w:szCs w:val="28"/>
          <w:lang w:eastAsia="ru-RU"/>
        </w:rPr>
        <w:t>ом аукциона»</w:t>
      </w:r>
      <w:r w:rsidR="001C635C" w:rsidRPr="00652E08">
        <w:rPr>
          <w:rFonts w:ascii="Times New Roman" w:eastAsia="Times New Roman" w:hAnsi="Times New Roman" w:cs="Times New Roman"/>
          <w:color w:val="000000" w:themeColor="text1"/>
          <w:sz w:val="28"/>
          <w:szCs w:val="28"/>
          <w:lang w:eastAsia="ru-RU"/>
        </w:rPr>
        <w:t>,</w:t>
      </w:r>
      <w:r w:rsidR="00E110FB" w:rsidRPr="00652E08">
        <w:rPr>
          <w:rFonts w:ascii="Times New Roman" w:eastAsia="Times New Roman" w:hAnsi="Times New Roman" w:cs="Times New Roman"/>
          <w:color w:val="000000" w:themeColor="text1"/>
          <w:sz w:val="28"/>
          <w:szCs w:val="28"/>
          <w:lang w:eastAsia="ru-RU"/>
        </w:rPr>
        <w:t xml:space="preserve"> и «шаг аукциона», </w:t>
      </w:r>
      <w:r w:rsidRPr="00652E08">
        <w:rPr>
          <w:rFonts w:ascii="Times New Roman" w:eastAsia="Times New Roman" w:hAnsi="Times New Roman" w:cs="Times New Roman"/>
          <w:color w:val="000000" w:themeColor="text1"/>
          <w:sz w:val="28"/>
          <w:szCs w:val="28"/>
          <w:lang w:eastAsia="ru-RU"/>
        </w:rPr>
        <w:t>в соответствии с которым снижается цена;</w:t>
      </w:r>
    </w:p>
    <w:p w14:paraId="75CCE6C2"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bookmarkStart w:id="103" w:name="dst219"/>
      <w:bookmarkEnd w:id="103"/>
      <w:r w:rsidRPr="00652E08">
        <w:rPr>
          <w:rFonts w:ascii="Times New Roman" w:eastAsia="Times New Roman" w:hAnsi="Times New Roman" w:cs="Times New Roman"/>
          <w:color w:val="000000" w:themeColor="text1"/>
          <w:sz w:val="28"/>
          <w:szCs w:val="28"/>
          <w:lang w:eastAsia="ru-RU"/>
        </w:rPr>
        <w:t xml:space="preserve">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w:t>
      </w:r>
      <w:r w:rsidR="00427A83"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и наименование победителя закрытого аукциона и участника аукциона, сделавшего предпоследнее предложение о цене договора.</w:t>
      </w:r>
    </w:p>
    <w:p w14:paraId="50BD8F12"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bookmarkStart w:id="104" w:name="dst220"/>
      <w:bookmarkEnd w:id="104"/>
      <w:r w:rsidRPr="00652E08">
        <w:rPr>
          <w:rFonts w:ascii="Times New Roman" w:eastAsia="Times New Roman" w:hAnsi="Times New Roman" w:cs="Times New Roman"/>
          <w:color w:val="000000" w:themeColor="text1"/>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05" w:name="dst1001"/>
      <w:bookmarkEnd w:id="105"/>
      <w:r w:rsidRPr="00652E08">
        <w:rPr>
          <w:rFonts w:ascii="Times New Roman" w:eastAsia="Times New Roman" w:hAnsi="Times New Roman" w:cs="Times New Roman"/>
          <w:color w:val="000000" w:themeColor="text1"/>
          <w:sz w:val="28"/>
          <w:szCs w:val="28"/>
          <w:lang w:eastAsia="ru-RU"/>
        </w:rPr>
        <w:t xml:space="preserve"> </w:t>
      </w:r>
    </w:p>
    <w:p w14:paraId="1326834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52E08">
        <w:rPr>
          <w:rFonts w:ascii="Times New Roman" w:eastAsia="Calibri" w:hAnsi="Times New Roman" w:cs="Times New Roman"/>
          <w:color w:val="000000" w:themeColor="text1"/>
          <w:sz w:val="28"/>
          <w:szCs w:val="28"/>
        </w:rPr>
        <w:t>закрытом аукционе</w:t>
      </w:r>
      <w:r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652E08">
        <w:rPr>
          <w:rFonts w:ascii="Times New Roman" w:eastAsia="Times New Roman" w:hAnsi="Times New Roman" w:cs="Times New Roman"/>
          <w:color w:val="000000" w:themeColor="text1"/>
          <w:sz w:val="28"/>
          <w:szCs w:val="28"/>
          <w:lang w:eastAsia="zh-CN"/>
        </w:rPr>
        <w:t xml:space="preserve">Число заявок на участие в </w:t>
      </w:r>
      <w:r w:rsidRPr="00652E08">
        <w:rPr>
          <w:rFonts w:ascii="Times New Roman" w:eastAsia="Calibri" w:hAnsi="Times New Roman" w:cs="Times New Roman"/>
          <w:color w:val="000000" w:themeColor="text1"/>
          <w:sz w:val="28"/>
          <w:szCs w:val="28"/>
        </w:rPr>
        <w:t>закрытом аукционе</w:t>
      </w:r>
      <w:r w:rsidRPr="00652E08">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4786F72F"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652E08">
        <w:rPr>
          <w:rFonts w:ascii="Times New Roman" w:eastAsia="Calibri" w:hAnsi="Times New Roman" w:cs="Times New Roman"/>
          <w:color w:val="000000" w:themeColor="text1"/>
          <w:sz w:val="28"/>
          <w:szCs w:val="28"/>
        </w:rPr>
        <w:t xml:space="preserve"> закупке</w:t>
      </w:r>
      <w:r w:rsidRPr="00652E08">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652E08">
        <w:rPr>
          <w:rFonts w:ascii="Times New Roman" w:eastAsia="Calibri" w:hAnsi="Times New Roman" w:cs="Times New Roman"/>
          <w:color w:val="000000" w:themeColor="text1"/>
          <w:sz w:val="28"/>
          <w:szCs w:val="28"/>
        </w:rPr>
        <w:t>закрытом аукционе</w:t>
      </w:r>
      <w:r w:rsidRPr="00652E08">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652E08">
        <w:rPr>
          <w:rFonts w:ascii="Times New Roman" w:eastAsia="Calibri" w:hAnsi="Times New Roman" w:cs="Times New Roman"/>
          <w:color w:val="000000" w:themeColor="text1"/>
          <w:sz w:val="28"/>
          <w:szCs w:val="28"/>
        </w:rPr>
        <w:t xml:space="preserve"> о закупке</w:t>
      </w:r>
      <w:r w:rsidRPr="00652E08">
        <w:rPr>
          <w:rFonts w:ascii="Times New Roman" w:eastAsia="Times New Roman" w:hAnsi="Times New Roman" w:cs="Times New Roman"/>
          <w:color w:val="000000" w:themeColor="text1"/>
          <w:sz w:val="28"/>
          <w:szCs w:val="28"/>
          <w:lang w:eastAsia="zh-CN"/>
        </w:rPr>
        <w:t xml:space="preserve">, равно </w:t>
      </w:r>
      <w:r w:rsidRPr="00652E08">
        <w:rPr>
          <w:rFonts w:ascii="Times New Roman" w:eastAsia="Times New Roman" w:hAnsi="Times New Roman" w:cs="Times New Roman"/>
          <w:color w:val="000000" w:themeColor="text1"/>
          <w:sz w:val="28"/>
          <w:szCs w:val="28"/>
          <w:lang w:eastAsia="zh-CN"/>
        </w:rPr>
        <w:lastRenderedPageBreak/>
        <w:t>установленному в документации</w:t>
      </w:r>
      <w:r w:rsidRPr="00652E08">
        <w:rPr>
          <w:rFonts w:ascii="Times New Roman" w:eastAsia="Calibri" w:hAnsi="Times New Roman" w:cs="Times New Roman"/>
          <w:color w:val="000000" w:themeColor="text1"/>
          <w:sz w:val="28"/>
          <w:szCs w:val="28"/>
        </w:rPr>
        <w:t xml:space="preserve"> о закупке</w:t>
      </w:r>
      <w:r w:rsidRPr="00652E08">
        <w:rPr>
          <w:rFonts w:ascii="Times New Roman" w:eastAsia="Times New Roman" w:hAnsi="Times New Roman" w:cs="Times New Roman"/>
          <w:color w:val="000000" w:themeColor="text1"/>
          <w:sz w:val="28"/>
          <w:szCs w:val="28"/>
          <w:lang w:eastAsia="zh-CN"/>
        </w:rPr>
        <w:t xml:space="preserve"> количеству победителей </w:t>
      </w:r>
      <w:r w:rsidR="00427A83"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или превышает его; </w:t>
      </w:r>
    </w:p>
    <w:p w14:paraId="1FC5AF5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652E08">
        <w:rPr>
          <w:rFonts w:ascii="Times New Roman" w:eastAsia="Calibri" w:hAnsi="Times New Roman" w:cs="Times New Roman"/>
          <w:color w:val="000000" w:themeColor="text1"/>
          <w:sz w:val="28"/>
          <w:szCs w:val="28"/>
        </w:rPr>
        <w:t>закрытом аукционе</w:t>
      </w:r>
      <w:r w:rsidRPr="00652E08">
        <w:rPr>
          <w:rFonts w:ascii="Times New Roman" w:eastAsia="Calibri" w:hAnsi="Times New Roman" w:cs="Times New Roman"/>
          <w:color w:val="000000" w:themeColor="text1"/>
          <w:sz w:val="28"/>
          <w:szCs w:val="28"/>
          <w:lang w:eastAsia="zh-CN"/>
        </w:rPr>
        <w:t>, соответствующих требованиям документации</w:t>
      </w:r>
      <w:r w:rsidRPr="00652E08">
        <w:rPr>
          <w:rFonts w:ascii="Times New Roman" w:eastAsia="Calibri" w:hAnsi="Times New Roman" w:cs="Times New Roman"/>
          <w:color w:val="000000" w:themeColor="text1"/>
          <w:sz w:val="28"/>
          <w:szCs w:val="28"/>
        </w:rPr>
        <w:t xml:space="preserve"> о закупке</w:t>
      </w:r>
      <w:r w:rsidRPr="00652E08">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652E08">
        <w:rPr>
          <w:rFonts w:ascii="Times New Roman" w:eastAsia="Calibri" w:hAnsi="Times New Roman" w:cs="Times New Roman"/>
          <w:color w:val="000000" w:themeColor="text1"/>
          <w:sz w:val="28"/>
          <w:szCs w:val="28"/>
        </w:rPr>
        <w:t>о закупке</w:t>
      </w:r>
      <w:r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Calibri" w:hAnsi="Times New Roman" w:cs="Times New Roman"/>
          <w:color w:val="000000" w:themeColor="text1"/>
          <w:sz w:val="28"/>
          <w:szCs w:val="28"/>
          <w:lang w:eastAsia="zh-CN"/>
        </w:rPr>
        <w:t>количества победителей.</w:t>
      </w:r>
    </w:p>
    <w:p w14:paraId="7DE4CB09"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30. В случае если только один участник закрытого аукциона сделал </w:t>
      </w:r>
      <w:r w:rsidRPr="00652E08">
        <w:rPr>
          <w:rFonts w:ascii="Times New Roman" w:eastAsia="Times New Roman" w:hAnsi="Times New Roman" w:cs="Times New Roman"/>
          <w:color w:val="000000" w:themeColor="text1"/>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652E08">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w:t>
      </w:r>
      <w:r w:rsidR="00427A83" w:rsidRPr="00652E08">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652E08">
        <w:rPr>
          <w:rFonts w:ascii="Times New Roman" w:eastAsia="Times New Roman" w:hAnsi="Times New Roman" w:cs="Times New Roman"/>
          <w:color w:val="000000" w:themeColor="text1"/>
          <w:sz w:val="28"/>
          <w:szCs w:val="28"/>
          <w:lang w:eastAsia="ru-RU"/>
        </w:rPr>
        <w:t xml:space="preserve">в закрытом аукционе, а также предложенной в ходе проведения аукциона цене договора, в проект договора, прилагаемый к документации </w:t>
      </w:r>
      <w:r w:rsidR="001C635C"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об аукционе</w:t>
      </w:r>
      <w:r w:rsidRPr="00652E08">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закрытого аукциона</w:t>
      </w:r>
      <w:r w:rsidR="001C635C"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4D4E1314" w14:textId="5F4B690F"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31. В случае если только один участник закрытого аукциона явился </w:t>
      </w:r>
      <w:r w:rsidRPr="00652E08">
        <w:rPr>
          <w:rFonts w:ascii="Times New Roman" w:eastAsia="Times New Roman" w:hAnsi="Times New Roman" w:cs="Times New Roman"/>
          <w:color w:val="000000" w:themeColor="text1"/>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652E08">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652E08">
        <w:rPr>
          <w:rFonts w:ascii="Times New Roman" w:eastAsia="Times New Roman" w:hAnsi="Times New Roman" w:cs="Times New Roman"/>
          <w:color w:val="000000" w:themeColor="text1"/>
          <w:sz w:val="28"/>
          <w:szCs w:val="28"/>
          <w:lang w:eastAsia="zh-CN"/>
        </w:rPr>
        <w:t xml:space="preserve">. Договор заключается </w:t>
      </w:r>
      <w:r w:rsidRPr="00652E08">
        <w:rPr>
          <w:rFonts w:ascii="Times New Roman" w:eastAsia="Times New Roman" w:hAnsi="Times New Roman" w:cs="Times New Roman"/>
          <w:color w:val="000000" w:themeColor="text1"/>
          <w:sz w:val="28"/>
          <w:szCs w:val="28"/>
          <w:lang w:eastAsia="zh-CN"/>
        </w:rPr>
        <w:br/>
        <w:t xml:space="preserve">по </w:t>
      </w:r>
      <w:r w:rsidR="00CD6B46" w:rsidRPr="00652E08">
        <w:rPr>
          <w:rFonts w:ascii="Times New Roman" w:eastAsia="Times New Roman" w:hAnsi="Times New Roman" w:cs="Times New Roman"/>
          <w:color w:val="000000" w:themeColor="text1"/>
          <w:sz w:val="28"/>
          <w:szCs w:val="28"/>
          <w:lang w:eastAsia="zh-CN"/>
        </w:rPr>
        <w:t>НМЦД</w:t>
      </w:r>
      <w:r w:rsidR="00CD6B46" w:rsidRPr="00652E08" w:rsidDel="00CD6B46">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 xml:space="preserve">или по согласованной </w:t>
      </w:r>
      <w:r w:rsidRPr="00652E08">
        <w:rPr>
          <w:rFonts w:ascii="Times New Roman" w:eastAsia="Times New Roman" w:hAnsi="Times New Roman" w:cs="Times New Roman"/>
          <w:color w:val="000000" w:themeColor="text1"/>
          <w:sz w:val="28"/>
          <w:szCs w:val="28"/>
          <w:lang w:eastAsia="zh-CN"/>
        </w:rPr>
        <w:br/>
        <w:t xml:space="preserve">с участником закупки и не превышающей </w:t>
      </w:r>
      <w:r w:rsidR="00CD6B46" w:rsidRPr="00652E08">
        <w:rPr>
          <w:rFonts w:ascii="Times New Roman" w:eastAsia="Times New Roman" w:hAnsi="Times New Roman" w:cs="Times New Roman"/>
          <w:color w:val="000000" w:themeColor="text1"/>
          <w:sz w:val="28"/>
          <w:szCs w:val="28"/>
          <w:lang w:eastAsia="zh-CN"/>
        </w:rPr>
        <w:t>НМЦД</w:t>
      </w:r>
      <w:r w:rsidR="00CD6B46" w:rsidRPr="00652E08" w:rsidDel="00CD6B46">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цене. При этом такой участник закупки признается победителем закрытого аукциона и не вправе отказаться от заключения договора.</w:t>
      </w:r>
    </w:p>
    <w:p w14:paraId="473EB504"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w:t>
      </w:r>
      <w:r w:rsidRPr="00652E08">
        <w:rPr>
          <w:rFonts w:ascii="Times New Roman" w:eastAsia="Times New Roman" w:hAnsi="Times New Roman" w:cs="Times New Roman"/>
          <w:color w:val="000000" w:themeColor="text1"/>
          <w:sz w:val="28"/>
          <w:szCs w:val="28"/>
          <w:lang w:eastAsia="ru-RU"/>
        </w:rPr>
        <w:lastRenderedPageBreak/>
        <w:t>протокола.</w:t>
      </w:r>
    </w:p>
    <w:p w14:paraId="4BB3309F"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14:paraId="345D1942"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 дата подписания протокола;</w:t>
      </w:r>
    </w:p>
    <w:p w14:paraId="729EB61E"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 сведения о каждом члене комиссии, присутствующ</w:t>
      </w:r>
      <w:r w:rsidR="001C635C" w:rsidRPr="00652E08">
        <w:rPr>
          <w:rFonts w:ascii="Times New Roman" w:eastAsia="Times New Roman" w:hAnsi="Times New Roman" w:cs="Times New Roman"/>
          <w:color w:val="000000" w:themeColor="text1"/>
          <w:sz w:val="28"/>
          <w:szCs w:val="28"/>
          <w:lang w:eastAsia="ru-RU"/>
        </w:rPr>
        <w:t>е</w:t>
      </w:r>
      <w:r w:rsidRPr="00652E08">
        <w:rPr>
          <w:rFonts w:ascii="Times New Roman" w:eastAsia="Times New Roman" w:hAnsi="Times New Roman" w:cs="Times New Roman"/>
          <w:color w:val="000000" w:themeColor="text1"/>
          <w:sz w:val="28"/>
          <w:szCs w:val="28"/>
          <w:lang w:eastAsia="ru-RU"/>
        </w:rPr>
        <w:t>м на процедуре закрытого аукциона;</w:t>
      </w:r>
    </w:p>
    <w:p w14:paraId="4DBD7F21"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закрытом аукционе, </w:t>
      </w:r>
      <w:r w:rsidRPr="00652E08">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14:paraId="79C2F3EB"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4) информация об участниках закупки, явившихся на закрытый аукцион;</w:t>
      </w:r>
    </w:p>
    <w:p w14:paraId="471483E5"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652E08">
        <w:rPr>
          <w:rFonts w:ascii="Times New Roman" w:hAnsi="Times New Roman" w:cs="Times New Roman"/>
          <w:color w:val="000000" w:themeColor="text1"/>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7914B60A"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14:paraId="2A989346"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7) причины, по которым закрытый аукцион признан несостоявшимся, </w:t>
      </w:r>
      <w:r w:rsidR="00E110FB"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в случае признания его таковым;</w:t>
      </w:r>
    </w:p>
    <w:p w14:paraId="3A569ECD"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8) иные сведения (при необходимости).</w:t>
      </w:r>
    </w:p>
    <w:p w14:paraId="2816E50F" w14:textId="0388452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34. </w:t>
      </w:r>
      <w:r w:rsidRPr="00652E08">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652E08">
        <w:rPr>
          <w:rFonts w:ascii="Times New Roman" w:eastAsia="Calibri" w:hAnsi="Times New Roman" w:cs="Times New Roman"/>
          <w:color w:val="000000" w:themeColor="text1"/>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52E08">
        <w:rPr>
          <w:rFonts w:ascii="Times New Roman" w:eastAsia="Calibri" w:hAnsi="Times New Roman" w:cs="Times New Roman"/>
          <w:color w:val="000000" w:themeColor="text1"/>
          <w:sz w:val="28"/>
          <w:szCs w:val="28"/>
        </w:rPr>
        <w:t xml:space="preserve">), предложенных победителем закрытого аукциона </w:t>
      </w:r>
      <w:r w:rsidR="00E110FB"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 xml:space="preserve">в составе заявки, а также предложенной в ходе проведения аукциона цены договора или </w:t>
      </w:r>
      <w:r w:rsidR="00CD6B46" w:rsidRPr="00652E08">
        <w:rPr>
          <w:rFonts w:ascii="Times New Roman" w:eastAsia="Calibri" w:hAnsi="Times New Roman" w:cs="Times New Roman"/>
          <w:color w:val="000000" w:themeColor="text1"/>
          <w:sz w:val="28"/>
          <w:szCs w:val="28"/>
        </w:rPr>
        <w:t>НМЦД</w:t>
      </w:r>
      <w:r w:rsidR="00CD6B46" w:rsidRPr="00652E08" w:rsidDel="00CD6B46">
        <w:rPr>
          <w:rFonts w:ascii="Times New Roman" w:eastAsia="Calibri"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lang w:eastAsia="zh-CN"/>
        </w:rPr>
        <w:t>или иной согласованной с единстве</w:t>
      </w:r>
      <w:r w:rsidR="00427A83" w:rsidRPr="00652E08">
        <w:rPr>
          <w:rFonts w:ascii="Times New Roman" w:eastAsia="Times New Roman" w:hAnsi="Times New Roman" w:cs="Times New Roman"/>
          <w:color w:val="000000" w:themeColor="text1"/>
          <w:sz w:val="28"/>
          <w:szCs w:val="28"/>
          <w:lang w:eastAsia="zh-CN"/>
        </w:rPr>
        <w:t xml:space="preserve">нным участником </w:t>
      </w:r>
      <w:r w:rsidR="00427A83" w:rsidRPr="00652E08">
        <w:rPr>
          <w:rFonts w:ascii="Times New Roman" w:eastAsia="Times New Roman" w:hAnsi="Times New Roman" w:cs="Times New Roman"/>
          <w:color w:val="000000" w:themeColor="text1"/>
          <w:sz w:val="28"/>
          <w:szCs w:val="28"/>
          <w:lang w:eastAsia="zh-CN"/>
        </w:rPr>
        <w:lastRenderedPageBreak/>
        <w:t xml:space="preserve">аукциона цены, </w:t>
      </w:r>
      <w:r w:rsidR="00427A83"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не превышающей </w:t>
      </w:r>
      <w:r w:rsidR="00CD6B46" w:rsidRPr="00652E08">
        <w:rPr>
          <w:rFonts w:ascii="Times New Roman" w:eastAsia="Times New Roman" w:hAnsi="Times New Roman" w:cs="Times New Roman"/>
          <w:color w:val="000000" w:themeColor="text1"/>
          <w:sz w:val="28"/>
          <w:szCs w:val="28"/>
          <w:lang w:eastAsia="zh-CN"/>
        </w:rPr>
        <w:t>НМЦД</w:t>
      </w:r>
      <w:r w:rsidRPr="00652E08">
        <w:rPr>
          <w:rFonts w:ascii="Times New Roman" w:eastAsia="Calibri" w:hAnsi="Times New Roman" w:cs="Times New Roman"/>
          <w:color w:val="000000" w:themeColor="text1"/>
          <w:sz w:val="28"/>
          <w:szCs w:val="28"/>
        </w:rPr>
        <w:t xml:space="preserve">, в проект договора, прилагаемый к документации об аукционе. </w:t>
      </w:r>
    </w:p>
    <w:p w14:paraId="115E27F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Calibri" w:hAnsi="Times New Roman" w:cs="Times New Roman"/>
          <w:color w:val="000000" w:themeColor="text1"/>
          <w:sz w:val="28"/>
          <w:szCs w:val="28"/>
        </w:rPr>
        <w:t>договор заключается по цене, равной нулю.</w:t>
      </w:r>
    </w:p>
    <w:p w14:paraId="57B6A2BB" w14:textId="5B240608"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36. </w:t>
      </w:r>
      <w:r w:rsidR="00041DE7" w:rsidRPr="00652E08">
        <w:rPr>
          <w:rFonts w:ascii="Times New Roman" w:eastAsia="Calibri" w:hAnsi="Times New Roman" w:cs="Times New Roman"/>
          <w:color w:val="000000" w:themeColor="text1"/>
          <w:sz w:val="28"/>
          <w:szCs w:val="28"/>
        </w:rPr>
        <w:t xml:space="preserve">Утратил </w:t>
      </w:r>
      <w:r w:rsidR="00E17645" w:rsidRPr="00652E08">
        <w:rPr>
          <w:rFonts w:ascii="Times New Roman" w:eastAsia="Calibri" w:hAnsi="Times New Roman" w:cs="Times New Roman"/>
          <w:color w:val="000000" w:themeColor="text1"/>
          <w:sz w:val="28"/>
          <w:szCs w:val="28"/>
        </w:rPr>
        <w:t>силу (</w:t>
      </w:r>
      <w:r w:rsidR="00114CA5" w:rsidRPr="00652E08">
        <w:rPr>
          <w:rFonts w:ascii="Times New Roman" w:eastAsia="Calibri" w:hAnsi="Times New Roman" w:cs="Times New Roman"/>
          <w:color w:val="000000" w:themeColor="text1"/>
          <w:sz w:val="28"/>
          <w:szCs w:val="28"/>
        </w:rPr>
        <w:t>изменения от 26 марта 2024 г.</w:t>
      </w:r>
      <w:r w:rsidR="00E17645" w:rsidRPr="00652E08">
        <w:rPr>
          <w:rFonts w:ascii="Times New Roman" w:eastAsia="Calibri" w:hAnsi="Times New Roman" w:cs="Times New Roman"/>
          <w:color w:val="000000" w:themeColor="text1"/>
          <w:sz w:val="28"/>
          <w:szCs w:val="28"/>
        </w:rPr>
        <w:t>)</w:t>
      </w:r>
      <w:r w:rsidRPr="00652E08">
        <w:rPr>
          <w:rFonts w:ascii="Times New Roman" w:eastAsia="Calibri" w:hAnsi="Times New Roman" w:cs="Times New Roman"/>
          <w:color w:val="000000" w:themeColor="text1"/>
          <w:sz w:val="28"/>
          <w:szCs w:val="28"/>
        </w:rPr>
        <w:t>.</w:t>
      </w:r>
    </w:p>
    <w:p w14:paraId="148DBCC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652E08">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на право заключить договор</w:t>
      </w:r>
      <w:r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14:paraId="1C8FAD6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652E08">
        <w:rPr>
          <w:rFonts w:ascii="Times New Roman" w:eastAsia="Calibri" w:hAnsi="Times New Roman" w:cs="Times New Roman"/>
          <w:color w:val="000000" w:themeColor="text1"/>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652E08">
        <w:rPr>
          <w:rFonts w:ascii="Times New Roman" w:eastAsia="Calibri" w:hAnsi="Times New Roman" w:cs="Times New Roman"/>
          <w:color w:val="000000" w:themeColor="text1"/>
          <w:sz w:val="28"/>
          <w:szCs w:val="28"/>
        </w:rPr>
        <w:t xml:space="preserve">а денежные средства, внесенные </w:t>
      </w:r>
      <w:r w:rsidR="001C635C"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lastRenderedPageBreak/>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4EFD22F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Calibri"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652E08">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652E08">
        <w:rPr>
          <w:rFonts w:ascii="Times New Roman" w:eastAsia="Calibri"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14:paraId="60331494" w14:textId="77777777" w:rsidR="007454F7" w:rsidRPr="00652E08" w:rsidRDefault="007454F7" w:rsidP="00652E08">
      <w:pPr>
        <w:widowControl w:val="0"/>
        <w:tabs>
          <w:tab w:val="left" w:pos="0"/>
        </w:tabs>
        <w:autoSpaceDE w:val="0"/>
        <w:autoSpaceDN w:val="0"/>
        <w:spacing w:after="0" w:line="360" w:lineRule="auto"/>
        <w:ind w:firstLine="709"/>
        <w:contextualSpacing/>
        <w:jc w:val="both"/>
        <w:outlineLvl w:val="2"/>
        <w:rPr>
          <w:rFonts w:ascii="Times New Roman" w:eastAsia="Times New Roman" w:hAnsi="Times New Roman" w:cs="Times New Roman"/>
          <w:color w:val="000000" w:themeColor="text1"/>
          <w:sz w:val="28"/>
          <w:szCs w:val="28"/>
          <w:lang w:eastAsia="ru-RU"/>
        </w:rPr>
      </w:pPr>
    </w:p>
    <w:p w14:paraId="22A94A1C" w14:textId="77777777" w:rsidR="007454F7" w:rsidRPr="00652E08" w:rsidRDefault="007454F7" w:rsidP="00652E08">
      <w:pPr>
        <w:widowControl w:val="0"/>
        <w:tabs>
          <w:tab w:val="left" w:pos="0"/>
        </w:tabs>
        <w:autoSpaceDE w:val="0"/>
        <w:autoSpaceDN w:val="0"/>
        <w:spacing w:after="0" w:line="360" w:lineRule="auto"/>
        <w:contextualSpacing/>
        <w:jc w:val="center"/>
        <w:outlineLvl w:val="1"/>
        <w:rPr>
          <w:rFonts w:ascii="Times New Roman" w:eastAsia="Times New Roman" w:hAnsi="Times New Roman" w:cs="Times New Roman"/>
          <w:color w:val="000000" w:themeColor="text1"/>
          <w:sz w:val="28"/>
          <w:szCs w:val="28"/>
          <w:lang w:eastAsia="ru-RU"/>
        </w:rPr>
      </w:pPr>
      <w:bookmarkStart w:id="106" w:name="_Toc99555845"/>
      <w:bookmarkStart w:id="107" w:name="_Toc184806183"/>
      <w:bookmarkStart w:id="108" w:name="_Toc115182372"/>
      <w:bookmarkStart w:id="109" w:name="_Toc162425404"/>
      <w:r w:rsidRPr="00652E08">
        <w:rPr>
          <w:rFonts w:ascii="Times New Roman" w:eastAsia="Times New Roman" w:hAnsi="Times New Roman" w:cs="Times New Roman"/>
          <w:color w:val="000000" w:themeColor="text1"/>
          <w:sz w:val="28"/>
          <w:szCs w:val="28"/>
          <w:lang w:eastAsia="ru-RU"/>
        </w:rPr>
        <w:t>Раздел 6. Условия применения и порядок проведения открытого запроса котировок в электронной форме</w:t>
      </w:r>
      <w:bookmarkEnd w:id="106"/>
      <w:bookmarkEnd w:id="107"/>
      <w:bookmarkEnd w:id="108"/>
      <w:bookmarkEnd w:id="109"/>
    </w:p>
    <w:p w14:paraId="538CCD91" w14:textId="77777777" w:rsidR="007454F7" w:rsidRPr="00652E08" w:rsidRDefault="007454F7" w:rsidP="00652E08">
      <w:pPr>
        <w:widowControl w:val="0"/>
        <w:tabs>
          <w:tab w:val="left" w:pos="0"/>
        </w:tabs>
        <w:autoSpaceDE w:val="0"/>
        <w:autoSpaceDN w:val="0"/>
        <w:spacing w:after="0" w:line="360" w:lineRule="auto"/>
        <w:contextualSpacing/>
        <w:jc w:val="center"/>
        <w:outlineLvl w:val="1"/>
        <w:rPr>
          <w:rFonts w:ascii="Times New Roman" w:eastAsia="Times New Roman" w:hAnsi="Times New Roman" w:cs="Times New Roman"/>
          <w:color w:val="000000" w:themeColor="text1"/>
          <w:sz w:val="28"/>
          <w:szCs w:val="28"/>
          <w:lang w:eastAsia="ru-RU"/>
        </w:rPr>
      </w:pPr>
    </w:p>
    <w:p w14:paraId="5BB712C2" w14:textId="273AFCEA"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1. </w:t>
      </w:r>
      <w:r w:rsidRPr="00652E08">
        <w:rPr>
          <w:rFonts w:ascii="Times New Roman" w:eastAsia="Times New Roman" w:hAnsi="Times New Roman" w:cs="Times New Roman"/>
          <w:color w:val="000000" w:themeColor="text1"/>
          <w:sz w:val="28"/>
          <w:szCs w:val="28"/>
          <w:lang w:eastAsia="ru-RU"/>
        </w:rPr>
        <w:t xml:space="preserve">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w:t>
      </w:r>
      <w:r w:rsidR="00CD6B46" w:rsidRPr="00652E08">
        <w:rPr>
          <w:rFonts w:ascii="Times New Roman" w:eastAsia="Times New Roman" w:hAnsi="Times New Roman" w:cs="Times New Roman"/>
          <w:color w:val="000000" w:themeColor="text1"/>
          <w:sz w:val="28"/>
          <w:szCs w:val="28"/>
          <w:lang w:eastAsia="ru-RU"/>
        </w:rPr>
        <w:t>НМЦД</w:t>
      </w:r>
      <w:r w:rsidR="00CD6B46" w:rsidRPr="00652E08" w:rsidDel="00CD6B46">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 xml:space="preserve">составляет </w:t>
      </w:r>
      <w:r w:rsidR="00041DE7" w:rsidRPr="00652E08">
        <w:rPr>
          <w:rFonts w:ascii="Times New Roman" w:eastAsia="Times New Roman" w:hAnsi="Times New Roman" w:cs="Times New Roman"/>
          <w:color w:val="000000" w:themeColor="text1"/>
          <w:sz w:val="28"/>
          <w:szCs w:val="28"/>
          <w:shd w:val="clear" w:color="auto" w:fill="E2EFD9" w:themeFill="accent6" w:themeFillTint="33"/>
          <w:lang w:eastAsia="ru-RU"/>
        </w:rPr>
        <w:t>не более десяти миллионов рублей</w:t>
      </w:r>
      <w:r w:rsidRPr="00652E08">
        <w:rPr>
          <w:rFonts w:ascii="Times New Roman" w:eastAsia="Times New Roman" w:hAnsi="Times New Roman" w:cs="Times New Roman"/>
          <w:color w:val="000000" w:themeColor="text1"/>
          <w:sz w:val="28"/>
          <w:szCs w:val="28"/>
          <w:lang w:eastAsia="ru-RU"/>
        </w:rPr>
        <w:t>.</w:t>
      </w:r>
    </w:p>
    <w:p w14:paraId="1957899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 xml:space="preserve">2. </w:t>
      </w:r>
      <w:r w:rsidRPr="00652E08">
        <w:rPr>
          <w:rFonts w:ascii="Times New Roman" w:eastAsia="Calibri" w:hAnsi="Times New Roman" w:cs="Times New Roman"/>
          <w:color w:val="000000" w:themeColor="text1"/>
          <w:sz w:val="28"/>
          <w:szCs w:val="28"/>
        </w:rPr>
        <w:t xml:space="preserve">Запрос котировок в электронной форме </w:t>
      </w:r>
      <w:r w:rsidR="001C635C" w:rsidRPr="00652E08">
        <w:rPr>
          <w:rFonts w:ascii="Times New Roman" w:eastAsia="Calibri" w:hAnsi="Times New Roman" w:cs="Times New Roman"/>
          <w:color w:val="000000" w:themeColor="text1"/>
          <w:sz w:val="28"/>
          <w:szCs w:val="28"/>
        </w:rPr>
        <w:t>–</w:t>
      </w:r>
      <w:r w:rsidRPr="00652E08">
        <w:rPr>
          <w:rFonts w:ascii="Times New Roman" w:eastAsia="Calibri" w:hAnsi="Times New Roman" w:cs="Times New Roman"/>
          <w:color w:val="000000" w:themeColor="text1"/>
          <w:sz w:val="28"/>
          <w:szCs w:val="28"/>
        </w:rPr>
        <w:t xml:space="preserve"> это форма торгов, </w:t>
      </w:r>
      <w:r w:rsidR="00427A83"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при которой:</w:t>
      </w:r>
    </w:p>
    <w:p w14:paraId="4E4591DC"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52E08">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14:paraId="5DF98D5F"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49B1574B"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336EB3A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8EF24F3" w14:textId="77777777" w:rsidR="007454F7"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4. </w:t>
      </w:r>
      <w:r w:rsidRPr="00652E08">
        <w:rPr>
          <w:rFonts w:ascii="Times New Roman" w:eastAsia="Times New Roman" w:hAnsi="Times New Roman" w:cs="Times New Roman"/>
          <w:color w:val="000000" w:themeColor="text1"/>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652E08">
        <w:rPr>
          <w:rFonts w:ascii="Times New Roman" w:eastAsia="Times New Roman" w:hAnsi="Times New Roman" w:cs="Times New Roman"/>
          <w:color w:val="000000" w:themeColor="text1"/>
          <w:sz w:val="28"/>
          <w:szCs w:val="28"/>
          <w:lang w:eastAsia="ru-RU"/>
        </w:rPr>
        <w:br/>
        <w:t>и оператора электронной площадки с уча</w:t>
      </w:r>
      <w:r w:rsidR="00427A83" w:rsidRPr="00652E08">
        <w:rPr>
          <w:rFonts w:ascii="Times New Roman" w:eastAsia="Times New Roman" w:hAnsi="Times New Roman" w:cs="Times New Roman"/>
          <w:color w:val="000000" w:themeColor="text1"/>
          <w:sz w:val="28"/>
          <w:szCs w:val="28"/>
          <w:lang w:eastAsia="ru-RU"/>
        </w:rPr>
        <w:t xml:space="preserve">стником закупки не допускается </w:t>
      </w:r>
      <w:r w:rsidR="00427A83"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49694DD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652E08">
        <w:rPr>
          <w:rFonts w:ascii="Times New Roman" w:hAnsi="Times New Roman" w:cs="Times New Roman"/>
          <w:color w:val="000000" w:themeColor="text1"/>
          <w:sz w:val="28"/>
          <w:szCs w:val="28"/>
        </w:rPr>
        <w:t xml:space="preserve">редоставление комиссии доступа </w:t>
      </w:r>
      <w:r w:rsidRPr="00652E08">
        <w:rPr>
          <w:rFonts w:ascii="Times New Roman" w:hAnsi="Times New Roman" w:cs="Times New Roman"/>
          <w:color w:val="000000" w:themeColor="text1"/>
          <w:sz w:val="28"/>
          <w:szCs w:val="28"/>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7DC7A49" w14:textId="77777777" w:rsidR="007454F7"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6. </w:t>
      </w:r>
      <w:r w:rsidRPr="00652E08">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104C3769" w14:textId="77777777" w:rsidR="007454F7"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56F6786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8. Информация о проведении запроса котировок в электронной форме, включая</w:t>
      </w:r>
      <w:r w:rsidRPr="00652E08">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w:t>
      </w:r>
      <w:r w:rsidRPr="00652E08">
        <w:rPr>
          <w:rFonts w:ascii="Times New Roman" w:eastAsia="Calibri" w:hAnsi="Times New Roman" w:cs="Times New Roman"/>
          <w:color w:val="000000" w:themeColor="text1"/>
          <w:sz w:val="28"/>
          <w:szCs w:val="28"/>
        </w:rPr>
        <w:lastRenderedPageBreak/>
        <w:t xml:space="preserve">проект договора, размещается Заказчиком в Единой информационной системе не менее чем за пять рабочих дней до установленной в извещении </w:t>
      </w:r>
      <w:r w:rsidRPr="00652E08">
        <w:rPr>
          <w:rFonts w:ascii="Times New Roman" w:eastAsia="Calibri" w:hAnsi="Times New Roman" w:cs="Times New Roman"/>
          <w:color w:val="000000" w:themeColor="text1"/>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652E08">
        <w:rPr>
          <w:rFonts w:ascii="Times New Roman" w:hAnsi="Times New Roman" w:cs="Times New Roman"/>
          <w:color w:val="000000" w:themeColor="text1"/>
          <w:sz w:val="28"/>
          <w:szCs w:val="28"/>
        </w:rPr>
        <w:t>Документация о закупке при проведении запроса котировок в электронной форме не разрабатывается.</w:t>
      </w:r>
    </w:p>
    <w:p w14:paraId="48760FA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652E08">
        <w:rPr>
          <w:rFonts w:ascii="Times New Roman" w:hAnsi="Times New Roman" w:cs="Times New Roman"/>
          <w:color w:val="000000" w:themeColor="text1"/>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652E08">
        <w:rPr>
          <w:rFonts w:ascii="Times New Roman" w:hAnsi="Times New Roman" w:cs="Times New Roman"/>
          <w:color w:val="000000" w:themeColor="text1"/>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7442C29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652E08">
        <w:rPr>
          <w:rFonts w:ascii="Times New Roman" w:hAnsi="Times New Roman" w:cs="Times New Roman"/>
          <w:color w:val="000000" w:themeColor="text1"/>
          <w:sz w:val="28"/>
          <w:szCs w:val="28"/>
        </w:rPr>
        <w:br/>
        <w:t>в электронной форме, подавшим заявки на участие в нем, по адресам электронной почты</w:t>
      </w:r>
      <w:r w:rsidR="001832AB"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указанным участниками при аккредитации </w:t>
      </w:r>
      <w:r w:rsidRPr="00652E08">
        <w:rPr>
          <w:rFonts w:ascii="Times New Roman" w:hAnsi="Times New Roman" w:cs="Times New Roman"/>
          <w:color w:val="000000" w:themeColor="text1"/>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40302E04" w14:textId="77777777" w:rsidR="007454F7" w:rsidRPr="00652E08" w:rsidRDefault="007454F7" w:rsidP="00652E08">
      <w:pPr>
        <w:tabs>
          <w:tab w:val="left" w:pos="0"/>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Разъяснения положений </w:t>
      </w:r>
      <w:r w:rsidRPr="00652E08">
        <w:rPr>
          <w:rFonts w:ascii="Times New Roman" w:hAnsi="Times New Roman" w:cs="Times New Roman"/>
          <w:color w:val="000000" w:themeColor="text1"/>
          <w:sz w:val="28"/>
          <w:szCs w:val="28"/>
        </w:rPr>
        <w:t xml:space="preserve">извещения о проведении запроса котировок </w:t>
      </w:r>
      <w:r w:rsidRPr="00652E08">
        <w:rPr>
          <w:rFonts w:ascii="Times New Roman" w:hAnsi="Times New Roman" w:cs="Times New Roman"/>
          <w:color w:val="000000" w:themeColor="text1"/>
          <w:sz w:val="28"/>
          <w:szCs w:val="28"/>
        </w:rPr>
        <w:br/>
        <w:t xml:space="preserve">в электронной форме </w:t>
      </w:r>
      <w:r w:rsidRPr="00652E08">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w:t>
      </w:r>
      <w:r w:rsidRPr="00652E08">
        <w:rPr>
          <w:rFonts w:ascii="Times New Roman" w:eastAsia="Times New Roman" w:hAnsi="Times New Roman" w:cs="Times New Roman"/>
          <w:color w:val="000000" w:themeColor="text1"/>
          <w:sz w:val="28"/>
          <w:szCs w:val="28"/>
          <w:lang w:eastAsia="ru-RU"/>
        </w:rPr>
        <w:lastRenderedPageBreak/>
        <w:t xml:space="preserve">инициативе в любое время до даты окончания срока подачи заявок </w:t>
      </w:r>
      <w:r w:rsidRPr="00652E08">
        <w:rPr>
          <w:rFonts w:ascii="Times New Roman" w:eastAsia="Times New Roman" w:hAnsi="Times New Roman" w:cs="Times New Roman"/>
          <w:color w:val="000000" w:themeColor="text1"/>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652E08">
        <w:rPr>
          <w:rFonts w:ascii="Times New Roman" w:eastAsia="Times New Roman" w:hAnsi="Times New Roman" w:cs="Times New Roman"/>
          <w:color w:val="000000" w:themeColor="text1"/>
          <w:sz w:val="28"/>
          <w:szCs w:val="28"/>
          <w:lang w:eastAsia="ru-RU"/>
        </w:rPr>
        <w:br/>
        <w:t>в электронной форме, такие разъяснения размещаются Заказчиком в Единой информационной системе.</w:t>
      </w:r>
    </w:p>
    <w:p w14:paraId="13621F6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 xml:space="preserve">Разъяснения положений </w:t>
      </w:r>
      <w:r w:rsidRPr="00652E08">
        <w:rPr>
          <w:rFonts w:ascii="Times New Roman" w:hAnsi="Times New Roman" w:cs="Times New Roman"/>
          <w:color w:val="000000" w:themeColor="text1"/>
          <w:sz w:val="28"/>
          <w:szCs w:val="28"/>
        </w:rPr>
        <w:t xml:space="preserve">извещения о проведении запроса котировок </w:t>
      </w:r>
      <w:r w:rsidRPr="00652E08">
        <w:rPr>
          <w:rFonts w:ascii="Times New Roman" w:hAnsi="Times New Roman" w:cs="Times New Roman"/>
          <w:color w:val="000000" w:themeColor="text1"/>
          <w:sz w:val="28"/>
          <w:szCs w:val="28"/>
        </w:rPr>
        <w:br/>
        <w:t>в электронной форме</w:t>
      </w:r>
      <w:r w:rsidRPr="00652E08">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14:paraId="365B84F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10. Заказчик вправе принять решение о внесении изменений </w:t>
      </w:r>
      <w:r w:rsidRPr="00652E08">
        <w:rPr>
          <w:rFonts w:ascii="Times New Roman" w:hAnsi="Times New Roman" w:cs="Times New Roman"/>
          <w:color w:val="000000" w:themeColor="text1"/>
          <w:sz w:val="28"/>
          <w:szCs w:val="28"/>
        </w:rPr>
        <w:br/>
        <w:t xml:space="preserve">в извещение о проведении запроса котировок в электронной форме </w:t>
      </w:r>
      <w:r w:rsidRPr="00652E08">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652E08">
        <w:rPr>
          <w:rFonts w:ascii="Times New Roman" w:hAnsi="Times New Roman" w:cs="Times New Roman"/>
          <w:color w:val="000000" w:themeColor="text1"/>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7009BE31" w14:textId="77777777"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652E08">
        <w:rPr>
          <w:rFonts w:ascii="Times New Roman" w:hAnsi="Times New Roman" w:cs="Times New Roman"/>
          <w:color w:val="000000" w:themeColor="text1"/>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
    <w:p w14:paraId="40D2474D" w14:textId="77777777"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lastRenderedPageBreak/>
        <w:t>в запросе котировок в электронной форме. Решение об отмене запроса котировок размещается в Единой информационной системе в день при</w:t>
      </w:r>
      <w:r w:rsidR="001832AB" w:rsidRPr="00652E08">
        <w:rPr>
          <w:rFonts w:ascii="Times New Roman" w:hAnsi="Times New Roman" w:cs="Times New Roman"/>
          <w:color w:val="000000" w:themeColor="text1"/>
          <w:sz w:val="28"/>
          <w:szCs w:val="28"/>
        </w:rPr>
        <w:t>нятия такого решения и в течение</w:t>
      </w:r>
      <w:r w:rsidRPr="00652E08">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652E08">
        <w:rPr>
          <w:rFonts w:ascii="Times New Roman" w:hAnsi="Times New Roman" w:cs="Times New Roman"/>
          <w:color w:val="000000" w:themeColor="text1"/>
          <w:sz w:val="28"/>
          <w:szCs w:val="28"/>
        </w:rPr>
        <w:br/>
        <w:t xml:space="preserve">и до заключения договора Заказчик вправе отменить запрос котировок </w:t>
      </w:r>
      <w:r w:rsidRPr="00652E08">
        <w:rPr>
          <w:rFonts w:ascii="Times New Roman" w:hAnsi="Times New Roman" w:cs="Times New Roman"/>
          <w:color w:val="000000" w:themeColor="text1"/>
          <w:sz w:val="28"/>
          <w:szCs w:val="28"/>
        </w:rPr>
        <w:br/>
        <w:t xml:space="preserve">в электронной форме только в случае возникновения обстоятельств </w:t>
      </w:r>
      <w:r w:rsidRPr="00652E08">
        <w:rPr>
          <w:rFonts w:ascii="Times New Roman" w:hAnsi="Times New Roman" w:cs="Times New Roman"/>
          <w:color w:val="000000" w:themeColor="text1"/>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652E08">
        <w:rPr>
          <w:rFonts w:ascii="Times New Roman" w:hAnsi="Times New Roman" w:cs="Times New Roman"/>
          <w:color w:val="000000" w:themeColor="text1"/>
          <w:sz w:val="28"/>
          <w:szCs w:val="28"/>
        </w:rPr>
        <w:br/>
        <w:t>не предоставляет Заказчику заявки на участие в таком запросе котировок, поданные участниками закупки.</w:t>
      </w:r>
    </w:p>
    <w:p w14:paraId="5E062538" w14:textId="77777777"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12. В извещении о проведении запроса котировок в электронной форме должны быть указаны следующие сведения:</w:t>
      </w:r>
    </w:p>
    <w:p w14:paraId="2CCEC3CA" w14:textId="77777777" w:rsidR="007454F7" w:rsidRPr="00652E08" w:rsidRDefault="007454F7" w:rsidP="00652E08">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14:paraId="1339EC2F" w14:textId="77777777" w:rsidR="007454F7" w:rsidRPr="00652E08" w:rsidRDefault="007454F7" w:rsidP="00652E08">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30268BB6" w14:textId="77777777" w:rsidR="007454F7" w:rsidRPr="00652E08" w:rsidRDefault="007454F7" w:rsidP="00652E08">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адрес электронной площадки в сети «Интернет»;</w:t>
      </w:r>
    </w:p>
    <w:p w14:paraId="51CA8747" w14:textId="77777777" w:rsidR="007454F7" w:rsidRPr="00652E08" w:rsidRDefault="007454F7" w:rsidP="00652E08">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14:paraId="61B4978A" w14:textId="77777777" w:rsidR="007454F7" w:rsidRPr="00652E08" w:rsidRDefault="007454F7" w:rsidP="00652E08">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место поставки товара, выполнения работы, оказания услуги;</w:t>
      </w:r>
    </w:p>
    <w:p w14:paraId="682686C9" w14:textId="42B2EEA8" w:rsidR="007454F7" w:rsidRPr="00652E08" w:rsidRDefault="007454F7" w:rsidP="00652E08">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 </w:t>
      </w:r>
      <w:r w:rsidRPr="00652E08">
        <w:rPr>
          <w:rFonts w:ascii="Times New Roman" w:eastAsia="Times New Roman" w:hAnsi="Times New Roman" w:cs="Times New Roman"/>
          <w:color w:val="000000" w:themeColor="text1"/>
          <w:sz w:val="28"/>
          <w:szCs w:val="28"/>
        </w:rPr>
        <w:t xml:space="preserve">сведения о </w:t>
      </w:r>
      <w:r w:rsidR="00CD6B46"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14:paraId="290DBE50" w14:textId="77777777" w:rsidR="007454F7" w:rsidRPr="00652E08" w:rsidRDefault="007454F7" w:rsidP="00652E08">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7) требования к участникам закупки;</w:t>
      </w:r>
    </w:p>
    <w:p w14:paraId="0F4ACF1E" w14:textId="77777777" w:rsidR="007454F7" w:rsidRPr="00652E08" w:rsidRDefault="007454F7" w:rsidP="00652E08">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8) требования к участникам закупки и привлекаемым </w:t>
      </w:r>
      <w:r w:rsidR="00427A83"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3F87363" w14:textId="77777777" w:rsidR="007454F7" w:rsidRPr="00652E08" w:rsidRDefault="007454F7" w:rsidP="00652E08">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652E08">
        <w:rPr>
          <w:rFonts w:ascii="Times New Roman" w:hAnsi="Times New Roman" w:cs="Times New Roman"/>
          <w:color w:val="000000" w:themeColor="text1"/>
          <w:sz w:val="28"/>
          <w:szCs w:val="28"/>
        </w:rPr>
        <w:t>вок должен составлять не менее пяти</w:t>
      </w:r>
      <w:r w:rsidRPr="00652E08">
        <w:rPr>
          <w:rFonts w:ascii="Times New Roman" w:hAnsi="Times New Roman" w:cs="Times New Roman"/>
          <w:color w:val="000000" w:themeColor="text1"/>
          <w:sz w:val="28"/>
          <w:szCs w:val="28"/>
        </w:rPr>
        <w:t xml:space="preserve"> рабочих дней;</w:t>
      </w:r>
    </w:p>
    <w:p w14:paraId="2D6F6D5D" w14:textId="77777777" w:rsidR="007454F7" w:rsidRPr="00652E08" w:rsidRDefault="007454F7" w:rsidP="00652E08">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10) сроки и порядок подведения итогов запроса котировок </w:t>
      </w:r>
      <w:r w:rsidRPr="00652E08">
        <w:rPr>
          <w:rFonts w:ascii="Times New Roman" w:hAnsi="Times New Roman" w:cs="Times New Roman"/>
          <w:color w:val="000000" w:themeColor="text1"/>
          <w:sz w:val="28"/>
          <w:szCs w:val="28"/>
        </w:rPr>
        <w:br/>
        <w:t>в электронной форме;</w:t>
      </w:r>
    </w:p>
    <w:p w14:paraId="26C35ECE" w14:textId="5ECE4EFF" w:rsidR="007454F7" w:rsidRPr="00652E08" w:rsidRDefault="008F2C2D" w:rsidP="00652E08">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018CC65" w14:textId="77777777" w:rsidR="007454F7" w:rsidRPr="00652E08" w:rsidRDefault="007454F7" w:rsidP="00652E08">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652E08">
        <w:rPr>
          <w:rFonts w:ascii="Times New Roman" w:hAnsi="Times New Roman" w:cs="Times New Roman"/>
          <w:color w:val="000000" w:themeColor="text1"/>
          <w:sz w:val="28"/>
          <w:szCs w:val="28"/>
        </w:rPr>
        <w:br/>
        <w:t xml:space="preserve">в банке, в случае уклонения участника закупки от заключения договора </w:t>
      </w:r>
      <w:r w:rsidR="00427A83"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или отказа участника закупки заключить договор (при наличии требования </w:t>
      </w:r>
      <w:r w:rsidRPr="00652E08">
        <w:rPr>
          <w:rFonts w:ascii="Times New Roman" w:hAnsi="Times New Roman" w:cs="Times New Roman"/>
          <w:color w:val="000000" w:themeColor="text1"/>
          <w:sz w:val="28"/>
          <w:szCs w:val="28"/>
        </w:rPr>
        <w:br/>
        <w:t>о предоставлении обеспечения заявки);</w:t>
      </w:r>
    </w:p>
    <w:p w14:paraId="42660413" w14:textId="77777777" w:rsidR="007454F7" w:rsidRPr="00652E08" w:rsidRDefault="007454F7" w:rsidP="00652E08">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13) форма заявки на участие в запросе котировок в электронной форме;</w:t>
      </w:r>
    </w:p>
    <w:p w14:paraId="5EB72E62" w14:textId="4026E9A1" w:rsidR="007454F7" w:rsidRPr="00652E08" w:rsidRDefault="008F2C2D" w:rsidP="00652E08">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07DDE14" w14:textId="77777777" w:rsidR="00C95EA7" w:rsidRPr="00652E08" w:rsidRDefault="007454F7" w:rsidP="00652E08">
      <w:pPr>
        <w:pStyle w:val="af0"/>
        <w:tabs>
          <w:tab w:val="left" w:pos="0"/>
          <w:tab w:val="left" w:pos="851"/>
        </w:tabs>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15) реквизиты счета Заказчика, на который перечисляются денежные средства, </w:t>
      </w:r>
      <w:r w:rsidR="001832AB" w:rsidRPr="00652E08">
        <w:rPr>
          <w:rFonts w:ascii="Times New Roman" w:eastAsia="Times New Roman" w:hAnsi="Times New Roman" w:cs="Times New Roman"/>
          <w:color w:val="000000" w:themeColor="text1"/>
          <w:sz w:val="28"/>
          <w:szCs w:val="28"/>
          <w:lang w:eastAsia="zh-CN"/>
        </w:rPr>
        <w:t>внесенные в качестве обеспечения</w:t>
      </w:r>
      <w:r w:rsidRPr="00652E08">
        <w:rPr>
          <w:rFonts w:ascii="Times New Roman" w:eastAsia="Times New Roman" w:hAnsi="Times New Roman" w:cs="Times New Roman"/>
          <w:color w:val="000000" w:themeColor="text1"/>
          <w:sz w:val="28"/>
          <w:szCs w:val="28"/>
          <w:lang w:eastAsia="zh-CN"/>
        </w:rPr>
        <w:t xml:space="preserve"> исполнения договора;</w:t>
      </w:r>
    </w:p>
    <w:p w14:paraId="790C6EE6" w14:textId="462853E0" w:rsidR="007454F7" w:rsidRPr="00652E08" w:rsidRDefault="00C95EA7" w:rsidP="00652E08">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lastRenderedPageBreak/>
        <w:t>16)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r w:rsidR="00BD3510" w:rsidRPr="00652E08">
        <w:rPr>
          <w:rFonts w:ascii="Times New Roman" w:eastAsia="Times New Roman" w:hAnsi="Times New Roman" w:cs="Times New Roman"/>
          <w:color w:val="000000" w:themeColor="text1"/>
          <w:sz w:val="28"/>
          <w:szCs w:val="28"/>
          <w:lang w:eastAsia="zh-CN"/>
        </w:rPr>
        <w:t>.</w:t>
      </w:r>
    </w:p>
    <w:p w14:paraId="6D0761FE" w14:textId="24CF2D6B"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13. Заявка на участие в запросе котировок в электронной форме должна состоять из ценового предложения и одной части.</w:t>
      </w:r>
    </w:p>
    <w:p w14:paraId="3B0E31BF" w14:textId="75B01A5D" w:rsidR="00041DE7" w:rsidRPr="00652E08" w:rsidRDefault="00041DE7"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Факт подачи заявки на участие в запросе котировок в электронной форме является подтверждением согласия участника закупки с требованиями извещения о проведении запроса котировок в электронной форме.</w:t>
      </w:r>
    </w:p>
    <w:p w14:paraId="4F47319A" w14:textId="77777777"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14. Заявка на участие в запросе котировок в электронной форме должна содержать описание поставляемого товара </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52E08">
        <w:rPr>
          <w:rFonts w:ascii="Times New Roman" w:eastAsia="Calibri" w:hAnsi="Times New Roman" w:cs="Times New Roman"/>
          <w:color w:val="000000" w:themeColor="text1"/>
          <w:sz w:val="28"/>
          <w:szCs w:val="28"/>
        </w:rPr>
        <w:t>)</w:t>
      </w:r>
      <w:r w:rsidRPr="00652E08">
        <w:rPr>
          <w:rFonts w:ascii="Times New Roman" w:hAnsi="Times New Roman" w:cs="Times New Roman"/>
          <w:color w:val="000000" w:themeColor="text1"/>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652E08">
        <w:rPr>
          <w:rFonts w:ascii="Times New Roman" w:hAnsi="Times New Roman" w:cs="Times New Roman"/>
          <w:color w:val="000000" w:themeColor="text1"/>
          <w:sz w:val="28"/>
          <w:szCs w:val="28"/>
        </w:rPr>
        <w:t xml:space="preserve">ования установлены в извещении </w:t>
      </w:r>
      <w:r w:rsidR="001832AB"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 проведении запроса котировок в электронной форме) и об иных условиях исполнения договора</w:t>
      </w:r>
      <w:r w:rsidR="001832AB"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в соответ</w:t>
      </w:r>
      <w:r w:rsidR="00427A83" w:rsidRPr="00652E08">
        <w:rPr>
          <w:rFonts w:ascii="Times New Roman" w:hAnsi="Times New Roman" w:cs="Times New Roman"/>
          <w:color w:val="000000" w:themeColor="text1"/>
          <w:sz w:val="28"/>
          <w:szCs w:val="28"/>
        </w:rPr>
        <w:t xml:space="preserve">ствии с требованиями извещения </w:t>
      </w:r>
      <w:r w:rsidR="001832AB"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 проведении запроса котировок</w:t>
      </w:r>
      <w:r w:rsidR="001832AB"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в</w:t>
      </w:r>
      <w:r w:rsidR="00427A83" w:rsidRPr="00652E08">
        <w:rPr>
          <w:rFonts w:ascii="Times New Roman" w:hAnsi="Times New Roman" w:cs="Times New Roman"/>
          <w:color w:val="000000" w:themeColor="text1"/>
          <w:sz w:val="28"/>
          <w:szCs w:val="28"/>
        </w:rPr>
        <w:t xml:space="preserve"> электронной форме. Требования </w:t>
      </w:r>
      <w:r w:rsidR="001832AB"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к содержанию, форме, оформлению</w:t>
      </w:r>
      <w:r w:rsidR="001832AB"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и составу заявки на участие в запросе котировок в электронной форме,</w:t>
      </w:r>
      <w:r w:rsidR="001832AB" w:rsidRPr="00652E08">
        <w:rPr>
          <w:rFonts w:ascii="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lastRenderedPageBreak/>
        <w:t xml:space="preserve">указываются в извещении о проведении запроса котировок в электронной форме с учетом требований настоящего раздела Положения о закупке. </w:t>
      </w:r>
    </w:p>
    <w:p w14:paraId="7946C32C" w14:textId="77777777"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652E08">
        <w:rPr>
          <w:rFonts w:ascii="Times New Roman" w:hAnsi="Times New Roman" w:cs="Times New Roman"/>
          <w:color w:val="000000" w:themeColor="text1"/>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652E08">
        <w:rPr>
          <w:rFonts w:ascii="Times New Roman" w:hAnsi="Times New Roman" w:cs="Times New Roman"/>
          <w:color w:val="000000" w:themeColor="text1"/>
          <w:sz w:val="28"/>
          <w:szCs w:val="28"/>
        </w:rPr>
        <w:t xml:space="preserve">форме </w:t>
      </w:r>
      <w:r w:rsidRPr="00652E08">
        <w:rPr>
          <w:rFonts w:ascii="Times New Roman" w:hAnsi="Times New Roman" w:cs="Times New Roman"/>
          <w:color w:val="000000" w:themeColor="text1"/>
          <w:sz w:val="28"/>
          <w:szCs w:val="28"/>
        </w:rPr>
        <w:t xml:space="preserve">в сроки, установленные для подачи заявок в извещении о проведении запроса котировок. </w:t>
      </w:r>
    </w:p>
    <w:p w14:paraId="2ABA743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16. Участник закупки вправе подать только одну заявку на участие </w:t>
      </w:r>
      <w:r w:rsidRPr="00652E08">
        <w:rPr>
          <w:rFonts w:ascii="Times New Roman" w:hAnsi="Times New Roman" w:cs="Times New Roman"/>
          <w:color w:val="000000" w:themeColor="text1"/>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652E08">
        <w:rPr>
          <w:rFonts w:ascii="Times New Roman" w:hAnsi="Times New Roman" w:cs="Times New Roman"/>
          <w:color w:val="000000" w:themeColor="text1"/>
          <w:sz w:val="28"/>
          <w:szCs w:val="28"/>
        </w:rPr>
        <w:br/>
        <w:t xml:space="preserve">в электронной форме даты и времени окончания срока подачи заявок </w:t>
      </w:r>
      <w:r w:rsidRPr="00652E08">
        <w:rPr>
          <w:rFonts w:ascii="Times New Roman" w:hAnsi="Times New Roman" w:cs="Times New Roman"/>
          <w:color w:val="000000" w:themeColor="text1"/>
          <w:sz w:val="28"/>
          <w:szCs w:val="28"/>
        </w:rPr>
        <w:br/>
        <w:t>на участие в запросе котировок в электронной форме.</w:t>
      </w:r>
    </w:p>
    <w:p w14:paraId="4E08ED98" w14:textId="6BB93FB4"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652E08">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50802BF7" w14:textId="5E870E09" w:rsidR="00C95EA7" w:rsidRPr="00652E08" w:rsidRDefault="00C95EA7"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17.1. Утратил </w:t>
      </w:r>
      <w:r w:rsidR="00E17645" w:rsidRPr="00652E08">
        <w:rPr>
          <w:rFonts w:ascii="Times New Roman" w:hAnsi="Times New Roman" w:cs="Times New Roman"/>
          <w:color w:val="000000" w:themeColor="text1"/>
          <w:sz w:val="28"/>
          <w:szCs w:val="28"/>
        </w:rPr>
        <w:t>силу (</w:t>
      </w:r>
      <w:r w:rsidR="00114CA5" w:rsidRPr="00652E08">
        <w:rPr>
          <w:rFonts w:ascii="Times New Roman" w:hAnsi="Times New Roman" w:cs="Times New Roman"/>
          <w:color w:val="000000" w:themeColor="text1"/>
          <w:sz w:val="28"/>
          <w:szCs w:val="28"/>
        </w:rPr>
        <w:t>изменения от 26 марта 2024 г.</w:t>
      </w:r>
      <w:r w:rsidR="00E17645" w:rsidRPr="00652E08">
        <w:rPr>
          <w:rFonts w:ascii="Times New Roman" w:hAnsi="Times New Roman" w:cs="Times New Roman"/>
          <w:color w:val="000000" w:themeColor="text1"/>
          <w:sz w:val="28"/>
          <w:szCs w:val="28"/>
        </w:rPr>
        <w:t>).</w:t>
      </w:r>
    </w:p>
    <w:p w14:paraId="478FBFFA" w14:textId="4BE2A27B"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652E08">
        <w:rPr>
          <w:rFonts w:ascii="Times New Roman" w:hAnsi="Times New Roman" w:cs="Times New Roman"/>
          <w:color w:val="000000" w:themeColor="text1"/>
          <w:sz w:val="28"/>
          <w:szCs w:val="28"/>
        </w:rPr>
        <w:t xml:space="preserve">т Заказчику поступившие заявки </w:t>
      </w:r>
      <w:r w:rsidR="001832AB"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на участие в запросе котировок в электронной форме.</w:t>
      </w:r>
    </w:p>
    <w:p w14:paraId="70C4B8E7" w14:textId="021F7EBE"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19. </w:t>
      </w:r>
      <w:r w:rsidRPr="00652E08">
        <w:rPr>
          <w:rFonts w:ascii="Times New Roman" w:eastAsia="Times New Roman" w:hAnsi="Times New Roman" w:cs="Times New Roman"/>
          <w:color w:val="000000" w:themeColor="text1"/>
          <w:sz w:val="28"/>
          <w:szCs w:val="28"/>
          <w:lang w:eastAsia="ru-RU"/>
        </w:rPr>
        <w:t xml:space="preserve">Срок рассмотрения заявок на участие в запросе котировок </w:t>
      </w:r>
      <w:r w:rsidRPr="00652E08">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w:t>
      </w:r>
      <w:r w:rsidR="00C95EA7" w:rsidRPr="00652E08">
        <w:rPr>
          <w:rFonts w:ascii="Times New Roman" w:eastAsia="Times New Roman" w:hAnsi="Times New Roman" w:cs="Times New Roman"/>
          <w:color w:val="000000" w:themeColor="text1"/>
          <w:sz w:val="28"/>
          <w:szCs w:val="28"/>
          <w:lang w:eastAsia="ru-RU"/>
        </w:rPr>
        <w:t>три рабочих дня</w:t>
      </w:r>
      <w:r w:rsidRPr="00652E08">
        <w:rPr>
          <w:rFonts w:ascii="Times New Roman" w:eastAsia="Times New Roman" w:hAnsi="Times New Roman" w:cs="Times New Roman"/>
          <w:color w:val="000000" w:themeColor="text1"/>
          <w:sz w:val="28"/>
          <w:szCs w:val="28"/>
          <w:lang w:eastAsia="ru-RU"/>
        </w:rPr>
        <w:t xml:space="preserve">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sidRPr="00652E08">
        <w:rPr>
          <w:rFonts w:ascii="Times New Roman" w:eastAsia="Times New Roman" w:hAnsi="Times New Roman" w:cs="Times New Roman"/>
          <w:color w:val="000000" w:themeColor="text1"/>
          <w:sz w:val="28"/>
          <w:szCs w:val="28"/>
          <w:lang w:eastAsia="ru-RU"/>
        </w:rPr>
        <w:t xml:space="preserve">о проведении запроса котировок </w:t>
      </w:r>
      <w:r w:rsidR="001832AB"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в электронной форме.</w:t>
      </w:r>
    </w:p>
    <w:p w14:paraId="45F6630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lastRenderedPageBreak/>
        <w:t>20. </w:t>
      </w:r>
      <w:r w:rsidRPr="00652E08">
        <w:rPr>
          <w:rFonts w:ascii="Times New Roman" w:hAnsi="Times New Roman" w:cs="Times New Roman"/>
          <w:color w:val="000000" w:themeColor="text1"/>
          <w:sz w:val="28"/>
          <w:szCs w:val="28"/>
        </w:rPr>
        <w:t>Комиссия принимает решение о несоответствии заявки на участие в запросе котировок в электронной форме в следующих случаях:</w:t>
      </w:r>
    </w:p>
    <w:p w14:paraId="184155E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1) </w:t>
      </w:r>
      <w:proofErr w:type="spellStart"/>
      <w:r w:rsidRPr="00652E08">
        <w:rPr>
          <w:rFonts w:ascii="Times New Roman" w:hAnsi="Times New Roman" w:cs="Times New Roman"/>
          <w:color w:val="000000" w:themeColor="text1"/>
          <w:sz w:val="28"/>
          <w:szCs w:val="28"/>
        </w:rPr>
        <w:t>непред</w:t>
      </w:r>
      <w:r w:rsidR="001832AB" w:rsidRPr="00652E08">
        <w:rPr>
          <w:rFonts w:ascii="Times New Roman" w:hAnsi="Times New Roman" w:cs="Times New Roman"/>
          <w:color w:val="000000" w:themeColor="text1"/>
          <w:sz w:val="28"/>
          <w:szCs w:val="28"/>
        </w:rPr>
        <w:t>о</w:t>
      </w:r>
      <w:r w:rsidRPr="00652E08">
        <w:rPr>
          <w:rFonts w:ascii="Times New Roman" w:hAnsi="Times New Roman" w:cs="Times New Roman"/>
          <w:color w:val="000000" w:themeColor="text1"/>
          <w:sz w:val="28"/>
          <w:szCs w:val="28"/>
        </w:rPr>
        <w:t>ставления</w:t>
      </w:r>
      <w:proofErr w:type="spellEnd"/>
      <w:r w:rsidRPr="00652E08">
        <w:rPr>
          <w:rFonts w:ascii="Times New Roman" w:hAnsi="Times New Roman" w:cs="Times New Roman"/>
          <w:color w:val="000000" w:themeColor="text1"/>
          <w:sz w:val="28"/>
          <w:szCs w:val="28"/>
        </w:rPr>
        <w:t xml:space="preserve"> документов и информации, предусмотренных извещением о проведении запроса котировок в электронной форме;</w:t>
      </w:r>
    </w:p>
    <w:p w14:paraId="1D89B41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46CEDE8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652E08">
        <w:rPr>
          <w:rFonts w:ascii="Times New Roman" w:hAnsi="Times New Roman" w:cs="Times New Roman"/>
          <w:color w:val="000000" w:themeColor="text1"/>
          <w:sz w:val="28"/>
          <w:szCs w:val="28"/>
        </w:rPr>
        <w:br/>
        <w:t>об участнике закупке и (или) о предлагаемых им товаре, работе, услуге;</w:t>
      </w:r>
    </w:p>
    <w:p w14:paraId="093AAFE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несоответствия участника закупки требованиям, установленным извещением о проведении запрос</w:t>
      </w:r>
      <w:r w:rsidR="001832AB" w:rsidRPr="00652E08">
        <w:rPr>
          <w:rFonts w:ascii="Times New Roman" w:hAnsi="Times New Roman" w:cs="Times New Roman"/>
          <w:color w:val="000000" w:themeColor="text1"/>
          <w:sz w:val="28"/>
          <w:szCs w:val="28"/>
        </w:rPr>
        <w:t>а котировок в электронной форме;</w:t>
      </w:r>
    </w:p>
    <w:p w14:paraId="2B7B6E9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5) </w:t>
      </w:r>
      <w:proofErr w:type="spellStart"/>
      <w:r w:rsidRPr="00652E08">
        <w:rPr>
          <w:rFonts w:ascii="Times New Roman" w:eastAsia="Times New Roman" w:hAnsi="Times New Roman" w:cs="Times New Roman"/>
          <w:color w:val="000000" w:themeColor="text1"/>
          <w:sz w:val="28"/>
          <w:szCs w:val="28"/>
          <w:lang w:eastAsia="ru-RU"/>
        </w:rPr>
        <w:t>непоступлени</w:t>
      </w:r>
      <w:r w:rsidR="001832AB" w:rsidRPr="00652E08">
        <w:rPr>
          <w:rFonts w:ascii="Times New Roman" w:eastAsia="Times New Roman" w:hAnsi="Times New Roman" w:cs="Times New Roman"/>
          <w:color w:val="000000" w:themeColor="text1"/>
          <w:sz w:val="28"/>
          <w:szCs w:val="28"/>
          <w:lang w:eastAsia="ru-RU"/>
        </w:rPr>
        <w:t>я</w:t>
      </w:r>
      <w:proofErr w:type="spellEnd"/>
      <w:r w:rsidRPr="00652E08">
        <w:rPr>
          <w:rFonts w:ascii="Times New Roman" w:eastAsia="Times New Roman" w:hAnsi="Times New Roman" w:cs="Times New Roman"/>
          <w:color w:val="000000" w:themeColor="text1"/>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652E08">
        <w:rPr>
          <w:rFonts w:ascii="Times New Roman" w:eastAsia="Times New Roman" w:hAnsi="Times New Roman" w:cs="Times New Roman"/>
          <w:color w:val="000000" w:themeColor="text1"/>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14:paraId="394D59E3" w14:textId="77777777" w:rsidR="007454F7" w:rsidRPr="00652E08" w:rsidRDefault="007454F7" w:rsidP="00652E08">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652E08">
        <w:rPr>
          <w:rFonts w:ascii="Times New Roman" w:hAnsi="Times New Roman" w:cs="Times New Roman"/>
          <w:color w:val="000000" w:themeColor="text1"/>
          <w:sz w:val="28"/>
          <w:szCs w:val="28"/>
        </w:rPr>
        <w:br/>
        <w:t xml:space="preserve">и направляет такой протокол оператору электронной площадки. Такой протокол должен содержать </w:t>
      </w:r>
      <w:r w:rsidR="001D702B" w:rsidRPr="00652E08">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контракта, на несостоявшейся </w:t>
      </w:r>
      <w:r w:rsidR="001832AB" w:rsidRPr="00652E08">
        <w:rPr>
          <w:rFonts w:ascii="Times New Roman" w:hAnsi="Times New Roman" w:cs="Times New Roman"/>
          <w:color w:val="000000" w:themeColor="text1"/>
          <w:sz w:val="28"/>
          <w:szCs w:val="28"/>
        </w:rPr>
        <w:t xml:space="preserve">конкурентной закупке </w:t>
      </w:r>
      <w:r w:rsidR="001D702B" w:rsidRPr="00652E08">
        <w:rPr>
          <w:rFonts w:ascii="Times New Roman" w:hAnsi="Times New Roman" w:cs="Times New Roman"/>
          <w:color w:val="000000" w:themeColor="text1"/>
          <w:sz w:val="28"/>
          <w:szCs w:val="28"/>
        </w:rPr>
        <w:t xml:space="preserve">(в случае признания конкурентной закупки таковой), а также </w:t>
      </w:r>
      <w:r w:rsidRPr="00652E08">
        <w:rPr>
          <w:rFonts w:ascii="Times New Roman" w:hAnsi="Times New Roman" w:cs="Times New Roman"/>
          <w:color w:val="000000" w:themeColor="text1"/>
          <w:sz w:val="28"/>
          <w:szCs w:val="28"/>
        </w:rPr>
        <w:t>следующую информацию:</w:t>
      </w:r>
    </w:p>
    <w:p w14:paraId="677E2F8E" w14:textId="77777777" w:rsidR="007454F7" w:rsidRPr="00652E08" w:rsidRDefault="007454F7" w:rsidP="00652E08">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дата подписания протокола;</w:t>
      </w:r>
    </w:p>
    <w:p w14:paraId="6EF34F79" w14:textId="77777777" w:rsidR="007454F7" w:rsidRPr="00652E08" w:rsidRDefault="007454F7" w:rsidP="00652E08">
      <w:pPr>
        <w:tabs>
          <w:tab w:val="left" w:pos="0"/>
          <w:tab w:val="left" w:pos="142"/>
          <w:tab w:val="left" w:pos="426"/>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сведения о каждом члене комиссии, при</w:t>
      </w:r>
      <w:r w:rsidR="00427A83" w:rsidRPr="00652E08">
        <w:rPr>
          <w:rFonts w:ascii="Times New Roman" w:hAnsi="Times New Roman" w:cs="Times New Roman"/>
          <w:color w:val="000000" w:themeColor="text1"/>
          <w:sz w:val="28"/>
          <w:szCs w:val="28"/>
        </w:rPr>
        <w:t>нимающе</w:t>
      </w:r>
      <w:r w:rsidR="001832AB" w:rsidRPr="00652E08">
        <w:rPr>
          <w:rFonts w:ascii="Times New Roman" w:hAnsi="Times New Roman" w:cs="Times New Roman"/>
          <w:color w:val="000000" w:themeColor="text1"/>
          <w:sz w:val="28"/>
          <w:szCs w:val="28"/>
        </w:rPr>
        <w:t>м</w:t>
      </w:r>
      <w:r w:rsidR="00427A83" w:rsidRPr="00652E08">
        <w:rPr>
          <w:rFonts w:ascii="Times New Roman" w:hAnsi="Times New Roman" w:cs="Times New Roman"/>
          <w:color w:val="000000" w:themeColor="text1"/>
          <w:sz w:val="28"/>
          <w:szCs w:val="28"/>
        </w:rPr>
        <w:t xml:space="preserve"> участие </w:t>
      </w:r>
      <w:r w:rsidR="00427A83"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в процедуре рассмотрения заявок на участие в запросе котировок </w:t>
      </w:r>
      <w:r w:rsidRPr="00652E08">
        <w:rPr>
          <w:rFonts w:ascii="Times New Roman" w:hAnsi="Times New Roman" w:cs="Times New Roman"/>
          <w:color w:val="000000" w:themeColor="text1"/>
          <w:sz w:val="28"/>
          <w:szCs w:val="28"/>
        </w:rPr>
        <w:br/>
        <w:t>в электронной форме;</w:t>
      </w:r>
    </w:p>
    <w:p w14:paraId="073CBC96" w14:textId="77777777" w:rsidR="007454F7" w:rsidRPr="00652E08" w:rsidRDefault="007454F7" w:rsidP="00652E08">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652E08">
        <w:rPr>
          <w:rFonts w:ascii="Times New Roman" w:hAnsi="Times New Roman" w:cs="Times New Roman"/>
          <w:color w:val="000000" w:themeColor="text1"/>
          <w:sz w:val="28"/>
          <w:szCs w:val="28"/>
        </w:rPr>
        <w:br/>
        <w:t>и время поступления каждой такой заявки;</w:t>
      </w:r>
    </w:p>
    <w:p w14:paraId="401B820F" w14:textId="77777777" w:rsidR="007454F7" w:rsidRPr="00652E08" w:rsidRDefault="007454F7" w:rsidP="00652E08">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4) результаты рассмотрения заявок на участие в закупке с указанием </w:t>
      </w:r>
      <w:r w:rsidRPr="00652E08">
        <w:rPr>
          <w:rFonts w:ascii="Times New Roman" w:hAnsi="Times New Roman" w:cs="Times New Roman"/>
          <w:color w:val="000000" w:themeColor="text1"/>
          <w:sz w:val="28"/>
          <w:szCs w:val="28"/>
        </w:rPr>
        <w:br/>
        <w:t>в том числе:</w:t>
      </w:r>
    </w:p>
    <w:p w14:paraId="7A5962CC" w14:textId="77777777" w:rsidR="007454F7" w:rsidRPr="00652E08" w:rsidRDefault="007454F7" w:rsidP="00652E08">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количества заявок на участие в закупке, которые отклонены;</w:t>
      </w:r>
    </w:p>
    <w:p w14:paraId="523014C9" w14:textId="77777777" w:rsidR="007454F7" w:rsidRPr="00652E08" w:rsidRDefault="007454F7" w:rsidP="00652E08">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оснований отклонения каждой заявки на участие в закупке </w:t>
      </w:r>
      <w:r w:rsidRPr="00652E08">
        <w:rPr>
          <w:rFonts w:ascii="Times New Roman" w:hAnsi="Times New Roman" w:cs="Times New Roman"/>
          <w:color w:val="000000" w:themeColor="text1"/>
          <w:sz w:val="28"/>
          <w:szCs w:val="28"/>
        </w:rPr>
        <w:br/>
        <w:t>с указанием положений извещения о проведении запроса котировок, которым не соответствует такая заявка;</w:t>
      </w:r>
    </w:p>
    <w:p w14:paraId="199A336C" w14:textId="77777777" w:rsidR="007454F7" w:rsidRPr="00652E08" w:rsidRDefault="007454F7" w:rsidP="00652E08">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14:paraId="4BB365E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652E08">
        <w:rPr>
          <w:rFonts w:ascii="Times New Roman" w:hAnsi="Times New Roman" w:cs="Times New Roman"/>
          <w:color w:val="000000" w:themeColor="text1"/>
          <w:sz w:val="28"/>
          <w:szCs w:val="28"/>
        </w:rPr>
        <w:br/>
        <w:t xml:space="preserve">В случае </w:t>
      </w:r>
      <w:proofErr w:type="spellStart"/>
      <w:r w:rsidRPr="00652E08">
        <w:rPr>
          <w:rFonts w:ascii="Times New Roman" w:hAnsi="Times New Roman" w:cs="Times New Roman"/>
          <w:color w:val="000000" w:themeColor="text1"/>
          <w:sz w:val="28"/>
          <w:szCs w:val="28"/>
        </w:rPr>
        <w:t>неразмещения</w:t>
      </w:r>
      <w:proofErr w:type="spellEnd"/>
      <w:r w:rsidRPr="00652E08">
        <w:rPr>
          <w:rFonts w:ascii="Times New Roman" w:hAnsi="Times New Roman" w:cs="Times New Roman"/>
          <w:color w:val="000000" w:themeColor="text1"/>
          <w:sz w:val="28"/>
          <w:szCs w:val="28"/>
        </w:rPr>
        <w:t xml:space="preserve">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14:paraId="3C58A363" w14:textId="77777777"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22. После получения протокола рассмотрения заявок на участие </w:t>
      </w:r>
      <w:r w:rsidRPr="00652E08">
        <w:rPr>
          <w:rFonts w:ascii="Times New Roman" w:hAnsi="Times New Roman" w:cs="Times New Roman"/>
          <w:color w:val="000000" w:themeColor="text1"/>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2F80D25A" w14:textId="77777777"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652E08">
        <w:rPr>
          <w:rFonts w:ascii="Times New Roman" w:hAnsi="Times New Roman" w:cs="Times New Roman"/>
          <w:color w:val="000000" w:themeColor="text1"/>
          <w:sz w:val="28"/>
          <w:szCs w:val="28"/>
        </w:rPr>
        <w:br/>
        <w:t xml:space="preserve">и в Единой информационной системе. </w:t>
      </w:r>
    </w:p>
    <w:p w14:paraId="7C1281CF" w14:textId="77777777"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24. Победителем запроса котировок в электронной форме признается участник закупки, сделавший наименьшее предложение о цене и заявка </w:t>
      </w:r>
      <w:r w:rsidRPr="00652E08">
        <w:rPr>
          <w:rFonts w:ascii="Times New Roman" w:hAnsi="Times New Roman" w:cs="Times New Roman"/>
          <w:color w:val="000000" w:themeColor="text1"/>
          <w:sz w:val="28"/>
          <w:szCs w:val="28"/>
        </w:rPr>
        <w:lastRenderedPageBreak/>
        <w:t>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меньший порядковый номер присваивается заявке, которая поступила ранее других.</w:t>
      </w:r>
    </w:p>
    <w:p w14:paraId="6D0AEE7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52E08">
        <w:rPr>
          <w:rFonts w:ascii="Times New Roman" w:eastAsia="Calibri" w:hAnsi="Times New Roman" w:cs="Times New Roman"/>
          <w:color w:val="000000" w:themeColor="text1"/>
          <w:sz w:val="28"/>
          <w:szCs w:val="28"/>
        </w:rPr>
        <w:t>запросе котировок в электронной форме</w:t>
      </w:r>
      <w:r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652E08">
        <w:rPr>
          <w:rFonts w:ascii="Times New Roman" w:eastAsia="Times New Roman" w:hAnsi="Times New Roman" w:cs="Times New Roman"/>
          <w:color w:val="000000" w:themeColor="text1"/>
          <w:sz w:val="28"/>
          <w:szCs w:val="28"/>
          <w:lang w:eastAsia="zh-CN"/>
        </w:rPr>
        <w:t xml:space="preserve">Число заявок на участие в </w:t>
      </w:r>
      <w:r w:rsidRPr="00652E08">
        <w:rPr>
          <w:rFonts w:ascii="Times New Roman" w:eastAsia="Calibri" w:hAnsi="Times New Roman" w:cs="Times New Roman"/>
          <w:color w:val="000000" w:themeColor="text1"/>
          <w:sz w:val="28"/>
          <w:szCs w:val="28"/>
        </w:rPr>
        <w:t>запросе котировок в электронной форме</w:t>
      </w:r>
      <w:r w:rsidRPr="00652E08">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576B2644"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652E08">
        <w:rPr>
          <w:rFonts w:ascii="Times New Roman" w:eastAsia="Calibri" w:hAnsi="Times New Roman" w:cs="Times New Roman"/>
          <w:color w:val="000000" w:themeColor="text1"/>
          <w:sz w:val="28"/>
          <w:szCs w:val="28"/>
        </w:rPr>
        <w:t>запросе котировок в электронной форме</w:t>
      </w:r>
      <w:r w:rsidRPr="00652E08">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w:t>
      </w:r>
      <w:proofErr w:type="gramStart"/>
      <w:r w:rsidRPr="00652E08">
        <w:rPr>
          <w:rFonts w:ascii="Times New Roman" w:eastAsia="Times New Roman" w:hAnsi="Times New Roman" w:cs="Times New Roman"/>
          <w:color w:val="000000" w:themeColor="text1"/>
          <w:sz w:val="28"/>
          <w:szCs w:val="28"/>
          <w:lang w:eastAsia="zh-CN"/>
        </w:rPr>
        <w:t>или</w:t>
      </w:r>
      <w:proofErr w:type="gramEnd"/>
      <w:r w:rsidRPr="00652E08">
        <w:rPr>
          <w:rFonts w:ascii="Times New Roman" w:eastAsia="Times New Roman" w:hAnsi="Times New Roman" w:cs="Times New Roman"/>
          <w:color w:val="000000" w:themeColor="text1"/>
          <w:sz w:val="28"/>
          <w:szCs w:val="28"/>
          <w:lang w:eastAsia="zh-CN"/>
        </w:rPr>
        <w:t xml:space="preserve"> превышает его; </w:t>
      </w:r>
    </w:p>
    <w:p w14:paraId="44A7F33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652E08">
        <w:rPr>
          <w:rFonts w:ascii="Times New Roman" w:eastAsia="Calibri" w:hAnsi="Times New Roman" w:cs="Times New Roman"/>
          <w:color w:val="000000" w:themeColor="text1"/>
          <w:sz w:val="28"/>
          <w:szCs w:val="28"/>
        </w:rPr>
        <w:t xml:space="preserve">запросе котировок </w:t>
      </w:r>
      <w:r w:rsidRPr="00652E08">
        <w:rPr>
          <w:rFonts w:ascii="Times New Roman" w:eastAsia="Calibri" w:hAnsi="Times New Roman" w:cs="Times New Roman"/>
          <w:color w:val="000000" w:themeColor="text1"/>
          <w:sz w:val="28"/>
          <w:szCs w:val="28"/>
        </w:rPr>
        <w:br/>
        <w:t>в электронной форме</w:t>
      </w:r>
      <w:r w:rsidRPr="00652E08">
        <w:rPr>
          <w:rFonts w:ascii="Times New Roman" w:eastAsia="Calibri" w:hAnsi="Times New Roman" w:cs="Times New Roman"/>
          <w:color w:val="000000" w:themeColor="text1"/>
          <w:sz w:val="28"/>
          <w:szCs w:val="28"/>
          <w:lang w:eastAsia="zh-CN"/>
        </w:rPr>
        <w:t xml:space="preserve">, соответствующих требованиям </w:t>
      </w:r>
      <w:r w:rsidRPr="00652E08">
        <w:rPr>
          <w:rFonts w:ascii="Times New Roman" w:eastAsia="Times New Roman" w:hAnsi="Times New Roman" w:cs="Times New Roman"/>
          <w:color w:val="000000" w:themeColor="text1"/>
          <w:sz w:val="28"/>
          <w:szCs w:val="28"/>
          <w:lang w:eastAsia="zh-CN"/>
        </w:rPr>
        <w:t xml:space="preserve">извещения </w:t>
      </w:r>
      <w:r w:rsidRPr="00652E08">
        <w:rPr>
          <w:rFonts w:ascii="Times New Roman" w:eastAsia="Times New Roman" w:hAnsi="Times New Roman" w:cs="Times New Roman"/>
          <w:color w:val="000000" w:themeColor="text1"/>
          <w:sz w:val="28"/>
          <w:szCs w:val="28"/>
          <w:lang w:eastAsia="zh-CN"/>
        </w:rPr>
        <w:br/>
        <w:t>о проведении запроса котировок в электронной форме</w:t>
      </w:r>
      <w:r w:rsidRPr="00652E08">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w:t>
      </w:r>
      <w:r w:rsidRPr="00652E08">
        <w:rPr>
          <w:rFonts w:ascii="Times New Roman" w:eastAsia="Times New Roman" w:hAnsi="Times New Roman" w:cs="Times New Roman"/>
          <w:color w:val="000000" w:themeColor="text1"/>
          <w:sz w:val="28"/>
          <w:szCs w:val="28"/>
          <w:lang w:eastAsia="zh-CN"/>
        </w:rPr>
        <w:t xml:space="preserve">извещением о проведении запроса котировок </w:t>
      </w:r>
      <w:r w:rsidRPr="00652E08">
        <w:rPr>
          <w:rFonts w:ascii="Times New Roman" w:eastAsia="Times New Roman" w:hAnsi="Times New Roman" w:cs="Times New Roman"/>
          <w:color w:val="000000" w:themeColor="text1"/>
          <w:sz w:val="28"/>
          <w:szCs w:val="28"/>
          <w:lang w:eastAsia="zh-CN"/>
        </w:rPr>
        <w:br/>
        <w:t xml:space="preserve">в электронной форме </w:t>
      </w:r>
      <w:r w:rsidRPr="00652E08">
        <w:rPr>
          <w:rFonts w:ascii="Times New Roman" w:eastAsia="Calibri" w:hAnsi="Times New Roman" w:cs="Times New Roman"/>
          <w:color w:val="000000" w:themeColor="text1"/>
          <w:sz w:val="28"/>
          <w:szCs w:val="28"/>
          <w:lang w:eastAsia="zh-CN"/>
        </w:rPr>
        <w:t>количества победителей.</w:t>
      </w:r>
    </w:p>
    <w:p w14:paraId="7A2A702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26. Итоговый протокол должен содержать </w:t>
      </w:r>
      <w:r w:rsidR="001D702B" w:rsidRPr="00652E08">
        <w:rPr>
          <w:rFonts w:ascii="Times New Roman" w:eastAsia="Times New Roman" w:hAnsi="Times New Roman" w:cs="Times New Roman"/>
          <w:color w:val="000000" w:themeColor="text1"/>
          <w:sz w:val="28"/>
          <w:szCs w:val="28"/>
          <w:lang w:eastAsia="zh-CN"/>
        </w:rPr>
        <w:t xml:space="preserve">сведения об объеме, цене закупаемых товаров, работ, услуг, сроке исполнения договора, а также </w:t>
      </w:r>
      <w:r w:rsidRPr="00652E08">
        <w:rPr>
          <w:rFonts w:ascii="Times New Roman" w:eastAsia="Times New Roman" w:hAnsi="Times New Roman" w:cs="Times New Roman"/>
          <w:color w:val="000000" w:themeColor="text1"/>
          <w:sz w:val="28"/>
          <w:szCs w:val="28"/>
          <w:lang w:eastAsia="zh-CN"/>
        </w:rPr>
        <w:t>следующие сведения:</w:t>
      </w:r>
    </w:p>
    <w:p w14:paraId="491C721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 дата подписания протокола;</w:t>
      </w:r>
    </w:p>
    <w:p w14:paraId="63519693" w14:textId="77777777" w:rsidR="007454F7" w:rsidRPr="00652E08" w:rsidRDefault="007454F7" w:rsidP="00652E08">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сведения о кажд</w:t>
      </w:r>
      <w:r w:rsidR="001832AB" w:rsidRPr="00652E08">
        <w:rPr>
          <w:rFonts w:ascii="Times New Roman" w:hAnsi="Times New Roman" w:cs="Times New Roman"/>
          <w:color w:val="000000" w:themeColor="text1"/>
          <w:sz w:val="28"/>
          <w:szCs w:val="28"/>
        </w:rPr>
        <w:t>ом члене комиссии, присутствующе</w:t>
      </w:r>
      <w:r w:rsidRPr="00652E08">
        <w:rPr>
          <w:rFonts w:ascii="Times New Roman" w:hAnsi="Times New Roman" w:cs="Times New Roman"/>
          <w:color w:val="000000" w:themeColor="text1"/>
          <w:sz w:val="28"/>
          <w:szCs w:val="28"/>
        </w:rPr>
        <w:t>м на процедуре выбора победителя запроса котировок в электронной форме;</w:t>
      </w:r>
    </w:p>
    <w:p w14:paraId="4C0A6469" w14:textId="77777777" w:rsidR="007454F7" w:rsidRPr="00652E08" w:rsidRDefault="007454F7" w:rsidP="00652E08">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3) количество поданных заявок на участие в закупке, а также дата </w:t>
      </w:r>
      <w:r w:rsidRPr="00652E08">
        <w:rPr>
          <w:rFonts w:ascii="Times New Roman" w:hAnsi="Times New Roman" w:cs="Times New Roman"/>
          <w:color w:val="000000" w:themeColor="text1"/>
          <w:sz w:val="28"/>
          <w:szCs w:val="28"/>
        </w:rPr>
        <w:br/>
        <w:t>и время регистрации каждой такой заявки;</w:t>
      </w:r>
    </w:p>
    <w:p w14:paraId="45BAF646" w14:textId="77777777" w:rsidR="007454F7" w:rsidRPr="00652E08" w:rsidRDefault="007454F7" w:rsidP="00652E08">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порядковые ном</w:t>
      </w:r>
      <w:r w:rsidR="001832AB" w:rsidRPr="00652E08">
        <w:rPr>
          <w:rFonts w:ascii="Times New Roman" w:hAnsi="Times New Roman" w:cs="Times New Roman"/>
          <w:color w:val="000000" w:themeColor="text1"/>
          <w:sz w:val="28"/>
          <w:szCs w:val="28"/>
        </w:rPr>
        <w:t>ера заявок на участие в закупке</w:t>
      </w:r>
      <w:r w:rsidRPr="00652E08">
        <w:rPr>
          <w:rFonts w:ascii="Times New Roman" w:hAnsi="Times New Roman" w:cs="Times New Roman"/>
          <w:color w:val="000000" w:themeColor="text1"/>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3086A503" w14:textId="77777777" w:rsidR="007454F7" w:rsidRPr="00652E08" w:rsidRDefault="007454F7" w:rsidP="00652E08">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результаты рассмотрения заявок на участие в закупке;</w:t>
      </w:r>
    </w:p>
    <w:p w14:paraId="387525CE" w14:textId="77777777" w:rsidR="007454F7" w:rsidRPr="00652E08" w:rsidRDefault="007454F7" w:rsidP="00652E08">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 причины, по которым закупка признана несостоявшейся, в случае признания ее таковой.</w:t>
      </w:r>
    </w:p>
    <w:p w14:paraId="01380EC8"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hAnsi="Times New Roman" w:cs="Times New Roman"/>
          <w:color w:val="000000" w:themeColor="text1"/>
          <w:sz w:val="28"/>
          <w:szCs w:val="28"/>
        </w:rPr>
        <w:t>27. </w:t>
      </w:r>
      <w:r w:rsidRPr="00652E08">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Pr="00652E08">
        <w:rPr>
          <w:rFonts w:ascii="Times New Roman" w:eastAsia="Times New Roman" w:hAnsi="Times New Roman" w:cs="Times New Roman"/>
          <w:color w:val="000000" w:themeColor="text1"/>
          <w:sz w:val="28"/>
          <w:szCs w:val="28"/>
          <w:lang w:eastAsia="zh-CN"/>
        </w:rPr>
        <w:br/>
        <w:t xml:space="preserve">в </w:t>
      </w:r>
      <w:r w:rsidRPr="00652E08">
        <w:rPr>
          <w:rFonts w:ascii="Times New Roman" w:eastAsia="Calibri" w:hAnsi="Times New Roman" w:cs="Times New Roman"/>
          <w:color w:val="000000" w:themeColor="text1"/>
          <w:sz w:val="28"/>
          <w:szCs w:val="28"/>
        </w:rPr>
        <w:t>запросе котировок в электронной форме</w:t>
      </w:r>
      <w:r w:rsidRPr="00652E08">
        <w:rPr>
          <w:rFonts w:ascii="Times New Roman" w:eastAsia="Times New Roman" w:hAnsi="Times New Roman" w:cs="Times New Roman"/>
          <w:color w:val="000000" w:themeColor="text1"/>
          <w:sz w:val="28"/>
          <w:szCs w:val="28"/>
          <w:lang w:eastAsia="zh-CN"/>
        </w:rPr>
        <w:t xml:space="preserve"> подана только одна заявка </w:t>
      </w:r>
      <w:r w:rsidRPr="00652E08">
        <w:rPr>
          <w:rFonts w:ascii="Times New Roman" w:eastAsia="Times New Roman" w:hAnsi="Times New Roman" w:cs="Times New Roman"/>
          <w:color w:val="000000" w:themeColor="text1"/>
          <w:sz w:val="28"/>
          <w:szCs w:val="28"/>
          <w:lang w:eastAsia="zh-CN"/>
        </w:rPr>
        <w:br/>
        <w:t>на участие в</w:t>
      </w:r>
      <w:r w:rsidRPr="00652E08">
        <w:rPr>
          <w:rFonts w:ascii="Times New Roman" w:eastAsia="Calibri" w:hAnsi="Times New Roman" w:cs="Times New Roman"/>
          <w:color w:val="000000" w:themeColor="text1"/>
          <w:sz w:val="28"/>
          <w:szCs w:val="28"/>
        </w:rPr>
        <w:t xml:space="preserve"> запросе котировок в электронной форме</w:t>
      </w:r>
      <w:r w:rsidRPr="00652E08">
        <w:rPr>
          <w:rFonts w:ascii="Times New Roman" w:eastAsia="Times New Roman" w:hAnsi="Times New Roman" w:cs="Times New Roman"/>
          <w:color w:val="000000" w:themeColor="text1"/>
          <w:sz w:val="28"/>
          <w:szCs w:val="28"/>
          <w:lang w:eastAsia="zh-CN"/>
        </w:rPr>
        <w:t xml:space="preserve">, такой запрос котировок признается несостоявшимся. Указанная заявка рассматривается </w:t>
      </w:r>
      <w:r w:rsidRPr="00652E08">
        <w:rPr>
          <w:rFonts w:ascii="Times New Roman" w:eastAsia="Times New Roman" w:hAnsi="Times New Roman" w:cs="Times New Roman"/>
          <w:color w:val="000000" w:themeColor="text1"/>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652E08">
        <w:rPr>
          <w:rFonts w:ascii="Times New Roman" w:eastAsia="Times New Roman" w:hAnsi="Times New Roman" w:cs="Times New Roman"/>
          <w:color w:val="000000" w:themeColor="text1"/>
          <w:sz w:val="28"/>
          <w:szCs w:val="28"/>
          <w:lang w:eastAsia="zh-CN"/>
        </w:rPr>
        <w:t xml:space="preserve"> подавшему единственную заявку </w:t>
      </w:r>
      <w:r w:rsidR="001832AB"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на участие в </w:t>
      </w:r>
      <w:r w:rsidRPr="00652E08">
        <w:rPr>
          <w:rFonts w:ascii="Times New Roman" w:eastAsia="Calibri" w:hAnsi="Times New Roman" w:cs="Times New Roman"/>
          <w:color w:val="000000" w:themeColor="text1"/>
          <w:sz w:val="28"/>
          <w:szCs w:val="28"/>
        </w:rPr>
        <w:t>запросе котировок в электронной форме</w:t>
      </w:r>
      <w:r w:rsidRPr="00652E08">
        <w:rPr>
          <w:rFonts w:ascii="Times New Roman" w:eastAsia="Times New Roman" w:hAnsi="Times New Roman" w:cs="Times New Roman"/>
          <w:color w:val="000000" w:themeColor="text1"/>
          <w:sz w:val="28"/>
          <w:szCs w:val="28"/>
          <w:lang w:eastAsia="zh-CN"/>
        </w:rPr>
        <w:t xml:space="preserve">, проект договора, который </w:t>
      </w:r>
      <w:r w:rsidRPr="00652E08">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652E08">
        <w:rPr>
          <w:rFonts w:ascii="Times New Roman" w:eastAsia="Calibri" w:hAnsi="Times New Roman" w:cs="Times New Roman"/>
          <w:color w:val="000000" w:themeColor="text1"/>
          <w:sz w:val="28"/>
          <w:szCs w:val="28"/>
        </w:rPr>
        <w:t xml:space="preserve">овора, прилагаемый к извещению </w:t>
      </w:r>
      <w:r w:rsidR="001832AB"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о проведении запроса котировок в электронной форме</w:t>
      </w:r>
      <w:r w:rsidRPr="00652E08">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652E08">
        <w:rPr>
          <w:rFonts w:ascii="Times New Roman" w:eastAsia="Calibri" w:hAnsi="Times New Roman" w:cs="Times New Roman"/>
          <w:color w:val="000000" w:themeColor="text1"/>
          <w:sz w:val="28"/>
          <w:szCs w:val="28"/>
        </w:rPr>
        <w:t>запроса котировок в электронной форме</w:t>
      </w:r>
      <w:r w:rsidR="00427A83"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5E9BB1F2"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zh-CN"/>
        </w:rPr>
        <w:t xml:space="preserve">28. В случае если только один участник закупки, подавший заявку </w:t>
      </w:r>
      <w:r w:rsidRPr="00652E08">
        <w:rPr>
          <w:rFonts w:ascii="Times New Roman" w:eastAsia="Times New Roman" w:hAnsi="Times New Roman" w:cs="Times New Roman"/>
          <w:color w:val="000000" w:themeColor="text1"/>
          <w:sz w:val="28"/>
          <w:szCs w:val="28"/>
          <w:lang w:eastAsia="zh-CN"/>
        </w:rPr>
        <w:br/>
        <w:t xml:space="preserve">на участие в </w:t>
      </w:r>
      <w:r w:rsidRPr="00652E08">
        <w:rPr>
          <w:rFonts w:ascii="Times New Roman" w:eastAsia="Times New Roman" w:hAnsi="Times New Roman" w:cs="Times New Roman"/>
          <w:color w:val="000000" w:themeColor="text1"/>
          <w:sz w:val="28"/>
          <w:szCs w:val="28"/>
          <w:lang w:eastAsia="ru-RU"/>
        </w:rPr>
        <w:t>запросе котировок в электронной форме</w:t>
      </w:r>
      <w:r w:rsidRPr="00652E08">
        <w:rPr>
          <w:rFonts w:ascii="Times New Roman" w:eastAsia="Times New Roman" w:hAnsi="Times New Roman" w:cs="Times New Roman"/>
          <w:color w:val="000000" w:themeColor="text1"/>
          <w:sz w:val="28"/>
          <w:szCs w:val="28"/>
          <w:lang w:eastAsia="zh-CN"/>
        </w:rPr>
        <w:t xml:space="preserve">, признан участником </w:t>
      </w:r>
      <w:r w:rsidRPr="00652E08">
        <w:rPr>
          <w:rFonts w:ascii="Times New Roman" w:eastAsia="Times New Roman" w:hAnsi="Times New Roman" w:cs="Times New Roman"/>
          <w:color w:val="000000" w:themeColor="text1"/>
          <w:sz w:val="28"/>
          <w:szCs w:val="28"/>
          <w:lang w:eastAsia="ru-RU"/>
        </w:rPr>
        <w:t>запроса котировок в электронной форме</w:t>
      </w:r>
      <w:r w:rsidRPr="00652E08">
        <w:rPr>
          <w:rFonts w:ascii="Times New Roman" w:eastAsia="Times New Roman" w:hAnsi="Times New Roman" w:cs="Times New Roman"/>
          <w:color w:val="000000" w:themeColor="text1"/>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652E08">
        <w:rPr>
          <w:rFonts w:ascii="Times New Roman" w:eastAsia="Times New Roman" w:hAnsi="Times New Roman" w:cs="Times New Roman"/>
          <w:color w:val="000000" w:themeColor="text1"/>
          <w:sz w:val="28"/>
          <w:szCs w:val="28"/>
          <w:lang w:eastAsia="ru-RU"/>
        </w:rPr>
        <w:t xml:space="preserve">составляется путем включения условий </w:t>
      </w:r>
      <w:r w:rsidRPr="00652E08">
        <w:rPr>
          <w:rFonts w:ascii="Times New Roman" w:eastAsia="Times New Roman" w:hAnsi="Times New Roman" w:cs="Times New Roman"/>
          <w:color w:val="000000" w:themeColor="text1"/>
          <w:sz w:val="28"/>
          <w:szCs w:val="28"/>
          <w:lang w:eastAsia="ru-RU"/>
        </w:rPr>
        <w:lastRenderedPageBreak/>
        <w:t>исполнения договора, предложенн</w:t>
      </w:r>
      <w:r w:rsidR="00427A83" w:rsidRPr="00652E08">
        <w:rPr>
          <w:rFonts w:ascii="Times New Roman" w:eastAsia="Times New Roman" w:hAnsi="Times New Roman" w:cs="Times New Roman"/>
          <w:color w:val="000000" w:themeColor="text1"/>
          <w:sz w:val="28"/>
          <w:szCs w:val="28"/>
          <w:lang w:eastAsia="ru-RU"/>
        </w:rPr>
        <w:t xml:space="preserve">ых участником закупки в заявке </w:t>
      </w:r>
      <w:r w:rsidRPr="00652E08">
        <w:rPr>
          <w:rFonts w:ascii="Times New Roman" w:eastAsia="Times New Roman" w:hAnsi="Times New Roman" w:cs="Times New Roman"/>
          <w:color w:val="000000" w:themeColor="text1"/>
          <w:sz w:val="28"/>
          <w:szCs w:val="28"/>
          <w:lang w:eastAsia="ru-RU"/>
        </w:rPr>
        <w:t xml:space="preserve">на участие в запросе </w:t>
      </w:r>
      <w:r w:rsidR="00427A83" w:rsidRPr="00652E08">
        <w:rPr>
          <w:rFonts w:ascii="Times New Roman" w:eastAsia="Times New Roman" w:hAnsi="Times New Roman" w:cs="Times New Roman"/>
          <w:color w:val="000000" w:themeColor="text1"/>
          <w:sz w:val="28"/>
          <w:szCs w:val="28"/>
          <w:lang w:eastAsia="ru-RU"/>
        </w:rPr>
        <w:t xml:space="preserve">котировок в электронной форме, </w:t>
      </w:r>
      <w:r w:rsidRPr="00652E08">
        <w:rPr>
          <w:rFonts w:ascii="Times New Roman" w:eastAsia="Times New Roman" w:hAnsi="Times New Roman" w:cs="Times New Roman"/>
          <w:color w:val="000000" w:themeColor="text1"/>
          <w:sz w:val="28"/>
          <w:szCs w:val="28"/>
          <w:lang w:eastAsia="ru-RU"/>
        </w:rPr>
        <w:t>в проект договора, прилагаемый к извещению о проведении запроса котировок в электронной форме</w:t>
      </w:r>
      <w:r w:rsidRPr="00652E08">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652E08">
        <w:rPr>
          <w:rFonts w:ascii="Times New Roman" w:eastAsia="Times New Roman" w:hAnsi="Times New Roman" w:cs="Times New Roman"/>
          <w:color w:val="000000" w:themeColor="text1"/>
          <w:sz w:val="28"/>
          <w:szCs w:val="28"/>
          <w:lang w:eastAsia="ru-RU"/>
        </w:rPr>
        <w:t>запроса котировок в электронной форме</w:t>
      </w:r>
      <w:r w:rsidR="00427A83"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12299153" w14:textId="3A10899B" w:rsidR="00C95EA7" w:rsidRPr="00652E08" w:rsidRDefault="00C95EA7" w:rsidP="00652E08">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28.1. В случае если по окончании срока подачи заявок на участие в запросе котировок в электронной форме не подано ни одной заявки на участие в запросе котировок в электронной форме, такой запрос котировок признается несостоявшимся.</w:t>
      </w:r>
    </w:p>
    <w:p w14:paraId="62523FA8" w14:textId="12BF73A5" w:rsidR="00C95EA7" w:rsidRPr="00652E08" w:rsidRDefault="00C95EA7" w:rsidP="00652E08">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28.2. В случае если ни один участник закупки, подавший заявку на участие в запросе котировок в электронной форме, не признан участником запроса котировок в электронной форме, такой запрос котировок признается несостоявшимся.</w:t>
      </w:r>
    </w:p>
    <w:p w14:paraId="16067FF6" w14:textId="367FDD1C"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1267C6A7" w14:textId="52519901" w:rsidR="008F2C2D" w:rsidRPr="00652E08" w:rsidRDefault="00A71D04" w:rsidP="00652E08">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30. Изменения, вносимые в извещение об осуществлении запроса котировок в электронной форме, разъяснения положений извещения 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 № 223-ФЗ.</w:t>
      </w:r>
    </w:p>
    <w:p w14:paraId="323CB6AE" w14:textId="77777777" w:rsidR="007454F7" w:rsidRPr="00652E08" w:rsidRDefault="007454F7" w:rsidP="00652E08">
      <w:pPr>
        <w:widowControl w:val="0"/>
        <w:tabs>
          <w:tab w:val="left" w:pos="0"/>
        </w:tabs>
        <w:autoSpaceDE w:val="0"/>
        <w:autoSpaceDN w:val="0"/>
        <w:spacing w:after="0" w:line="360" w:lineRule="auto"/>
        <w:ind w:firstLine="709"/>
        <w:contextualSpacing/>
        <w:jc w:val="both"/>
        <w:outlineLvl w:val="2"/>
        <w:rPr>
          <w:rFonts w:ascii="Times New Roman" w:eastAsia="Times New Roman" w:hAnsi="Times New Roman" w:cs="Times New Roman"/>
          <w:color w:val="000000" w:themeColor="text1"/>
          <w:sz w:val="28"/>
          <w:szCs w:val="28"/>
          <w:lang w:eastAsia="ru-RU"/>
        </w:rPr>
      </w:pPr>
    </w:p>
    <w:p w14:paraId="5E390C06" w14:textId="77777777" w:rsidR="007454F7" w:rsidRPr="00652E08" w:rsidRDefault="007454F7" w:rsidP="00652E08">
      <w:pPr>
        <w:widowControl w:val="0"/>
        <w:tabs>
          <w:tab w:val="left" w:pos="0"/>
        </w:tabs>
        <w:autoSpaceDE w:val="0"/>
        <w:autoSpaceDN w:val="0"/>
        <w:spacing w:after="0" w:line="360" w:lineRule="auto"/>
        <w:contextualSpacing/>
        <w:jc w:val="center"/>
        <w:outlineLvl w:val="1"/>
        <w:rPr>
          <w:rFonts w:ascii="Times New Roman" w:eastAsia="Times New Roman" w:hAnsi="Times New Roman" w:cs="Times New Roman"/>
          <w:color w:val="000000" w:themeColor="text1"/>
          <w:sz w:val="28"/>
          <w:szCs w:val="28"/>
          <w:lang w:eastAsia="ru-RU"/>
        </w:rPr>
      </w:pPr>
      <w:bookmarkStart w:id="110" w:name="_Toc99555846"/>
      <w:bookmarkStart w:id="111" w:name="_Toc184806184"/>
      <w:bookmarkStart w:id="112" w:name="_Toc115182373"/>
      <w:bookmarkStart w:id="113" w:name="_Toc162425405"/>
      <w:r w:rsidRPr="00652E08">
        <w:rPr>
          <w:rFonts w:ascii="Times New Roman" w:eastAsia="Times New Roman" w:hAnsi="Times New Roman" w:cs="Times New Roman"/>
          <w:color w:val="000000" w:themeColor="text1"/>
          <w:sz w:val="28"/>
          <w:szCs w:val="28"/>
          <w:lang w:eastAsia="ru-RU"/>
        </w:rPr>
        <w:t>Раздел 7. Условия применения и порядок проведения закрытого запроса котировок</w:t>
      </w:r>
      <w:bookmarkEnd w:id="110"/>
      <w:bookmarkEnd w:id="111"/>
      <w:bookmarkEnd w:id="112"/>
      <w:bookmarkEnd w:id="113"/>
    </w:p>
    <w:p w14:paraId="4D8F21B6" w14:textId="77777777" w:rsidR="007454F7" w:rsidRPr="00652E08" w:rsidRDefault="007454F7" w:rsidP="00652E08">
      <w:pPr>
        <w:widowControl w:val="0"/>
        <w:tabs>
          <w:tab w:val="left" w:pos="0"/>
        </w:tabs>
        <w:autoSpaceDE w:val="0"/>
        <w:autoSpaceDN w:val="0"/>
        <w:spacing w:after="0" w:line="360" w:lineRule="auto"/>
        <w:ind w:firstLine="709"/>
        <w:contextualSpacing/>
        <w:outlineLvl w:val="1"/>
        <w:rPr>
          <w:rFonts w:ascii="Times New Roman" w:eastAsia="Times New Roman" w:hAnsi="Times New Roman" w:cs="Times New Roman"/>
          <w:color w:val="000000" w:themeColor="text1"/>
          <w:sz w:val="28"/>
          <w:szCs w:val="28"/>
          <w:lang w:eastAsia="ru-RU"/>
        </w:rPr>
      </w:pPr>
    </w:p>
    <w:p w14:paraId="070D33AA" w14:textId="46B34FF8"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1. </w:t>
      </w:r>
      <w:r w:rsidRPr="00652E08">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w:t>
      </w:r>
      <w:r w:rsidRPr="00652E08">
        <w:rPr>
          <w:rFonts w:ascii="Times New Roman" w:eastAsia="Times New Roman" w:hAnsi="Times New Roman" w:cs="Times New Roman"/>
          <w:color w:val="000000" w:themeColor="text1"/>
          <w:sz w:val="28"/>
          <w:szCs w:val="28"/>
        </w:rPr>
        <w:lastRenderedPageBreak/>
        <w:t xml:space="preserve">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 xml:space="preserve">в целях обеспечения обороны и безопасности Российской Федерации </w:t>
      </w:r>
      <w:r w:rsidR="001832AB"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A71D04" w:rsidRPr="00652E08">
        <w:rPr>
          <w:rFonts w:ascii="Times New Roman" w:eastAsia="Times New Roman" w:hAnsi="Times New Roman" w:cs="Times New Roman"/>
          <w:color w:val="000000" w:themeColor="text1"/>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652E08">
        <w:rPr>
          <w:rFonts w:ascii="Times New Roman" w:eastAsia="Times New Roman" w:hAnsi="Times New Roman" w:cs="Times New Roman"/>
          <w:color w:val="000000" w:themeColor="text1"/>
          <w:sz w:val="28"/>
          <w:szCs w:val="28"/>
        </w:rPr>
        <w:t xml:space="preserve">, а </w:t>
      </w:r>
      <w:r w:rsidR="00CD6B46" w:rsidRPr="00652E08">
        <w:rPr>
          <w:rFonts w:ascii="Times New Roman" w:eastAsia="Times New Roman" w:hAnsi="Times New Roman" w:cs="Times New Roman"/>
          <w:color w:val="000000" w:themeColor="text1"/>
          <w:sz w:val="28"/>
          <w:szCs w:val="28"/>
        </w:rPr>
        <w:t>НМЦД</w:t>
      </w:r>
      <w:r w:rsidR="00CD6B46" w:rsidRPr="00652E08" w:rsidDel="00CD6B46">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 xml:space="preserve">составляет </w:t>
      </w:r>
      <w:r w:rsidR="00041DE7" w:rsidRPr="00652E08">
        <w:rPr>
          <w:rFonts w:ascii="Times New Roman" w:eastAsia="Times New Roman" w:hAnsi="Times New Roman" w:cs="Times New Roman"/>
          <w:color w:val="000000" w:themeColor="text1"/>
          <w:sz w:val="28"/>
          <w:szCs w:val="28"/>
        </w:rPr>
        <w:t>не более десяти миллионов рублей</w:t>
      </w:r>
      <w:r w:rsidRPr="00652E08">
        <w:rPr>
          <w:rFonts w:ascii="Times New Roman" w:eastAsia="Times New Roman" w:hAnsi="Times New Roman" w:cs="Times New Roman"/>
          <w:color w:val="000000" w:themeColor="text1"/>
          <w:sz w:val="28"/>
          <w:szCs w:val="28"/>
        </w:rPr>
        <w:t>.</w:t>
      </w:r>
    </w:p>
    <w:p w14:paraId="2083AD7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2. За</w:t>
      </w:r>
      <w:r w:rsidR="001832AB" w:rsidRPr="00652E08">
        <w:rPr>
          <w:rFonts w:ascii="Times New Roman" w:eastAsia="Calibri" w:hAnsi="Times New Roman" w:cs="Times New Roman"/>
          <w:color w:val="000000" w:themeColor="text1"/>
          <w:sz w:val="28"/>
          <w:szCs w:val="28"/>
        </w:rPr>
        <w:t>крытый запрос котировок –</w:t>
      </w:r>
      <w:r w:rsidRPr="00652E08">
        <w:rPr>
          <w:rFonts w:ascii="Times New Roman" w:eastAsia="Calibri" w:hAnsi="Times New Roman" w:cs="Times New Roman"/>
          <w:color w:val="000000" w:themeColor="text1"/>
          <w:sz w:val="28"/>
          <w:szCs w:val="28"/>
        </w:rPr>
        <w:t xml:space="preserve"> это форма торгов, при которой:</w:t>
      </w:r>
    </w:p>
    <w:p w14:paraId="76A37F1B" w14:textId="6198F3D1"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A71D04" w:rsidRPr="00652E08">
        <w:rPr>
          <w:rFonts w:ascii="Times New Roman" w:eastAsia="Calibri" w:hAnsi="Times New Roman" w:cs="Times New Roman"/>
          <w:color w:val="000000" w:themeColor="text1"/>
          <w:sz w:val="28"/>
          <w:szCs w:val="28"/>
        </w:rPr>
        <w:t>,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r w:rsidRPr="00652E08">
        <w:rPr>
          <w:rFonts w:ascii="Times New Roman" w:eastAsia="Calibri" w:hAnsi="Times New Roman" w:cs="Times New Roman"/>
          <w:color w:val="000000" w:themeColor="text1"/>
          <w:sz w:val="28"/>
          <w:szCs w:val="28"/>
        </w:rPr>
        <w:t>;</w:t>
      </w:r>
    </w:p>
    <w:p w14:paraId="795021D2" w14:textId="68E45394"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652E08">
        <w:rPr>
          <w:rFonts w:ascii="Times New Roman" w:eastAsia="Calibri" w:hAnsi="Times New Roman" w:cs="Times New Roman"/>
          <w:color w:val="000000" w:themeColor="text1"/>
          <w:sz w:val="28"/>
          <w:szCs w:val="28"/>
        </w:rPr>
        <w:br/>
      </w:r>
      <w:r w:rsidR="00041DE7" w:rsidRPr="00652E08">
        <w:rPr>
          <w:rFonts w:ascii="Times New Roman" w:eastAsia="Calibri" w:hAnsi="Times New Roman" w:cs="Times New Roman"/>
          <w:color w:val="000000" w:themeColor="text1"/>
          <w:sz w:val="28"/>
          <w:szCs w:val="28"/>
        </w:rPr>
        <w:t xml:space="preserve">с приложением извещения о проведении закрытого запроса котировок </w:t>
      </w:r>
      <w:r w:rsidRPr="00652E08">
        <w:rPr>
          <w:rFonts w:ascii="Times New Roman" w:eastAsia="Calibri" w:hAnsi="Times New Roman" w:cs="Times New Roman"/>
          <w:color w:val="000000" w:themeColor="text1"/>
          <w:sz w:val="28"/>
          <w:szCs w:val="28"/>
        </w:rPr>
        <w:t>не менее чем двум лицам, которые способны осуществить поставки товаров, выполнение работ, оказание услуг, являющихся предметом закупки;</w:t>
      </w:r>
    </w:p>
    <w:p w14:paraId="122E6E9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1A55C06C" w14:textId="7CDC3174"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lastRenderedPageBreak/>
        <w:t xml:space="preserve">победителем закрытого запроса котировок признается участник закупки, заявка которого соответствует требованиям, установленным </w:t>
      </w:r>
      <w:r w:rsidR="00C95EA7" w:rsidRPr="00652E08">
        <w:rPr>
          <w:rFonts w:ascii="Times New Roman" w:eastAsia="Calibri" w:hAnsi="Times New Roman" w:cs="Times New Roman"/>
          <w:color w:val="000000" w:themeColor="text1"/>
          <w:sz w:val="28"/>
          <w:szCs w:val="28"/>
        </w:rPr>
        <w:t>извещением о проведении закрытого запроса котировок</w:t>
      </w:r>
      <w:r w:rsidRPr="00652E08">
        <w:rPr>
          <w:rFonts w:ascii="Times New Roman" w:eastAsia="Calibri" w:hAnsi="Times New Roman" w:cs="Times New Roman"/>
          <w:color w:val="000000" w:themeColor="text1"/>
          <w:sz w:val="28"/>
          <w:szCs w:val="28"/>
        </w:rPr>
        <w:t xml:space="preserve">, и содержит наиболее низкую цену договора. </w:t>
      </w:r>
    </w:p>
    <w:p w14:paraId="5D294D97" w14:textId="77777777" w:rsidR="00041DE7" w:rsidRPr="00652E08" w:rsidRDefault="00041DE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3. Приглашения принять участие в закрытом запросе котировок с приложением извещения о проведении закрытого запроса котировок направляются Заказчиком не менее чем за пять рабочих дней до установленной в извещении о проведении закрытого запроса котировок даты окончания срока подачи заявок на участие в запросе котировок.</w:t>
      </w:r>
    </w:p>
    <w:p w14:paraId="1492707A" w14:textId="77777777" w:rsidR="00041DE7" w:rsidRPr="00652E08" w:rsidRDefault="00041DE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w:t>
      </w:r>
      <w:bookmarkStart w:id="114" w:name="_Hlk507958463"/>
      <w:r w:rsidRPr="00652E08">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bookmarkEnd w:id="114"/>
      <w:r w:rsidRPr="00652E08">
        <w:rPr>
          <w:rFonts w:ascii="Times New Roman" w:eastAsia="Calibri" w:hAnsi="Times New Roman" w:cs="Times New Roman"/>
          <w:color w:val="000000" w:themeColor="text1"/>
          <w:sz w:val="28"/>
          <w:szCs w:val="28"/>
        </w:rPr>
        <w:t>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в закрытом запросе котировок, если запрос поступил к Заказчику 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w:t>
      </w:r>
    </w:p>
    <w:p w14:paraId="50F1AAE5" w14:textId="77777777" w:rsidR="00041DE7" w:rsidRPr="00652E08" w:rsidRDefault="00041DE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в любое время до даты окончания срока подачи заявок на участие в закрытом запросе котировок.</w:t>
      </w:r>
    </w:p>
    <w:p w14:paraId="62360455" w14:textId="77777777" w:rsidR="00041DE7" w:rsidRPr="00652E08" w:rsidRDefault="00041DE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lastRenderedPageBreak/>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14:paraId="2C2C0EA2" w14:textId="4D51155B" w:rsidR="007454F7" w:rsidRPr="00652E08" w:rsidRDefault="00041DE7" w:rsidP="00652E08">
      <w:pPr>
        <w:tabs>
          <w:tab w:val="left" w:pos="0"/>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проекта договора</w:t>
      </w:r>
      <w:r w:rsidR="007454F7" w:rsidRPr="00652E08">
        <w:rPr>
          <w:rFonts w:ascii="Times New Roman" w:eastAsia="Times New Roman" w:hAnsi="Times New Roman" w:cs="Times New Roman"/>
          <w:color w:val="000000" w:themeColor="text1"/>
          <w:sz w:val="28"/>
          <w:szCs w:val="28"/>
          <w:lang w:eastAsia="ru-RU"/>
        </w:rPr>
        <w:t>.</w:t>
      </w:r>
    </w:p>
    <w:p w14:paraId="313A163F" w14:textId="13B9D47E"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652E08">
        <w:rPr>
          <w:rFonts w:ascii="Times New Roman" w:eastAsia="Calibri" w:hAnsi="Times New Roman" w:cs="Times New Roman"/>
          <w:color w:val="000000" w:themeColor="text1"/>
          <w:sz w:val="28"/>
          <w:szCs w:val="28"/>
        </w:rPr>
        <w:br/>
        <w:t xml:space="preserve">в приглашение принять участие в закрытом запросе котировок и (или) </w:t>
      </w:r>
      <w:r w:rsidR="003B4913" w:rsidRPr="00652E08">
        <w:rPr>
          <w:rFonts w:ascii="Times New Roman" w:eastAsia="Calibri" w:hAnsi="Times New Roman" w:cs="Times New Roman"/>
          <w:color w:val="000000" w:themeColor="text1"/>
          <w:sz w:val="28"/>
          <w:szCs w:val="28"/>
          <w:shd w:val="clear" w:color="auto" w:fill="E2EFD9" w:themeFill="accent6" w:themeFillTint="33"/>
        </w:rPr>
        <w:t>извещение о проведении закрытого запроса котировок</w:t>
      </w:r>
      <w:r w:rsidR="003B4913" w:rsidRPr="00652E08">
        <w:rPr>
          <w:rFonts w:ascii="Times New Roman" w:eastAsia="Calibri" w:hAnsi="Times New Roman" w:cs="Times New Roman"/>
          <w:color w:val="000000" w:themeColor="text1"/>
          <w:sz w:val="28"/>
          <w:szCs w:val="28"/>
        </w:rPr>
        <w:t xml:space="preserve"> </w:t>
      </w:r>
      <w:r w:rsidRPr="00652E08">
        <w:rPr>
          <w:rFonts w:ascii="Times New Roman" w:eastAsia="Calibri" w:hAnsi="Times New Roman" w:cs="Times New Roman"/>
          <w:color w:val="000000" w:themeColor="text1"/>
          <w:sz w:val="28"/>
          <w:szCs w:val="28"/>
        </w:rPr>
        <w:t xml:space="preserve">до наступления даты и времени окончания срока подачи заявок на участие в закрытом запросе котировок. </w:t>
      </w:r>
      <w:r w:rsidRPr="00652E08">
        <w:rPr>
          <w:rFonts w:ascii="Times New Roman" w:eastAsia="Calibri" w:hAnsi="Times New Roman" w:cs="Times New Roman"/>
          <w:color w:val="000000" w:themeColor="text1"/>
          <w:sz w:val="28"/>
          <w:szCs w:val="28"/>
        </w:rPr>
        <w:br/>
        <w:t xml:space="preserve">В течение трех дней с даты принятия указанного решения такие изменения направляются </w:t>
      </w:r>
      <w:r w:rsidRPr="00652E08">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652E08">
        <w:rPr>
          <w:rFonts w:ascii="Times New Roman" w:eastAsia="Calibri" w:hAnsi="Times New Roman" w:cs="Times New Roman"/>
          <w:color w:val="000000" w:themeColor="text1"/>
          <w:sz w:val="28"/>
          <w:szCs w:val="28"/>
        </w:rPr>
        <w:t xml:space="preserve"> При этом срок подачи заявок </w:t>
      </w:r>
      <w:r w:rsidRPr="00652E08">
        <w:rPr>
          <w:rFonts w:ascii="Times New Roman" w:eastAsia="Calibri" w:hAnsi="Times New Roman" w:cs="Times New Roman"/>
          <w:color w:val="000000" w:themeColor="text1"/>
          <w:sz w:val="28"/>
          <w:szCs w:val="28"/>
        </w:rPr>
        <w:br/>
        <w:t xml:space="preserve">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14:paraId="1C744DF9" w14:textId="4332BEE0"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6. Заказчик вправе отменить закрытый запрос котировок по одному </w:t>
      </w:r>
      <w:r w:rsidRPr="00652E08">
        <w:rPr>
          <w:rFonts w:ascii="Times New Roman" w:eastAsia="Calibri" w:hAnsi="Times New Roman" w:cs="Times New Roman"/>
          <w:color w:val="000000" w:themeColor="text1"/>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652E08">
        <w:rPr>
          <w:rFonts w:ascii="Times New Roman" w:eastAsia="Calibri" w:hAnsi="Times New Roman" w:cs="Times New Roman"/>
          <w:color w:val="000000" w:themeColor="text1"/>
          <w:sz w:val="28"/>
          <w:szCs w:val="28"/>
        </w:rPr>
        <w:br/>
        <w:t xml:space="preserve">об отмене закрытого запроса котировок направляется </w:t>
      </w:r>
      <w:r w:rsidRPr="00652E08">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652E08">
        <w:rPr>
          <w:rFonts w:ascii="Times New Roman" w:eastAsia="Calibri" w:hAnsi="Times New Roman" w:cs="Times New Roman"/>
          <w:color w:val="000000" w:themeColor="text1"/>
          <w:sz w:val="28"/>
          <w:szCs w:val="28"/>
        </w:rPr>
        <w:t xml:space="preserve"> </w:t>
      </w:r>
      <w:r w:rsidRPr="00652E08">
        <w:rPr>
          <w:rFonts w:ascii="Times New Roman" w:eastAsia="Calibri" w:hAnsi="Times New Roman" w:cs="Times New Roman"/>
          <w:color w:val="000000" w:themeColor="text1"/>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 xml:space="preserve">и до заключения договора Заказчик вправе отменить закрытый запрос </w:t>
      </w:r>
      <w:r w:rsidRPr="00652E08">
        <w:rPr>
          <w:rFonts w:ascii="Times New Roman" w:eastAsia="Calibri" w:hAnsi="Times New Roman" w:cs="Times New Roman"/>
          <w:color w:val="000000" w:themeColor="text1"/>
          <w:sz w:val="28"/>
          <w:szCs w:val="28"/>
        </w:rPr>
        <w:lastRenderedPageBreak/>
        <w:t xml:space="preserve">котировок только в случае возникновения обстоятельств </w:t>
      </w:r>
      <w:hyperlink r:id="rId20" w:history="1">
        <w:r w:rsidRPr="00652E08">
          <w:rPr>
            <w:rFonts w:ascii="Times New Roman" w:eastAsia="Calibri" w:hAnsi="Times New Roman" w:cs="Times New Roman"/>
            <w:color w:val="000000" w:themeColor="text1"/>
            <w:sz w:val="28"/>
            <w:szCs w:val="28"/>
          </w:rPr>
          <w:t>непреодолимой силы</w:t>
        </w:r>
      </w:hyperlink>
      <w:r w:rsidRPr="00652E08">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8F2C2D" w:rsidRPr="00652E08">
        <w:rPr>
          <w:rFonts w:ascii="Times New Roman" w:hAnsi="Times New Roman" w:cs="Times New Roman"/>
          <w:sz w:val="28"/>
          <w:szCs w:val="28"/>
        </w:rPr>
        <w:t xml:space="preserve"> </w:t>
      </w:r>
      <w:r w:rsidR="008F2C2D" w:rsidRPr="00652E08">
        <w:rPr>
          <w:rFonts w:ascii="Times New Roman" w:eastAsia="Calibri" w:hAnsi="Times New Roman" w:cs="Times New Roman"/>
          <w:color w:val="000000" w:themeColor="text1"/>
          <w:sz w:val="28"/>
          <w:szCs w:val="28"/>
        </w:rPr>
        <w:t>Российской Федерации</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lang w:eastAsia="zh-CN"/>
        </w:rPr>
        <w:t xml:space="preserve"> В случае отмены закрытого запроса котировок заявки на участие в закрытом запросе котировок, поданные участниками закупки, не возвращаются.</w:t>
      </w:r>
    </w:p>
    <w:p w14:paraId="34E01031"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14:paraId="12D9ED4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 способ осуществления закупки;</w:t>
      </w:r>
    </w:p>
    <w:p w14:paraId="4D6FE56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58C1686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0ECE2CA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1693CD39" w14:textId="229F1EAB"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5) </w:t>
      </w:r>
      <w:r w:rsidRPr="00652E08">
        <w:rPr>
          <w:rFonts w:ascii="Times New Roman" w:eastAsia="Times New Roman" w:hAnsi="Times New Roman" w:cs="Times New Roman"/>
          <w:color w:val="000000" w:themeColor="text1"/>
          <w:sz w:val="28"/>
          <w:szCs w:val="28"/>
        </w:rPr>
        <w:t xml:space="preserve">сведения о </w:t>
      </w:r>
      <w:r w:rsidR="00CD6B46"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F34D348" w14:textId="4E39AFED" w:rsidR="007454F7" w:rsidRPr="00652E08" w:rsidRDefault="00C95EA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6) срок, место и порядок предоставления извещения о проведении закрытого запроса котировок, размер, порядок и сроки внесения платы, взимаемой Заказчиком за предоставление данного извещения, если такая плата установлена Заказчиком, за исключением случаев предоставления извещения о проведении закрытого запроса котировок в форме электронного документа</w:t>
      </w:r>
      <w:r w:rsidR="007454F7" w:rsidRPr="00652E08">
        <w:rPr>
          <w:rFonts w:ascii="Times New Roman" w:eastAsia="Calibri" w:hAnsi="Times New Roman" w:cs="Times New Roman"/>
          <w:color w:val="000000" w:themeColor="text1"/>
          <w:sz w:val="28"/>
          <w:szCs w:val="28"/>
        </w:rPr>
        <w:t>;</w:t>
      </w:r>
    </w:p>
    <w:p w14:paraId="689A473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652E08">
        <w:rPr>
          <w:rFonts w:ascii="Times New Roman" w:eastAsia="Calibri" w:hAnsi="Times New Roman" w:cs="Times New Roman"/>
          <w:color w:val="000000" w:themeColor="text1"/>
          <w:sz w:val="28"/>
          <w:szCs w:val="28"/>
        </w:rPr>
        <w:br/>
        <w:t xml:space="preserve">в закрытом запросе котировок должен составлять не менее пяти рабочих </w:t>
      </w:r>
      <w:r w:rsidR="00DC31AC" w:rsidRPr="00652E08">
        <w:rPr>
          <w:rFonts w:ascii="Times New Roman" w:eastAsia="Calibri" w:hAnsi="Times New Roman" w:cs="Times New Roman"/>
          <w:color w:val="000000" w:themeColor="text1"/>
          <w:sz w:val="28"/>
          <w:szCs w:val="28"/>
        </w:rPr>
        <w:t xml:space="preserve">дней </w:t>
      </w:r>
      <w:r w:rsidRPr="00652E08">
        <w:rPr>
          <w:rFonts w:ascii="Times New Roman" w:eastAsia="Calibri" w:hAnsi="Times New Roman" w:cs="Times New Roman"/>
          <w:color w:val="000000" w:themeColor="text1"/>
          <w:sz w:val="28"/>
          <w:szCs w:val="28"/>
        </w:rPr>
        <w:lastRenderedPageBreak/>
        <w:t>со дня направления приглашения принять участие в закрытом запросе котировок;</w:t>
      </w:r>
    </w:p>
    <w:p w14:paraId="01AC30C7" w14:textId="124BC959" w:rsidR="008F2C2D" w:rsidRPr="00652E08" w:rsidRDefault="008F2C2D"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B0D4073" w14:textId="5DC2A19A" w:rsidR="007454F7" w:rsidRPr="00652E08" w:rsidRDefault="008F2C2D"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66E2870" w14:textId="3AE9FD8A"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8. </w:t>
      </w:r>
      <w:r w:rsidRPr="00652E08">
        <w:rPr>
          <w:rFonts w:ascii="Times New Roman" w:eastAsia="Times New Roman" w:hAnsi="Times New Roman" w:cs="Times New Roman"/>
          <w:color w:val="000000" w:themeColor="text1"/>
          <w:sz w:val="28"/>
          <w:szCs w:val="28"/>
          <w:lang w:eastAsia="zh-CN"/>
        </w:rPr>
        <w:t>Для осуществления закрытого запроса котировок</w:t>
      </w:r>
      <w:r w:rsidRPr="00652E08">
        <w:rPr>
          <w:rFonts w:ascii="Times New Roman" w:eastAsia="Calibri"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lang w:eastAsia="zh-CN"/>
        </w:rPr>
        <w:t xml:space="preserve">Заказчик разрабатывает и утверждает </w:t>
      </w:r>
      <w:r w:rsidR="003B4913" w:rsidRPr="00652E08">
        <w:rPr>
          <w:rFonts w:ascii="Times New Roman" w:eastAsia="Times New Roman" w:hAnsi="Times New Roman" w:cs="Times New Roman"/>
          <w:color w:val="000000" w:themeColor="text1"/>
          <w:sz w:val="28"/>
          <w:szCs w:val="28"/>
          <w:lang w:eastAsia="zh-CN"/>
        </w:rPr>
        <w:t>извещение о проведении закрытого запроса котировок</w:t>
      </w:r>
      <w:r w:rsidRPr="00652E08">
        <w:rPr>
          <w:rFonts w:ascii="Times New Roman" w:eastAsia="Times New Roman" w:hAnsi="Times New Roman" w:cs="Times New Roman"/>
          <w:color w:val="000000" w:themeColor="text1"/>
          <w:sz w:val="28"/>
          <w:szCs w:val="28"/>
          <w:lang w:eastAsia="zh-CN"/>
        </w:rPr>
        <w:t xml:space="preserve">, </w:t>
      </w:r>
      <w:r w:rsidR="00C95EA7" w:rsidRPr="00652E08">
        <w:rPr>
          <w:rFonts w:ascii="Times New Roman" w:eastAsia="Times New Roman" w:hAnsi="Times New Roman" w:cs="Times New Roman"/>
          <w:color w:val="000000" w:themeColor="text1"/>
          <w:sz w:val="28"/>
          <w:szCs w:val="28"/>
          <w:lang w:eastAsia="zh-CN"/>
        </w:rPr>
        <w:t>которое</w:t>
      </w:r>
      <w:r w:rsidRPr="00652E08">
        <w:rPr>
          <w:rFonts w:ascii="Times New Roman" w:eastAsia="Calibri" w:hAnsi="Times New Roman" w:cs="Times New Roman"/>
          <w:color w:val="000000" w:themeColor="text1"/>
          <w:sz w:val="28"/>
          <w:szCs w:val="28"/>
        </w:rPr>
        <w:t xml:space="preserve"> включает в себя следующие сведения:</w:t>
      </w:r>
    </w:p>
    <w:p w14:paraId="1B120E0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Calibri" w:hAnsi="Times New Roman" w:cs="Times New Roman"/>
          <w:color w:val="000000" w:themeColor="text1"/>
          <w:sz w:val="28"/>
          <w:szCs w:val="28"/>
        </w:rPr>
        <w:t xml:space="preserve">1) описание предмета закупки с учетом </w:t>
      </w:r>
      <w:r w:rsidR="005F0E69" w:rsidRPr="00652E08">
        <w:rPr>
          <w:rFonts w:ascii="Times New Roman" w:eastAsia="Times New Roman" w:hAnsi="Times New Roman" w:cs="Times New Roman"/>
          <w:color w:val="000000" w:themeColor="text1"/>
          <w:sz w:val="28"/>
          <w:szCs w:val="28"/>
          <w:lang w:eastAsia="zh-CN"/>
        </w:rPr>
        <w:t xml:space="preserve">требований Положения </w:t>
      </w:r>
      <w:r w:rsidR="005F0E69"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о закупке;</w:t>
      </w:r>
    </w:p>
    <w:p w14:paraId="1EB1FFD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на участие в </w:t>
      </w:r>
      <w:bookmarkStart w:id="115" w:name="_Hlk507932961"/>
      <w:r w:rsidRPr="00652E08">
        <w:rPr>
          <w:rFonts w:ascii="Times New Roman" w:eastAsia="Times New Roman" w:hAnsi="Times New Roman" w:cs="Times New Roman"/>
          <w:color w:val="000000" w:themeColor="text1"/>
          <w:sz w:val="28"/>
          <w:szCs w:val="28"/>
          <w:lang w:eastAsia="zh-CN"/>
        </w:rPr>
        <w:t>закрытом запросе котировок</w:t>
      </w:r>
      <w:bookmarkEnd w:id="115"/>
      <w:r w:rsidRPr="00652E08">
        <w:rPr>
          <w:rFonts w:ascii="Times New Roman" w:eastAsia="Times New Roman" w:hAnsi="Times New Roman" w:cs="Times New Roman"/>
          <w:color w:val="000000" w:themeColor="text1"/>
          <w:sz w:val="28"/>
          <w:szCs w:val="28"/>
          <w:lang w:eastAsia="zh-CN"/>
        </w:rPr>
        <w:t>, в том числе исчерпывающий перечень документов, которые должны быть представлены в составе заявки</w:t>
      </w:r>
      <w:r w:rsidRPr="00652E08">
        <w:rPr>
          <w:rFonts w:ascii="Times New Roman" w:eastAsia="Calibri" w:hAnsi="Times New Roman" w:cs="Times New Roman"/>
          <w:color w:val="000000" w:themeColor="text1"/>
          <w:sz w:val="28"/>
          <w:szCs w:val="28"/>
        </w:rPr>
        <w:t>;</w:t>
      </w:r>
    </w:p>
    <w:p w14:paraId="2DB16D6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DC31AC"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ABF7B3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6EE5A7B1" w14:textId="1B4EF74D"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5) </w:t>
      </w:r>
      <w:r w:rsidRPr="00652E08">
        <w:rPr>
          <w:rFonts w:ascii="Times New Roman" w:eastAsia="Times New Roman" w:hAnsi="Times New Roman" w:cs="Times New Roman"/>
          <w:color w:val="000000" w:themeColor="text1"/>
          <w:sz w:val="28"/>
          <w:szCs w:val="28"/>
        </w:rPr>
        <w:t xml:space="preserve">сведения о </w:t>
      </w:r>
      <w:r w:rsidR="00CD6B46"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B5F2789" w14:textId="77777777" w:rsidR="007454F7" w:rsidRPr="00652E08" w:rsidRDefault="007454F7" w:rsidP="00652E08">
      <w:pPr>
        <w:tabs>
          <w:tab w:val="left" w:pos="0"/>
        </w:tabs>
        <w:spacing w:after="0" w:line="360" w:lineRule="auto"/>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Calibri" w:hAnsi="Times New Roman" w:cs="Times New Roman"/>
          <w:color w:val="000000" w:themeColor="text1"/>
          <w:sz w:val="28"/>
          <w:szCs w:val="28"/>
        </w:rPr>
        <w:t>6) форма, сроки и порядок оплаты товара, работы, услуги;</w:t>
      </w:r>
    </w:p>
    <w:p w14:paraId="0C7CA4E4" w14:textId="201E0CB3"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lastRenderedPageBreak/>
        <w:t>7)</w:t>
      </w:r>
      <w:r w:rsidRPr="00652E08">
        <w:rPr>
          <w:rFonts w:ascii="Times New Roman" w:eastAsia="Times New Roman" w:hAnsi="Times New Roman" w:cs="Times New Roman"/>
          <w:color w:val="000000" w:themeColor="text1"/>
          <w:sz w:val="28"/>
          <w:szCs w:val="28"/>
        </w:rPr>
        <w:t xml:space="preserve"> обоснование </w:t>
      </w:r>
      <w:r w:rsidR="00CD6B46" w:rsidRPr="00652E08">
        <w:rPr>
          <w:rFonts w:ascii="Times New Roman" w:eastAsia="Times New Roman" w:hAnsi="Times New Roman" w:cs="Times New Roman"/>
          <w:color w:val="000000" w:themeColor="text1"/>
          <w:sz w:val="28"/>
          <w:szCs w:val="28"/>
        </w:rPr>
        <w:t>НМЦД</w:t>
      </w:r>
      <w:r w:rsidR="00CD6B46" w:rsidRPr="00652E08" w:rsidDel="00CD6B46">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 xml:space="preserve">либо цены единицы товара, работы, услуги, включая информацию о расходах </w:t>
      </w:r>
      <w:r w:rsidR="005F0E69"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24CE648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на участие в </w:t>
      </w:r>
      <w:r w:rsidRPr="00652E08">
        <w:rPr>
          <w:rFonts w:ascii="Times New Roman" w:eastAsia="Times New Roman" w:hAnsi="Times New Roman" w:cs="Times New Roman"/>
          <w:color w:val="000000" w:themeColor="text1"/>
          <w:sz w:val="28"/>
          <w:szCs w:val="28"/>
          <w:lang w:eastAsia="zh-CN"/>
        </w:rPr>
        <w:t>закрытом запросе котировок</w:t>
      </w:r>
      <w:r w:rsidRPr="00652E08">
        <w:rPr>
          <w:rFonts w:ascii="Times New Roman" w:eastAsia="Calibri" w:hAnsi="Times New Roman" w:cs="Times New Roman"/>
          <w:color w:val="000000" w:themeColor="text1"/>
          <w:sz w:val="28"/>
          <w:szCs w:val="28"/>
        </w:rPr>
        <w:t xml:space="preserve">, порядок подведения итогов </w:t>
      </w:r>
      <w:r w:rsidRPr="00652E08">
        <w:rPr>
          <w:rFonts w:ascii="Times New Roman" w:eastAsia="Times New Roman" w:hAnsi="Times New Roman" w:cs="Times New Roman"/>
          <w:color w:val="000000" w:themeColor="text1"/>
          <w:sz w:val="28"/>
          <w:szCs w:val="28"/>
          <w:lang w:eastAsia="zh-CN"/>
        </w:rPr>
        <w:t>закрытого запроса котировок</w:t>
      </w:r>
      <w:r w:rsidRPr="00652E08">
        <w:rPr>
          <w:rFonts w:ascii="Times New Roman" w:eastAsia="Calibri" w:hAnsi="Times New Roman" w:cs="Times New Roman"/>
          <w:color w:val="000000" w:themeColor="text1"/>
          <w:sz w:val="28"/>
          <w:szCs w:val="28"/>
        </w:rPr>
        <w:t>;</w:t>
      </w:r>
    </w:p>
    <w:p w14:paraId="1CF303C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9) требования к участникам закупки;</w:t>
      </w:r>
    </w:p>
    <w:p w14:paraId="31E5C63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56F2C1D0" w14:textId="10BDBB16"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11) формы, порядок, дата и время окончания срока предоставления участникам закупки разъяснений положений </w:t>
      </w:r>
      <w:r w:rsidR="00C95EA7" w:rsidRPr="00652E08">
        <w:rPr>
          <w:rFonts w:ascii="Times New Roman" w:eastAsia="Calibri" w:hAnsi="Times New Roman" w:cs="Times New Roman"/>
          <w:color w:val="000000" w:themeColor="text1"/>
          <w:sz w:val="28"/>
          <w:szCs w:val="28"/>
        </w:rPr>
        <w:t>извещения о проведении закрытого запроса котировок</w:t>
      </w:r>
      <w:r w:rsidRPr="00652E08">
        <w:rPr>
          <w:rFonts w:ascii="Times New Roman" w:eastAsia="Calibri" w:hAnsi="Times New Roman" w:cs="Times New Roman"/>
          <w:color w:val="000000" w:themeColor="text1"/>
          <w:sz w:val="28"/>
          <w:szCs w:val="28"/>
        </w:rPr>
        <w:t>;</w:t>
      </w:r>
    </w:p>
    <w:p w14:paraId="3A02367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12) дата рассмотрения предложений участников закупки и подведения итогов </w:t>
      </w:r>
      <w:r w:rsidRPr="00652E08">
        <w:rPr>
          <w:rFonts w:ascii="Times New Roman" w:eastAsia="Times New Roman" w:hAnsi="Times New Roman" w:cs="Times New Roman"/>
          <w:color w:val="000000" w:themeColor="text1"/>
          <w:sz w:val="28"/>
          <w:szCs w:val="28"/>
          <w:lang w:eastAsia="zh-CN"/>
        </w:rPr>
        <w:t>закрытого запроса котировок</w:t>
      </w:r>
      <w:r w:rsidRPr="00652E08">
        <w:rPr>
          <w:rFonts w:ascii="Times New Roman" w:eastAsia="Calibri" w:hAnsi="Times New Roman" w:cs="Times New Roman"/>
          <w:color w:val="000000" w:themeColor="text1"/>
          <w:sz w:val="28"/>
          <w:szCs w:val="28"/>
        </w:rPr>
        <w:t>;</w:t>
      </w:r>
    </w:p>
    <w:p w14:paraId="01F0F86F" w14:textId="77777777" w:rsidR="008F2C2D" w:rsidRPr="00652E08" w:rsidRDefault="008F2C2D"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13)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5E155F5" w14:textId="7092EC84" w:rsidR="007454F7" w:rsidRPr="00652E08" w:rsidRDefault="008F2C2D"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0AB63AE" w14:textId="42DBC9E6"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15) </w:t>
      </w:r>
      <w:r w:rsidR="00E17645" w:rsidRPr="00652E08">
        <w:rPr>
          <w:rFonts w:ascii="Times New Roman" w:eastAsia="Times New Roman" w:hAnsi="Times New Roman" w:cs="Times New Roman"/>
          <w:color w:val="000000" w:themeColor="text1"/>
          <w:sz w:val="28"/>
          <w:szCs w:val="28"/>
          <w:lang w:eastAsia="zh-CN"/>
        </w:rPr>
        <w:t>у</w:t>
      </w:r>
      <w:r w:rsidR="003B4913" w:rsidRPr="00652E08">
        <w:rPr>
          <w:rFonts w:ascii="Times New Roman" w:eastAsia="Times New Roman" w:hAnsi="Times New Roman" w:cs="Times New Roman"/>
          <w:color w:val="000000" w:themeColor="text1"/>
          <w:sz w:val="28"/>
          <w:szCs w:val="28"/>
          <w:lang w:eastAsia="zh-CN"/>
        </w:rPr>
        <w:t xml:space="preserve">тратил </w:t>
      </w:r>
      <w:r w:rsidR="00E17645" w:rsidRPr="00652E08">
        <w:rPr>
          <w:rFonts w:ascii="Times New Roman" w:eastAsia="Times New Roman" w:hAnsi="Times New Roman" w:cs="Times New Roman"/>
          <w:color w:val="000000" w:themeColor="text1"/>
          <w:sz w:val="28"/>
          <w:szCs w:val="28"/>
          <w:lang w:eastAsia="zh-CN"/>
        </w:rPr>
        <w:t>силу (</w:t>
      </w:r>
      <w:r w:rsidR="00114CA5" w:rsidRPr="00652E08">
        <w:rPr>
          <w:rFonts w:ascii="Times New Roman" w:eastAsia="Times New Roman" w:hAnsi="Times New Roman" w:cs="Times New Roman"/>
          <w:color w:val="000000" w:themeColor="text1"/>
          <w:sz w:val="28"/>
          <w:szCs w:val="28"/>
          <w:lang w:eastAsia="zh-CN"/>
        </w:rPr>
        <w:t>изменения от 26 марта 2024 г.</w:t>
      </w:r>
      <w:r w:rsidR="00E17645" w:rsidRPr="00652E08">
        <w:rPr>
          <w:rFonts w:ascii="Times New Roman" w:eastAsia="Times New Roman" w:hAnsi="Times New Roman" w:cs="Times New Roman"/>
          <w:color w:val="000000" w:themeColor="text1"/>
          <w:sz w:val="28"/>
          <w:szCs w:val="28"/>
          <w:lang w:eastAsia="zh-CN"/>
        </w:rPr>
        <w:t>)</w:t>
      </w:r>
      <w:r w:rsidRPr="00652E08">
        <w:rPr>
          <w:rFonts w:ascii="Times New Roman" w:eastAsia="Times New Roman" w:hAnsi="Times New Roman" w:cs="Times New Roman"/>
          <w:color w:val="000000" w:themeColor="text1"/>
          <w:sz w:val="28"/>
          <w:szCs w:val="28"/>
          <w:lang w:eastAsia="zh-CN"/>
        </w:rPr>
        <w:t>;</w:t>
      </w:r>
    </w:p>
    <w:p w14:paraId="7A1BF594" w14:textId="16D095A6" w:rsidR="007454F7" w:rsidRPr="00652E08" w:rsidRDefault="00C95EA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lastRenderedPageBreak/>
        <w:t>16)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r w:rsidR="00E93BBA" w:rsidRPr="00652E08">
        <w:rPr>
          <w:rFonts w:ascii="Times New Roman" w:eastAsia="Times New Roman" w:hAnsi="Times New Roman" w:cs="Times New Roman"/>
          <w:color w:val="000000" w:themeColor="text1"/>
          <w:sz w:val="28"/>
          <w:szCs w:val="28"/>
          <w:lang w:eastAsia="zh-CN"/>
        </w:rPr>
        <w:t>.</w:t>
      </w:r>
    </w:p>
    <w:p w14:paraId="20C0F9FA" w14:textId="77777777" w:rsidR="003B4913" w:rsidRPr="00652E08" w:rsidRDefault="003B4913"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9. Для участия в закрытом запросе котировок участник закупки подает заявку на участие в </w:t>
      </w:r>
      <w:bookmarkStart w:id="116" w:name="_Hlk507934036"/>
      <w:r w:rsidRPr="00652E08">
        <w:rPr>
          <w:rFonts w:ascii="Times New Roman" w:eastAsia="Calibri" w:hAnsi="Times New Roman" w:cs="Times New Roman"/>
          <w:color w:val="000000" w:themeColor="text1"/>
          <w:sz w:val="28"/>
          <w:szCs w:val="28"/>
        </w:rPr>
        <w:t>закрытом запросе котировок</w:t>
      </w:r>
      <w:bookmarkEnd w:id="116"/>
      <w:r w:rsidRPr="00652E08">
        <w:rPr>
          <w:rFonts w:ascii="Times New Roman" w:eastAsia="Calibri" w:hAnsi="Times New Roman" w:cs="Times New Roman"/>
          <w:color w:val="000000" w:themeColor="text1"/>
          <w:sz w:val="28"/>
          <w:szCs w:val="28"/>
        </w:rPr>
        <w:t>.</w:t>
      </w:r>
    </w:p>
    <w:p w14:paraId="2642AF1C" w14:textId="77777777" w:rsidR="003B4913" w:rsidRPr="00652E08" w:rsidRDefault="003B4913"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Факт подачи заявки на участие в закрытом запросе котировок является подтверждением согласия участника закупки с требованиями извещения о проведении закрытого запроса котировок.</w:t>
      </w:r>
    </w:p>
    <w:p w14:paraId="1DA93A36" w14:textId="67447CFE" w:rsidR="007454F7" w:rsidRPr="00652E08" w:rsidRDefault="003B4913" w:rsidP="00652E08">
      <w:pPr>
        <w:tabs>
          <w:tab w:val="left" w:pos="0"/>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Требования к содержанию, форме, оформлению и составу заявки 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r w:rsidR="007454F7" w:rsidRPr="00652E08">
        <w:rPr>
          <w:rFonts w:ascii="Times New Roman" w:eastAsia="Times New Roman" w:hAnsi="Times New Roman" w:cs="Times New Roman"/>
          <w:color w:val="000000" w:themeColor="text1"/>
          <w:sz w:val="28"/>
          <w:szCs w:val="28"/>
          <w:lang w:eastAsia="ru-RU"/>
        </w:rPr>
        <w:t>.</w:t>
      </w:r>
    </w:p>
    <w:p w14:paraId="002ADE72" w14:textId="71CF9746"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w:t>
      </w:r>
      <w:r w:rsidR="00C95EA7" w:rsidRPr="00652E08">
        <w:rPr>
          <w:rFonts w:ascii="Times New Roman" w:eastAsia="Times New Roman" w:hAnsi="Times New Roman" w:cs="Times New Roman"/>
          <w:color w:val="000000" w:themeColor="text1"/>
          <w:sz w:val="28"/>
          <w:szCs w:val="28"/>
          <w:lang w:eastAsia="ru-RU"/>
        </w:rPr>
        <w:t>в извещении о проведении закрытого запроса котировок</w:t>
      </w:r>
      <w:r w:rsidRPr="00652E08">
        <w:rPr>
          <w:rFonts w:ascii="Times New Roman" w:eastAsia="Times New Roman" w:hAnsi="Times New Roman" w:cs="Times New Roman"/>
          <w:color w:val="000000" w:themeColor="text1"/>
          <w:sz w:val="28"/>
          <w:szCs w:val="28"/>
          <w:lang w:eastAsia="ru-RU"/>
        </w:rPr>
        <w:t>, регис</w:t>
      </w:r>
      <w:r w:rsidR="00DC31AC" w:rsidRPr="00652E08">
        <w:rPr>
          <w:rFonts w:ascii="Times New Roman" w:eastAsia="Times New Roman" w:hAnsi="Times New Roman" w:cs="Times New Roman"/>
          <w:color w:val="000000" w:themeColor="text1"/>
          <w:sz w:val="28"/>
          <w:szCs w:val="28"/>
          <w:lang w:eastAsia="ru-RU"/>
        </w:rPr>
        <w:t>трируе</w:t>
      </w:r>
      <w:r w:rsidRPr="00652E08">
        <w:rPr>
          <w:rFonts w:ascii="Times New Roman" w:eastAsia="Times New Roman" w:hAnsi="Times New Roman" w:cs="Times New Roman"/>
          <w:color w:val="000000" w:themeColor="text1"/>
          <w:sz w:val="28"/>
          <w:szCs w:val="28"/>
          <w:lang w:eastAsia="ru-RU"/>
        </w:rPr>
        <w:t xml:space="preserve">тся Заказчиком. Заказчик обеспечивает </w:t>
      </w:r>
      <w:r w:rsidRPr="00652E08">
        <w:rPr>
          <w:rFonts w:ascii="Times New Roman" w:eastAsia="Times New Roman" w:hAnsi="Times New Roman" w:cs="Times New Roman"/>
          <w:color w:val="000000" w:themeColor="text1"/>
          <w:sz w:val="28"/>
          <w:szCs w:val="28"/>
          <w:lang w:eastAsia="ru-RU"/>
        </w:rPr>
        <w:lastRenderedPageBreak/>
        <w:t>сохранность конвертов</w:t>
      </w:r>
      <w:r w:rsidR="00C95EA7"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 xml:space="preserve">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14:paraId="43EB58B5" w14:textId="04F13A68" w:rsidR="00C95EA7" w:rsidRPr="00652E08" w:rsidRDefault="00C95EA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Конверты без указания номера извещения, присвоенного проводимому закрытому запросу котировок, на который передается запечатанный конверт, к регистрации не принимаются.</w:t>
      </w:r>
    </w:p>
    <w:p w14:paraId="07A47111"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ru-RU"/>
        </w:rPr>
        <w:t xml:space="preserve">11. Участник закупки вправе подать только одну заявку на участие </w:t>
      </w:r>
      <w:r w:rsidRPr="00652E08">
        <w:rPr>
          <w:rFonts w:ascii="Times New Roman" w:eastAsia="Times New Roman" w:hAnsi="Times New Roman" w:cs="Times New Roman"/>
          <w:color w:val="000000" w:themeColor="text1"/>
          <w:sz w:val="28"/>
          <w:szCs w:val="28"/>
          <w:lang w:eastAsia="ru-RU"/>
        </w:rPr>
        <w:br/>
        <w:t xml:space="preserve">в закрытом запросе котировок. </w:t>
      </w:r>
      <w:r w:rsidRPr="00652E08">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652E08">
        <w:rPr>
          <w:rFonts w:ascii="Times New Roman" w:eastAsia="Times New Roman" w:hAnsi="Times New Roman" w:cs="Times New Roman"/>
          <w:color w:val="000000" w:themeColor="text1"/>
          <w:sz w:val="28"/>
          <w:szCs w:val="28"/>
          <w:lang w:eastAsia="zh-CN"/>
        </w:rPr>
        <w:br/>
        <w:t xml:space="preserve">и более заявок на участие в </w:t>
      </w:r>
      <w:r w:rsidRPr="00652E08">
        <w:rPr>
          <w:rFonts w:ascii="Times New Roman" w:eastAsia="Times New Roman" w:hAnsi="Times New Roman" w:cs="Times New Roman"/>
          <w:color w:val="000000" w:themeColor="text1"/>
          <w:sz w:val="28"/>
          <w:szCs w:val="28"/>
          <w:lang w:eastAsia="ru-RU"/>
        </w:rPr>
        <w:t xml:space="preserve">закрытом запросе котировок при условии, </w:t>
      </w:r>
      <w:r w:rsidR="005F0E69"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что поданные ранее этим участником заявки на участие в закрытом запросе котировок не отозваны,</w:t>
      </w:r>
      <w:r w:rsidRPr="00652E08">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w:t>
      </w:r>
      <w:r w:rsidRPr="00652E08">
        <w:rPr>
          <w:rFonts w:ascii="Times New Roman" w:eastAsia="Times New Roman" w:hAnsi="Times New Roman" w:cs="Times New Roman"/>
          <w:color w:val="000000" w:themeColor="text1"/>
          <w:sz w:val="28"/>
          <w:szCs w:val="28"/>
          <w:lang w:eastAsia="zh-CN"/>
        </w:rPr>
        <w:br/>
        <w:t xml:space="preserve">на участие в </w:t>
      </w:r>
      <w:r w:rsidRPr="00652E08">
        <w:rPr>
          <w:rFonts w:ascii="Times New Roman" w:eastAsia="Times New Roman" w:hAnsi="Times New Roman" w:cs="Times New Roman"/>
          <w:color w:val="000000" w:themeColor="text1"/>
          <w:sz w:val="28"/>
          <w:szCs w:val="28"/>
          <w:lang w:eastAsia="ru-RU"/>
        </w:rPr>
        <w:t>закрытом запросе котировок</w:t>
      </w:r>
      <w:r w:rsidRPr="00652E08">
        <w:rPr>
          <w:rFonts w:ascii="Times New Roman" w:eastAsia="Times New Roman" w:hAnsi="Times New Roman" w:cs="Times New Roman"/>
          <w:color w:val="000000" w:themeColor="text1"/>
          <w:sz w:val="28"/>
          <w:szCs w:val="28"/>
          <w:lang w:eastAsia="zh-CN"/>
        </w:rPr>
        <w:t xml:space="preserve">, поступившую к Заказчику первой. </w:t>
      </w:r>
    </w:p>
    <w:p w14:paraId="4A924EC0" w14:textId="3A3F310B"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w:t>
      </w:r>
      <w:r w:rsidR="003B4913" w:rsidRPr="00652E08">
        <w:rPr>
          <w:rFonts w:ascii="Times New Roman" w:eastAsia="Times New Roman" w:hAnsi="Times New Roman" w:cs="Times New Roman"/>
          <w:color w:val="000000" w:themeColor="text1"/>
          <w:sz w:val="28"/>
          <w:szCs w:val="28"/>
          <w:shd w:val="clear" w:color="auto" w:fill="E2EFD9" w:themeFill="accent6" w:themeFillTint="33"/>
          <w:lang w:eastAsia="ru-RU"/>
        </w:rPr>
        <w:t>в извещении о проведении закрытого запроса котировок</w:t>
      </w:r>
      <w:r w:rsidRPr="00652E08">
        <w:rPr>
          <w:rFonts w:ascii="Times New Roman" w:eastAsia="Times New Roman" w:hAnsi="Times New Roman" w:cs="Times New Roman"/>
          <w:color w:val="000000" w:themeColor="text1"/>
          <w:sz w:val="28"/>
          <w:szCs w:val="28"/>
          <w:lang w:eastAsia="ru-RU"/>
        </w:rPr>
        <w:t>.</w:t>
      </w:r>
    </w:p>
    <w:p w14:paraId="69E3FF18" w14:textId="74E90B62"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652E08">
        <w:rPr>
          <w:rFonts w:ascii="Times New Roman" w:eastAsia="Calibri" w:hAnsi="Times New Roman" w:cs="Times New Roman"/>
          <w:color w:val="000000" w:themeColor="text1"/>
          <w:sz w:val="28"/>
          <w:szCs w:val="28"/>
        </w:rPr>
        <w:br/>
        <w:t xml:space="preserve">на участие в закрытом запросе котировок является измененной </w:t>
      </w:r>
      <w:r w:rsidR="005F0E69"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652E08">
        <w:rPr>
          <w:rFonts w:ascii="Times New Roman" w:eastAsia="Calibri" w:hAnsi="Times New Roman" w:cs="Times New Roman"/>
          <w:color w:val="000000" w:themeColor="text1"/>
          <w:sz w:val="28"/>
          <w:szCs w:val="28"/>
        </w:rPr>
        <w:br/>
        <w:t xml:space="preserve">в закрытом запросе котировок. </w:t>
      </w:r>
    </w:p>
    <w:p w14:paraId="2B66A690" w14:textId="77A7A8CD" w:rsidR="003B4913" w:rsidRPr="00652E08" w:rsidRDefault="003B4913"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в закрытом запросе котировок, поступившие от отправителей, которым не направлялись приглашения принять участие в закрытом запросе котировок, направляются отправителю способом, которым указанные заявки на участие в закрытом </w:t>
      </w:r>
      <w:r w:rsidRPr="00652E08">
        <w:rPr>
          <w:rFonts w:ascii="Times New Roman" w:eastAsia="Calibri" w:hAnsi="Times New Roman" w:cs="Times New Roman"/>
          <w:color w:val="000000" w:themeColor="text1"/>
          <w:sz w:val="28"/>
          <w:szCs w:val="28"/>
        </w:rPr>
        <w:lastRenderedPageBreak/>
        <w:t>запросе котировок поступили к Заказчику, в течении десяти дней с даты получения указанных конвертов.</w:t>
      </w:r>
    </w:p>
    <w:p w14:paraId="6ABE2717" w14:textId="486112C6"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w:t>
      </w:r>
      <w:r w:rsidR="003B4913" w:rsidRPr="00652E08">
        <w:rPr>
          <w:rFonts w:ascii="Times New Roman" w:eastAsia="Times New Roman" w:hAnsi="Times New Roman" w:cs="Times New Roman"/>
          <w:color w:val="000000" w:themeColor="text1"/>
          <w:sz w:val="28"/>
          <w:szCs w:val="28"/>
          <w:lang w:eastAsia="ru-RU"/>
        </w:rPr>
        <w:t>извещением о проведении закрытого запроса котировок</w:t>
      </w:r>
      <w:r w:rsidRPr="00652E08">
        <w:rPr>
          <w:rFonts w:ascii="Times New Roman" w:eastAsia="Times New Roman" w:hAnsi="Times New Roman" w:cs="Times New Roman"/>
          <w:color w:val="000000" w:themeColor="text1"/>
          <w:sz w:val="28"/>
          <w:szCs w:val="28"/>
          <w:lang w:eastAsia="ru-RU"/>
        </w:rPr>
        <w:t>, а также оценивает и сопоставляет такие за</w:t>
      </w:r>
      <w:r w:rsidR="00C95EA7" w:rsidRPr="00652E08">
        <w:rPr>
          <w:rFonts w:ascii="Times New Roman" w:eastAsia="Times New Roman" w:hAnsi="Times New Roman" w:cs="Times New Roman"/>
          <w:color w:val="000000" w:themeColor="text1"/>
          <w:sz w:val="28"/>
          <w:szCs w:val="28"/>
          <w:lang w:eastAsia="ru-RU"/>
        </w:rPr>
        <w:t xml:space="preserve">явки. Срок рассмотрения, оценки </w:t>
      </w:r>
      <w:r w:rsidRPr="00652E08">
        <w:rPr>
          <w:rFonts w:ascii="Times New Roman" w:eastAsia="Times New Roman" w:hAnsi="Times New Roman" w:cs="Times New Roman"/>
          <w:color w:val="000000" w:themeColor="text1"/>
          <w:sz w:val="28"/>
          <w:szCs w:val="28"/>
          <w:lang w:eastAsia="ru-RU"/>
        </w:rPr>
        <w:t>и сопоставления заявок на участие в закрытом запросе котировок не должен превышать десять рабочих дней со дня окончания срока подачи заявок.</w:t>
      </w:r>
      <w:r w:rsidR="00C95EA7"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При этом дата окончания рассмотрения, оценки и сопоставления заявок</w:t>
      </w:r>
      <w:r w:rsidR="00C95EA7"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 xml:space="preserve">на участие в закрытом запросе котировок устанавливается в </w:t>
      </w:r>
      <w:r w:rsidR="00E17645" w:rsidRPr="00652E08">
        <w:rPr>
          <w:rFonts w:ascii="Times New Roman" w:eastAsia="Times New Roman" w:hAnsi="Times New Roman" w:cs="Times New Roman"/>
          <w:color w:val="000000" w:themeColor="text1"/>
          <w:sz w:val="28"/>
          <w:szCs w:val="28"/>
          <w:lang w:eastAsia="ru-RU"/>
        </w:rPr>
        <w:t>извещении о проведении закрытого запроса котировок</w:t>
      </w:r>
      <w:r w:rsidRPr="00652E08">
        <w:rPr>
          <w:rFonts w:ascii="Times New Roman" w:eastAsia="Times New Roman" w:hAnsi="Times New Roman" w:cs="Times New Roman"/>
          <w:color w:val="000000" w:themeColor="text1"/>
          <w:sz w:val="28"/>
          <w:szCs w:val="28"/>
          <w:lang w:eastAsia="ru-RU"/>
        </w:rPr>
        <w:t xml:space="preserve">. </w:t>
      </w:r>
    </w:p>
    <w:p w14:paraId="1BEE825D" w14:textId="3A23EE31"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15. На основании результатов рассмотрения заявок на участие </w:t>
      </w:r>
      <w:r w:rsidRPr="00652E08">
        <w:rPr>
          <w:rFonts w:ascii="Times New Roman" w:eastAsia="Times New Roman" w:hAnsi="Times New Roman" w:cs="Times New Roman"/>
          <w:color w:val="000000" w:themeColor="text1"/>
          <w:sz w:val="28"/>
          <w:szCs w:val="28"/>
          <w:lang w:eastAsia="ru-RU"/>
        </w:rPr>
        <w:br/>
        <w:t xml:space="preserve">в закрытом запросе котировок комиссией принимается решение о допуске </w:t>
      </w:r>
      <w:r w:rsidRPr="00652E08">
        <w:rPr>
          <w:rFonts w:ascii="Times New Roman" w:eastAsia="Times New Roman" w:hAnsi="Times New Roman" w:cs="Times New Roman"/>
          <w:color w:val="000000" w:themeColor="text1"/>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sidRPr="00652E08">
        <w:rPr>
          <w:rFonts w:ascii="Times New Roman" w:eastAsia="Times New Roman" w:hAnsi="Times New Roman" w:cs="Times New Roman"/>
          <w:color w:val="000000" w:themeColor="text1"/>
          <w:sz w:val="28"/>
          <w:szCs w:val="28"/>
          <w:lang w:eastAsia="ru-RU"/>
        </w:rPr>
        <w:t xml:space="preserve">апроса котировок или об отказе </w:t>
      </w:r>
      <w:r w:rsidR="00DC31AC"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в допуске такого участника закупки к участию в закрытом запросе котировок в порядке и по основаниям, предусм</w:t>
      </w:r>
      <w:r w:rsidR="005F0E69" w:rsidRPr="00652E08">
        <w:rPr>
          <w:rFonts w:ascii="Times New Roman" w:eastAsia="Times New Roman" w:hAnsi="Times New Roman" w:cs="Times New Roman"/>
          <w:color w:val="000000" w:themeColor="text1"/>
          <w:sz w:val="28"/>
          <w:szCs w:val="28"/>
          <w:lang w:eastAsia="ru-RU"/>
        </w:rPr>
        <w:t xml:space="preserve">отренным </w:t>
      </w:r>
      <w:r w:rsidR="003B4913" w:rsidRPr="00652E08">
        <w:rPr>
          <w:rFonts w:ascii="Times New Roman" w:eastAsia="Times New Roman" w:hAnsi="Times New Roman" w:cs="Times New Roman"/>
          <w:color w:val="000000" w:themeColor="text1"/>
          <w:sz w:val="28"/>
          <w:szCs w:val="28"/>
          <w:lang w:eastAsia="ru-RU"/>
        </w:rPr>
        <w:t>в извещении о проведении закрытого запроса котировок</w:t>
      </w:r>
      <w:r w:rsidRPr="00652E08">
        <w:rPr>
          <w:rFonts w:ascii="Times New Roman" w:eastAsia="Times New Roman" w:hAnsi="Times New Roman" w:cs="Times New Roman"/>
          <w:color w:val="000000" w:themeColor="text1"/>
          <w:sz w:val="28"/>
          <w:szCs w:val="28"/>
          <w:lang w:eastAsia="ru-RU"/>
        </w:rPr>
        <w:t>.</w:t>
      </w:r>
    </w:p>
    <w:p w14:paraId="280BD79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16. Комиссия отказывает участнику закупки в допуске к участию </w:t>
      </w:r>
      <w:r w:rsidRPr="00652E08">
        <w:rPr>
          <w:rFonts w:ascii="Times New Roman" w:hAnsi="Times New Roman" w:cs="Times New Roman"/>
          <w:color w:val="000000" w:themeColor="text1"/>
          <w:sz w:val="28"/>
          <w:szCs w:val="28"/>
        </w:rPr>
        <w:br/>
        <w:t>в закрытом запросе котировок по следующим основаниям:</w:t>
      </w:r>
    </w:p>
    <w:p w14:paraId="6959AED7" w14:textId="3A4941BF"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w:t>
      </w:r>
      <w:proofErr w:type="spellStart"/>
      <w:r w:rsidRPr="00652E08">
        <w:rPr>
          <w:rFonts w:ascii="Times New Roman" w:hAnsi="Times New Roman" w:cs="Times New Roman"/>
          <w:color w:val="000000" w:themeColor="text1"/>
          <w:sz w:val="28"/>
          <w:szCs w:val="28"/>
        </w:rPr>
        <w:t>непредоставление</w:t>
      </w:r>
      <w:proofErr w:type="spellEnd"/>
      <w:r w:rsidRPr="00652E08">
        <w:rPr>
          <w:rFonts w:ascii="Times New Roman" w:hAnsi="Times New Roman" w:cs="Times New Roman"/>
          <w:color w:val="000000" w:themeColor="text1"/>
          <w:sz w:val="28"/>
          <w:szCs w:val="28"/>
        </w:rPr>
        <w:t xml:space="preserve"> документов и информации, предусмотренной </w:t>
      </w:r>
      <w:r w:rsidR="008A201B" w:rsidRPr="00652E08">
        <w:rPr>
          <w:rFonts w:ascii="Times New Roman" w:hAnsi="Times New Roman" w:cs="Times New Roman"/>
          <w:color w:val="000000" w:themeColor="text1"/>
          <w:sz w:val="28"/>
          <w:szCs w:val="28"/>
        </w:rPr>
        <w:t>извещением о проведении закрытого запроса котировок</w:t>
      </w:r>
      <w:r w:rsidRPr="00652E08">
        <w:rPr>
          <w:rFonts w:ascii="Times New Roman" w:hAnsi="Times New Roman" w:cs="Times New Roman"/>
          <w:color w:val="000000" w:themeColor="text1"/>
          <w:sz w:val="28"/>
          <w:szCs w:val="28"/>
        </w:rPr>
        <w:t>, или предоставление недостоверной информации;</w:t>
      </w:r>
    </w:p>
    <w:p w14:paraId="30954DCA" w14:textId="3D51AC04"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несоответствие указанных документов и информации требованиям, установленным </w:t>
      </w:r>
      <w:r w:rsidR="008A201B" w:rsidRPr="00652E08">
        <w:rPr>
          <w:rFonts w:ascii="Times New Roman" w:hAnsi="Times New Roman" w:cs="Times New Roman"/>
          <w:color w:val="000000" w:themeColor="text1"/>
          <w:sz w:val="28"/>
          <w:szCs w:val="28"/>
        </w:rPr>
        <w:t>извещением о проведении закрытого запроса котировок</w:t>
      </w:r>
      <w:r w:rsidRPr="00652E08">
        <w:rPr>
          <w:rFonts w:ascii="Times New Roman" w:hAnsi="Times New Roman" w:cs="Times New Roman"/>
          <w:color w:val="000000" w:themeColor="text1"/>
          <w:sz w:val="28"/>
          <w:szCs w:val="28"/>
        </w:rPr>
        <w:t>;</w:t>
      </w:r>
    </w:p>
    <w:p w14:paraId="6AD6167F" w14:textId="67F1604B"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несоответствие заявки </w:t>
      </w:r>
      <w:r w:rsidRPr="00652E08">
        <w:rPr>
          <w:rFonts w:ascii="Times New Roman" w:eastAsia="Times New Roman" w:hAnsi="Times New Roman" w:cs="Times New Roman"/>
          <w:color w:val="000000" w:themeColor="text1"/>
          <w:sz w:val="28"/>
          <w:szCs w:val="28"/>
          <w:lang w:eastAsia="ru-RU"/>
        </w:rPr>
        <w:t xml:space="preserve">на участие в </w:t>
      </w:r>
      <w:r w:rsidRPr="00652E08">
        <w:rPr>
          <w:rFonts w:ascii="Times New Roman" w:hAnsi="Times New Roman" w:cs="Times New Roman"/>
          <w:color w:val="000000" w:themeColor="text1"/>
          <w:sz w:val="28"/>
          <w:szCs w:val="28"/>
        </w:rPr>
        <w:t>закрытом запросе котировок требованиям к содержанию, оформлен</w:t>
      </w:r>
      <w:r w:rsidR="005F0E69" w:rsidRPr="00652E08">
        <w:rPr>
          <w:rFonts w:ascii="Times New Roman" w:hAnsi="Times New Roman" w:cs="Times New Roman"/>
          <w:color w:val="000000" w:themeColor="text1"/>
          <w:sz w:val="28"/>
          <w:szCs w:val="28"/>
        </w:rPr>
        <w:t xml:space="preserve">ию и составу заявки, указанным </w:t>
      </w:r>
      <w:r w:rsidR="005F0E69"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в </w:t>
      </w:r>
      <w:r w:rsidR="008A201B" w:rsidRPr="00652E08">
        <w:rPr>
          <w:rFonts w:ascii="Times New Roman" w:hAnsi="Times New Roman" w:cs="Times New Roman"/>
          <w:color w:val="000000" w:themeColor="text1"/>
          <w:sz w:val="28"/>
          <w:szCs w:val="28"/>
        </w:rPr>
        <w:t>извещении о проведении закрытого запроса котировок</w:t>
      </w:r>
      <w:r w:rsidRPr="00652E08">
        <w:rPr>
          <w:rFonts w:ascii="Times New Roman" w:hAnsi="Times New Roman" w:cs="Times New Roman"/>
          <w:color w:val="000000" w:themeColor="text1"/>
          <w:sz w:val="28"/>
          <w:szCs w:val="28"/>
        </w:rPr>
        <w:t>;</w:t>
      </w:r>
    </w:p>
    <w:p w14:paraId="3229F75B" w14:textId="20CC918F"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4) несоответстви</w:t>
      </w:r>
      <w:r w:rsidR="00DC31AC" w:rsidRPr="00652E08">
        <w:rPr>
          <w:rFonts w:ascii="Times New Roman" w:hAnsi="Times New Roman" w:cs="Times New Roman"/>
          <w:color w:val="000000" w:themeColor="text1"/>
          <w:sz w:val="28"/>
          <w:szCs w:val="28"/>
        </w:rPr>
        <w:t>е</w:t>
      </w:r>
      <w:r w:rsidRPr="00652E08">
        <w:rPr>
          <w:rFonts w:ascii="Times New Roman" w:hAnsi="Times New Roman" w:cs="Times New Roman"/>
          <w:color w:val="000000" w:themeColor="text1"/>
          <w:sz w:val="28"/>
          <w:szCs w:val="28"/>
        </w:rPr>
        <w:t xml:space="preserve"> участника закупки требованиям, установленным </w:t>
      </w:r>
      <w:r w:rsidR="008A201B" w:rsidRPr="00652E08">
        <w:rPr>
          <w:rFonts w:ascii="Times New Roman" w:hAnsi="Times New Roman" w:cs="Times New Roman"/>
          <w:color w:val="000000" w:themeColor="text1"/>
          <w:sz w:val="28"/>
          <w:szCs w:val="28"/>
        </w:rPr>
        <w:t>извещением о проведении закрытого запроса котировок</w:t>
      </w:r>
      <w:r w:rsidRPr="00652E08">
        <w:rPr>
          <w:rFonts w:ascii="Times New Roman" w:hAnsi="Times New Roman" w:cs="Times New Roman"/>
          <w:color w:val="000000" w:themeColor="text1"/>
          <w:sz w:val="28"/>
          <w:szCs w:val="28"/>
        </w:rPr>
        <w:t>;</w:t>
      </w:r>
    </w:p>
    <w:p w14:paraId="0F032339" w14:textId="2A0FB97C"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w:t>
      </w:r>
      <w:proofErr w:type="spellStart"/>
      <w:r w:rsidRPr="00652E08">
        <w:rPr>
          <w:rFonts w:ascii="Times New Roman" w:hAnsi="Times New Roman" w:cs="Times New Roman"/>
          <w:color w:val="000000" w:themeColor="text1"/>
          <w:sz w:val="28"/>
          <w:szCs w:val="28"/>
        </w:rPr>
        <w:t>непоступление</w:t>
      </w:r>
      <w:proofErr w:type="spellEnd"/>
      <w:r w:rsidRPr="00652E08">
        <w:rPr>
          <w:rFonts w:ascii="Times New Roman" w:hAnsi="Times New Roman" w:cs="Times New Roman"/>
          <w:color w:val="000000" w:themeColor="text1"/>
          <w:sz w:val="28"/>
          <w:szCs w:val="28"/>
        </w:rPr>
        <w:t xml:space="preserve"> до даты рассмотрения заявок на участие в закрытом запросе котировок на счет, который указан Заказчиком в </w:t>
      </w:r>
      <w:r w:rsidR="008A201B" w:rsidRPr="00652E08">
        <w:rPr>
          <w:rFonts w:ascii="Times New Roman" w:hAnsi="Times New Roman" w:cs="Times New Roman"/>
          <w:color w:val="000000" w:themeColor="text1"/>
          <w:sz w:val="28"/>
          <w:szCs w:val="28"/>
        </w:rPr>
        <w:t>извещении о проведении закрытого запроса котировок</w:t>
      </w:r>
      <w:r w:rsidRPr="00652E08">
        <w:rPr>
          <w:rFonts w:ascii="Times New Roman" w:hAnsi="Times New Roman" w:cs="Times New Roman"/>
          <w:color w:val="000000" w:themeColor="text1"/>
          <w:sz w:val="28"/>
          <w:szCs w:val="28"/>
        </w:rPr>
        <w:t>, денежных средств в качестве обеспечения заявки</w:t>
      </w:r>
      <w:r w:rsidR="008A201B"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на участие в закрытом запросе котировок в случае, если</w:t>
      </w:r>
      <w:r w:rsidR="008A201B"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участником закупки</w:t>
      </w:r>
      <w:r w:rsidR="008A201B"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066AE7ED"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14:paraId="4E5014A3" w14:textId="7B50F6C5"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17. В случае если по окончании срока подачи заявок на участие </w:t>
      </w:r>
      <w:r w:rsidRPr="00652E08">
        <w:rPr>
          <w:rFonts w:ascii="Times New Roman" w:eastAsia="Times New Roman" w:hAnsi="Times New Roman" w:cs="Times New Roman"/>
          <w:color w:val="000000" w:themeColor="text1"/>
          <w:sz w:val="28"/>
          <w:szCs w:val="28"/>
          <w:lang w:eastAsia="zh-CN"/>
        </w:rPr>
        <w:br/>
        <w:t xml:space="preserve">в </w:t>
      </w:r>
      <w:r w:rsidRPr="00652E08">
        <w:rPr>
          <w:rFonts w:ascii="Times New Roman" w:eastAsia="Calibri" w:hAnsi="Times New Roman" w:cs="Times New Roman"/>
          <w:color w:val="000000" w:themeColor="text1"/>
          <w:sz w:val="28"/>
          <w:szCs w:val="28"/>
        </w:rPr>
        <w:t>закрытом запросе котировок</w:t>
      </w:r>
      <w:r w:rsidRPr="00652E08">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Pr="00652E08">
        <w:rPr>
          <w:rFonts w:ascii="Times New Roman" w:eastAsia="Times New Roman" w:hAnsi="Times New Roman" w:cs="Times New Roman"/>
          <w:color w:val="000000" w:themeColor="text1"/>
          <w:sz w:val="28"/>
          <w:szCs w:val="28"/>
          <w:lang w:eastAsia="zh-CN"/>
        </w:rPr>
        <w:br/>
        <w:t xml:space="preserve">в </w:t>
      </w:r>
      <w:r w:rsidRPr="00652E08">
        <w:rPr>
          <w:rFonts w:ascii="Times New Roman" w:eastAsia="Calibri" w:hAnsi="Times New Roman" w:cs="Times New Roman"/>
          <w:color w:val="000000" w:themeColor="text1"/>
          <w:sz w:val="28"/>
          <w:szCs w:val="28"/>
        </w:rPr>
        <w:t>закрытом запросе котировок</w:t>
      </w:r>
      <w:r w:rsidRPr="00652E08">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008A201B" w:rsidRPr="00652E08">
        <w:rPr>
          <w:rFonts w:ascii="Times New Roman" w:eastAsia="Times New Roman" w:hAnsi="Times New Roman" w:cs="Times New Roman"/>
          <w:color w:val="000000" w:themeColor="text1"/>
          <w:sz w:val="28"/>
          <w:szCs w:val="28"/>
          <w:lang w:eastAsia="zh-CN"/>
        </w:rPr>
        <w:t>извещением о проведении закрытого запроса котировок</w:t>
      </w:r>
      <w:r w:rsidRPr="00652E08">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652E08">
        <w:rPr>
          <w:rFonts w:ascii="Times New Roman" w:eastAsia="Calibri" w:hAnsi="Times New Roman" w:cs="Times New Roman"/>
          <w:color w:val="000000" w:themeColor="text1"/>
          <w:sz w:val="28"/>
          <w:szCs w:val="28"/>
        </w:rPr>
        <w:t>закрытом запросе котировок</w:t>
      </w:r>
      <w:r w:rsidRPr="00652E08">
        <w:rPr>
          <w:rFonts w:ascii="Times New Roman" w:eastAsia="Times New Roman" w:hAnsi="Times New Roman" w:cs="Times New Roman"/>
          <w:color w:val="000000" w:themeColor="text1"/>
          <w:sz w:val="28"/>
          <w:szCs w:val="28"/>
          <w:lang w:eastAsia="zh-CN"/>
        </w:rPr>
        <w:t xml:space="preserve">, проект договора, который </w:t>
      </w:r>
      <w:r w:rsidRPr="00652E08">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участником закупки в заявке на участие </w:t>
      </w:r>
      <w:r w:rsidRPr="00652E08">
        <w:rPr>
          <w:rFonts w:ascii="Times New Roman" w:eastAsia="Calibri" w:hAnsi="Times New Roman" w:cs="Times New Roman"/>
          <w:color w:val="000000" w:themeColor="text1"/>
          <w:sz w:val="28"/>
          <w:szCs w:val="28"/>
        </w:rPr>
        <w:br/>
        <w:t xml:space="preserve">в закрытом запросе котировок, в проект договора, прилагаемый </w:t>
      </w:r>
      <w:r w:rsidRPr="00652E08">
        <w:rPr>
          <w:rFonts w:ascii="Times New Roman" w:eastAsia="Calibri" w:hAnsi="Times New Roman" w:cs="Times New Roman"/>
          <w:color w:val="000000" w:themeColor="text1"/>
          <w:sz w:val="28"/>
          <w:szCs w:val="28"/>
        </w:rPr>
        <w:br/>
        <w:t xml:space="preserve">к </w:t>
      </w:r>
      <w:r w:rsidR="008A201B" w:rsidRPr="00652E08">
        <w:rPr>
          <w:rFonts w:ascii="Times New Roman" w:eastAsia="Calibri" w:hAnsi="Times New Roman" w:cs="Times New Roman"/>
          <w:color w:val="000000" w:themeColor="text1"/>
          <w:sz w:val="28"/>
          <w:szCs w:val="28"/>
        </w:rPr>
        <w:t>извещению о проведении закрытого запроса котировок</w:t>
      </w:r>
      <w:r w:rsidRPr="00652E08">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652E08">
        <w:rPr>
          <w:rFonts w:ascii="Times New Roman" w:eastAsia="Calibri" w:hAnsi="Times New Roman" w:cs="Times New Roman"/>
          <w:color w:val="000000" w:themeColor="text1"/>
          <w:sz w:val="28"/>
          <w:szCs w:val="28"/>
        </w:rPr>
        <w:t>закрытого запроса котировок</w:t>
      </w:r>
      <w:r w:rsidRPr="00652E08">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71348B20" w14:textId="53E4EEE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zh-CN"/>
        </w:rPr>
        <w:t xml:space="preserve">18. В случае если только один участник закупки, подавший заявку </w:t>
      </w:r>
      <w:r w:rsidRPr="00652E08">
        <w:rPr>
          <w:rFonts w:ascii="Times New Roman" w:eastAsia="Times New Roman" w:hAnsi="Times New Roman" w:cs="Times New Roman"/>
          <w:color w:val="000000" w:themeColor="text1"/>
          <w:sz w:val="28"/>
          <w:szCs w:val="28"/>
          <w:lang w:eastAsia="zh-CN"/>
        </w:rPr>
        <w:br/>
        <w:t xml:space="preserve">на участие в </w:t>
      </w:r>
      <w:r w:rsidRPr="00652E08">
        <w:rPr>
          <w:rFonts w:ascii="Times New Roman" w:eastAsia="Times New Roman" w:hAnsi="Times New Roman" w:cs="Times New Roman"/>
          <w:color w:val="000000" w:themeColor="text1"/>
          <w:sz w:val="28"/>
          <w:szCs w:val="28"/>
          <w:lang w:eastAsia="ru-RU"/>
        </w:rPr>
        <w:t>закрытом запросе котировок</w:t>
      </w:r>
      <w:r w:rsidRPr="00652E08">
        <w:rPr>
          <w:rFonts w:ascii="Times New Roman" w:eastAsia="Times New Roman" w:hAnsi="Times New Roman" w:cs="Times New Roman"/>
          <w:color w:val="000000" w:themeColor="text1"/>
          <w:sz w:val="28"/>
          <w:szCs w:val="28"/>
          <w:lang w:eastAsia="zh-CN"/>
        </w:rPr>
        <w:t xml:space="preserve">, признан участником </w:t>
      </w:r>
      <w:r w:rsidRPr="00652E08">
        <w:rPr>
          <w:rFonts w:ascii="Times New Roman" w:eastAsia="Times New Roman" w:hAnsi="Times New Roman" w:cs="Times New Roman"/>
          <w:color w:val="000000" w:themeColor="text1"/>
          <w:sz w:val="28"/>
          <w:szCs w:val="28"/>
          <w:lang w:eastAsia="ru-RU"/>
        </w:rPr>
        <w:t>закрытого запроса котировок</w:t>
      </w:r>
      <w:r w:rsidRPr="00652E08">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w:t>
      </w:r>
      <w:r w:rsidRPr="00652E08">
        <w:rPr>
          <w:rFonts w:ascii="Times New Roman" w:eastAsia="Times New Roman" w:hAnsi="Times New Roman" w:cs="Times New Roman"/>
          <w:color w:val="000000" w:themeColor="text1"/>
          <w:sz w:val="28"/>
          <w:szCs w:val="28"/>
          <w:lang w:eastAsia="zh-CN"/>
        </w:rPr>
        <w:lastRenderedPageBreak/>
        <w:t xml:space="preserve">передает такому участнику проект договора, который </w:t>
      </w:r>
      <w:r w:rsidRPr="00652E08">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w:t>
      </w:r>
      <w:r w:rsidR="003031D6" w:rsidRPr="00652E08">
        <w:rPr>
          <w:rFonts w:ascii="Times New Roman" w:eastAsia="Times New Roman" w:hAnsi="Times New Roman" w:cs="Times New Roman"/>
          <w:color w:val="000000" w:themeColor="text1"/>
          <w:sz w:val="28"/>
          <w:szCs w:val="28"/>
          <w:lang w:eastAsia="ru-RU"/>
        </w:rPr>
        <w:t>прилагаемый к извещению о проведении закрытого запроса котировок</w:t>
      </w:r>
      <w:r w:rsidRPr="00652E08">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652E08">
        <w:rPr>
          <w:rFonts w:ascii="Times New Roman" w:eastAsia="Times New Roman" w:hAnsi="Times New Roman" w:cs="Times New Roman"/>
          <w:color w:val="000000" w:themeColor="text1"/>
          <w:sz w:val="28"/>
          <w:szCs w:val="28"/>
          <w:lang w:eastAsia="ru-RU"/>
        </w:rPr>
        <w:t>закрытого запроса котировок</w:t>
      </w:r>
      <w:r w:rsidRPr="00652E08">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0F76D5ED" w14:textId="3BBD9983" w:rsidR="003031D6" w:rsidRPr="00652E08" w:rsidRDefault="003031D6"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18.1. В случае если по окончании срока подачи заявок на участие в закрытом запросе котировок не подано ни одной заявки на участие в закрытом запросе котировок, такой запрос котировок признается несостоявшимся.</w:t>
      </w:r>
    </w:p>
    <w:p w14:paraId="3F379FEA" w14:textId="4E1FB5E1" w:rsidR="003031D6" w:rsidRPr="00652E08" w:rsidRDefault="003031D6"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18.2. В случае если ни один участник закупки, подавший заявку на участие в закрытом запросе котировок, не признан участником закрытого запроса котировок, такой запрос котировок признается несостоявшимся.</w:t>
      </w:r>
    </w:p>
    <w:p w14:paraId="07CA49A2" w14:textId="2915AA6B"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19. Комиссия осуществляет оценку и сопоставление заявок на участие </w:t>
      </w:r>
      <w:r w:rsidRPr="00652E08">
        <w:rPr>
          <w:rFonts w:ascii="Times New Roman" w:eastAsia="Times New Roman" w:hAnsi="Times New Roman" w:cs="Times New Roman"/>
          <w:color w:val="000000" w:themeColor="text1"/>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в составе заявок на участие в закрытом запросе котировок.</w:t>
      </w:r>
    </w:p>
    <w:p w14:paraId="76777AD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652E08">
        <w:rPr>
          <w:rFonts w:ascii="Times New Roman" w:eastAsia="Calibri" w:hAnsi="Times New Roman" w:cs="Times New Roman"/>
          <w:color w:val="000000" w:themeColor="text1"/>
          <w:sz w:val="28"/>
          <w:szCs w:val="28"/>
        </w:rPr>
        <w:br/>
        <w:t xml:space="preserve">по стоимостным критериям оценки производятся по предложенной </w:t>
      </w:r>
      <w:r w:rsidRPr="00652E08">
        <w:rPr>
          <w:rFonts w:ascii="Times New Roman" w:eastAsia="Calibri" w:hAnsi="Times New Roman" w:cs="Times New Roman"/>
          <w:color w:val="000000" w:themeColor="text1"/>
          <w:sz w:val="28"/>
          <w:szCs w:val="28"/>
        </w:rPr>
        <w:br/>
        <w:t xml:space="preserve">в указанных заявках цене договора, сниженной на 15 </w:t>
      </w:r>
      <w:r w:rsidR="001731AD" w:rsidRPr="00652E08">
        <w:rPr>
          <w:rFonts w:ascii="Times New Roman" w:eastAsia="Calibri" w:hAnsi="Times New Roman" w:cs="Times New Roman"/>
          <w:color w:val="000000" w:themeColor="text1"/>
          <w:sz w:val="28"/>
          <w:szCs w:val="28"/>
        </w:rPr>
        <w:t xml:space="preserve">(пятнадцать) </w:t>
      </w:r>
      <w:r w:rsidRPr="00652E08">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14:paraId="60B012F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а) закрытый запрос котировок признан несостоявшимся и договор заключается с единственным участником закупки;</w:t>
      </w:r>
    </w:p>
    <w:p w14:paraId="5DD3B88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lastRenderedPageBreak/>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1E5B4BD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2F7867E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652E08">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652E08">
        <w:rPr>
          <w:rFonts w:ascii="Times New Roman" w:eastAsia="Calibri" w:hAnsi="Times New Roman" w:cs="Times New Roman"/>
          <w:color w:val="000000" w:themeColor="text1"/>
          <w:sz w:val="28"/>
          <w:szCs w:val="28"/>
        </w:rPr>
        <w:t xml:space="preserve">(пятидесяти) </w:t>
      </w:r>
      <w:r w:rsidRPr="00652E08">
        <w:rPr>
          <w:rFonts w:ascii="Times New Roman" w:eastAsia="Calibri" w:hAnsi="Times New Roman" w:cs="Times New Roman"/>
          <w:color w:val="000000" w:themeColor="text1"/>
          <w:sz w:val="28"/>
          <w:szCs w:val="28"/>
        </w:rPr>
        <w:t xml:space="preserve">процентов стоимости всех предложенных таким участником товаров, работ, услуг. </w:t>
      </w:r>
    </w:p>
    <w:p w14:paraId="393777C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0101CF2C" w14:textId="77777777" w:rsidR="00DC43AD" w:rsidRPr="00652E08" w:rsidRDefault="00DC43AD"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22. Если извещением о проведении закрытого запроса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w:t>
      </w:r>
    </w:p>
    <w:p w14:paraId="3D7583EE" w14:textId="77777777" w:rsidR="00DC43AD" w:rsidRPr="00652E08" w:rsidRDefault="00DC43AD"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закрытого запроса котировок количеству победителей, если число заявок на </w:t>
      </w:r>
      <w:r w:rsidRPr="00652E08">
        <w:rPr>
          <w:rFonts w:ascii="Times New Roman" w:eastAsia="Times New Roman" w:hAnsi="Times New Roman" w:cs="Times New Roman"/>
          <w:color w:val="000000" w:themeColor="text1"/>
          <w:sz w:val="28"/>
          <w:szCs w:val="28"/>
          <w:lang w:eastAsia="zh-CN"/>
        </w:rPr>
        <w:lastRenderedPageBreak/>
        <w:t>участие в закрытом запросе котировок, соответствующих требованиям извещения о проведении закрытого запроса котировок, равно установленному в извещении о проведении закрытого запроса котировок количеству победителей или превышает его;</w:t>
      </w:r>
    </w:p>
    <w:p w14:paraId="73385CB0" w14:textId="60531D19" w:rsidR="007454F7" w:rsidRPr="00652E08" w:rsidRDefault="00DC43AD"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должно равняться количеству заявок на участие в закрытом запросе котировок, соответствующих требованиям извещения о проведении закрытого запроса котировок, если число таких заявок менее установленного извещением о проведении закрытого запроса котировок количества победителей</w:t>
      </w:r>
      <w:r w:rsidR="007454F7" w:rsidRPr="00652E08">
        <w:rPr>
          <w:rFonts w:ascii="Times New Roman" w:eastAsia="Calibri" w:hAnsi="Times New Roman" w:cs="Times New Roman"/>
          <w:color w:val="000000" w:themeColor="text1"/>
          <w:sz w:val="28"/>
          <w:szCs w:val="28"/>
          <w:lang w:eastAsia="zh-CN"/>
        </w:rPr>
        <w:t>.</w:t>
      </w:r>
    </w:p>
    <w:p w14:paraId="5448CE03" w14:textId="56589BFF" w:rsidR="007454F7" w:rsidRPr="00652E08" w:rsidRDefault="003031D6"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23. Комиссия ведет протокол рассмотрения, оценки и сопоставления заявок на участие в закрытом запросе котировок, который подписывается всеми присутствующими членами комиссии и направляется участникам закупки, подавшим заявки на участие в закрытом запросе котировок, не позднее чем через три дня со дня подписания такого протокола</w:t>
      </w:r>
      <w:r w:rsidR="007454F7" w:rsidRPr="00652E08">
        <w:rPr>
          <w:rFonts w:ascii="Times New Roman" w:eastAsia="Times New Roman" w:hAnsi="Times New Roman" w:cs="Times New Roman"/>
          <w:color w:val="000000" w:themeColor="text1"/>
          <w:sz w:val="28"/>
          <w:szCs w:val="28"/>
          <w:lang w:eastAsia="ru-RU"/>
        </w:rPr>
        <w:t>.</w:t>
      </w:r>
    </w:p>
    <w:p w14:paraId="08142F85"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24. Протокол рассмотрения,</w:t>
      </w:r>
      <w:r w:rsidR="005F0E69" w:rsidRPr="00652E08">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652E08">
        <w:rPr>
          <w:rFonts w:ascii="Times New Roman" w:eastAsia="Times New Roman" w:hAnsi="Times New Roman" w:cs="Times New Roman"/>
          <w:color w:val="000000" w:themeColor="text1"/>
          <w:sz w:val="28"/>
          <w:szCs w:val="28"/>
          <w:lang w:eastAsia="ru-RU"/>
        </w:rPr>
        <w:t xml:space="preserve">на участие в </w:t>
      </w:r>
      <w:r w:rsidRPr="00652E08">
        <w:rPr>
          <w:rFonts w:ascii="Times New Roman" w:eastAsia="Times New Roman" w:hAnsi="Times New Roman" w:cs="Times New Roman"/>
          <w:color w:val="000000" w:themeColor="text1"/>
          <w:sz w:val="28"/>
          <w:szCs w:val="28"/>
          <w:lang w:eastAsia="zh-CN"/>
        </w:rPr>
        <w:t>закрытом запросе котировок</w:t>
      </w:r>
      <w:r w:rsidRPr="00652E08">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14:paraId="096FC069"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 дата подписания протокола;</w:t>
      </w:r>
    </w:p>
    <w:p w14:paraId="1F352D60"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 сведения о кажд</w:t>
      </w:r>
      <w:r w:rsidR="00DC31AC" w:rsidRPr="00652E08">
        <w:rPr>
          <w:rFonts w:ascii="Times New Roman" w:eastAsia="Times New Roman" w:hAnsi="Times New Roman" w:cs="Times New Roman"/>
          <w:color w:val="000000" w:themeColor="text1"/>
          <w:sz w:val="28"/>
          <w:szCs w:val="28"/>
          <w:lang w:eastAsia="ru-RU"/>
        </w:rPr>
        <w:t>ом члене комиссии, присутствующе</w:t>
      </w:r>
      <w:r w:rsidRPr="00652E08">
        <w:rPr>
          <w:rFonts w:ascii="Times New Roman" w:eastAsia="Times New Roman" w:hAnsi="Times New Roman" w:cs="Times New Roman"/>
          <w:color w:val="000000" w:themeColor="text1"/>
          <w:sz w:val="28"/>
          <w:szCs w:val="28"/>
          <w:lang w:eastAsia="ru-RU"/>
        </w:rPr>
        <w:t>м на процедуре рассмотрения, оценки и сопоставления заявок на участие в закрытом запросе котировок;</w:t>
      </w:r>
    </w:p>
    <w:p w14:paraId="561A7C50"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14:paraId="511FEAFE"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652E08">
        <w:rPr>
          <w:rFonts w:ascii="Times New Roman" w:hAnsi="Times New Roman" w:cs="Times New Roman"/>
          <w:color w:val="000000" w:themeColor="text1"/>
          <w:sz w:val="28"/>
          <w:szCs w:val="28"/>
        </w:rPr>
        <w:t xml:space="preserve">, заявки </w:t>
      </w:r>
      <w:r w:rsidR="00DC31AC"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на участие в закрытом запросе котировок которых были рассмотрены;</w:t>
      </w:r>
    </w:p>
    <w:p w14:paraId="5086FB9F"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14:paraId="656FEB6F"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14:paraId="11A7F804" w14:textId="5C071DED"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б) оснований отклонения каждой заявки на участие в закрытом запросе котировок с указанием положений </w:t>
      </w:r>
      <w:r w:rsidR="00DC43AD" w:rsidRPr="0033446B">
        <w:rPr>
          <w:rFonts w:ascii="Times New Roman" w:hAnsi="Times New Roman" w:cs="Times New Roman"/>
          <w:color w:val="000000" w:themeColor="text1"/>
          <w:sz w:val="28"/>
          <w:szCs w:val="28"/>
        </w:rPr>
        <w:t>извещения о проведении закрытого запроса котировок</w:t>
      </w:r>
      <w:r w:rsidRPr="00652E08">
        <w:rPr>
          <w:rFonts w:ascii="Times New Roman" w:hAnsi="Times New Roman" w:cs="Times New Roman"/>
          <w:color w:val="000000" w:themeColor="text1"/>
          <w:sz w:val="28"/>
          <w:szCs w:val="28"/>
        </w:rPr>
        <w:t>, которым не соответствует такая заявка;</w:t>
      </w:r>
    </w:p>
    <w:p w14:paraId="73E25A23"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6) порядковые номера заявок на участие в </w:t>
      </w:r>
      <w:r w:rsidRPr="00652E08">
        <w:rPr>
          <w:rFonts w:ascii="Times New Roman" w:hAnsi="Times New Roman" w:cs="Times New Roman"/>
          <w:color w:val="000000" w:themeColor="text1"/>
          <w:sz w:val="28"/>
          <w:szCs w:val="28"/>
        </w:rPr>
        <w:t>закрытом запросе котировок</w:t>
      </w:r>
      <w:r w:rsidRPr="00652E08">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652E08">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14:paraId="4DA8E2C1"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
    <w:p w14:paraId="630FF1A2"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8) причины, по которым </w:t>
      </w:r>
      <w:r w:rsidRPr="00652E08">
        <w:rPr>
          <w:rFonts w:ascii="Times New Roman" w:hAnsi="Times New Roman" w:cs="Times New Roman"/>
          <w:color w:val="000000" w:themeColor="text1"/>
          <w:sz w:val="28"/>
          <w:szCs w:val="28"/>
        </w:rPr>
        <w:t xml:space="preserve">закрытый запрос котировок </w:t>
      </w:r>
      <w:r w:rsidRPr="00652E08">
        <w:rPr>
          <w:rFonts w:ascii="Times New Roman" w:eastAsia="Times New Roman" w:hAnsi="Times New Roman" w:cs="Times New Roman"/>
          <w:color w:val="000000" w:themeColor="text1"/>
          <w:sz w:val="28"/>
          <w:szCs w:val="28"/>
          <w:lang w:eastAsia="ru-RU"/>
        </w:rPr>
        <w:t>признан несостоявшимся, в случае признания его таковым;</w:t>
      </w:r>
    </w:p>
    <w:p w14:paraId="75B5C6CA"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9) иные сведения (при необходимости).</w:t>
      </w:r>
    </w:p>
    <w:p w14:paraId="599825A6" w14:textId="368B7C64"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25. </w:t>
      </w:r>
      <w:r w:rsidRPr="00652E08">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652E08">
        <w:rPr>
          <w:rFonts w:ascii="Times New Roman" w:eastAsia="Times New Roman" w:hAnsi="Times New Roman" w:cs="Times New Roman"/>
          <w:color w:val="000000" w:themeColor="text1"/>
          <w:sz w:val="28"/>
          <w:szCs w:val="28"/>
          <w:lang w:eastAsia="zh-CN"/>
        </w:rPr>
        <w:t>закрытом запросе котировок</w:t>
      </w:r>
      <w:r w:rsidRPr="00652E08">
        <w:rPr>
          <w:rFonts w:ascii="Times New Roman" w:eastAsia="Calibri" w:hAnsi="Times New Roman" w:cs="Times New Roman"/>
          <w:color w:val="000000" w:themeColor="text1"/>
          <w:sz w:val="28"/>
          <w:szCs w:val="28"/>
        </w:rPr>
        <w:t xml:space="preserve"> направляет победителю </w:t>
      </w:r>
      <w:r w:rsidRPr="00652E08">
        <w:rPr>
          <w:rFonts w:ascii="Times New Roman" w:eastAsia="Times New Roman" w:hAnsi="Times New Roman" w:cs="Times New Roman"/>
          <w:color w:val="000000" w:themeColor="text1"/>
          <w:sz w:val="28"/>
          <w:szCs w:val="28"/>
          <w:lang w:eastAsia="zh-CN"/>
        </w:rPr>
        <w:t>закрытого запроса котировок</w:t>
      </w:r>
      <w:r w:rsidRPr="00652E08">
        <w:rPr>
          <w:rFonts w:ascii="Times New Roman" w:eastAsia="Calibri" w:hAnsi="Times New Roman" w:cs="Times New Roman"/>
          <w:color w:val="000000" w:themeColor="text1"/>
          <w:sz w:val="28"/>
          <w:szCs w:val="28"/>
        </w:rPr>
        <w:t xml:space="preserve"> </w:t>
      </w:r>
      <w:r w:rsidR="00DC31AC"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652E08">
        <w:rPr>
          <w:rFonts w:ascii="Times New Roman" w:eastAsia="Times New Roman" w:hAnsi="Times New Roman" w:cs="Times New Roman"/>
          <w:color w:val="000000" w:themeColor="text1"/>
          <w:sz w:val="28"/>
          <w:szCs w:val="28"/>
          <w:lang w:eastAsia="zh-CN"/>
        </w:rPr>
        <w:t>закрытого запроса котировок</w:t>
      </w:r>
      <w:r w:rsidRPr="00652E08">
        <w:rPr>
          <w:rFonts w:ascii="Times New Roman" w:eastAsia="Calibri" w:hAnsi="Times New Roman" w:cs="Times New Roman"/>
          <w:color w:val="000000" w:themeColor="text1"/>
          <w:sz w:val="28"/>
          <w:szCs w:val="28"/>
        </w:rPr>
        <w:t xml:space="preserve">, в проект договора, </w:t>
      </w:r>
      <w:r w:rsidR="003031D6" w:rsidRPr="00652E08">
        <w:rPr>
          <w:rFonts w:ascii="Times New Roman" w:eastAsia="Calibri" w:hAnsi="Times New Roman" w:cs="Times New Roman"/>
          <w:color w:val="000000" w:themeColor="text1"/>
          <w:sz w:val="28"/>
          <w:szCs w:val="28"/>
        </w:rPr>
        <w:t>прилагаемый к извещению о проведении закрытого запроса котировок</w:t>
      </w:r>
      <w:r w:rsidRPr="00652E08">
        <w:rPr>
          <w:rFonts w:ascii="Times New Roman" w:eastAsia="Calibri" w:hAnsi="Times New Roman" w:cs="Times New Roman"/>
          <w:color w:val="000000" w:themeColor="text1"/>
          <w:sz w:val="28"/>
          <w:szCs w:val="28"/>
        </w:rPr>
        <w:t>. Проект</w:t>
      </w:r>
      <w:r w:rsidR="005F0E69" w:rsidRPr="00652E08">
        <w:rPr>
          <w:rFonts w:ascii="Times New Roman" w:eastAsia="Calibri" w:hAnsi="Times New Roman" w:cs="Times New Roman"/>
          <w:color w:val="000000" w:themeColor="text1"/>
          <w:sz w:val="28"/>
          <w:szCs w:val="28"/>
        </w:rPr>
        <w:t xml:space="preserve"> договора может быть направлен </w:t>
      </w:r>
      <w:r w:rsidRPr="00652E08">
        <w:rPr>
          <w:rFonts w:ascii="Times New Roman" w:eastAsia="Calibri" w:hAnsi="Times New Roman" w:cs="Times New Roman"/>
          <w:color w:val="000000" w:themeColor="text1"/>
          <w:sz w:val="28"/>
          <w:szCs w:val="28"/>
        </w:rPr>
        <w:t>на электронную почту победителя, указанную им в заявке.</w:t>
      </w:r>
    </w:p>
    <w:p w14:paraId="3CE92B4B" w14:textId="399856CC"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26. </w:t>
      </w:r>
      <w:r w:rsidR="003031D6" w:rsidRPr="00652E08">
        <w:rPr>
          <w:rFonts w:ascii="Times New Roman" w:eastAsia="Calibri" w:hAnsi="Times New Roman" w:cs="Times New Roman"/>
          <w:color w:val="000000" w:themeColor="text1"/>
          <w:sz w:val="28"/>
          <w:szCs w:val="28"/>
        </w:rPr>
        <w:t>Победитель закрытого запроса котировок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извещения о проведении закрытого запроса котировок (если требование о предоставлении обеспечения исполнения договора было предусмотрено Заказчиком в извещении о проведении закрытого запроса котировок)</w:t>
      </w:r>
      <w:r w:rsidRPr="00652E08">
        <w:rPr>
          <w:rFonts w:ascii="Times New Roman" w:eastAsia="Calibri" w:hAnsi="Times New Roman" w:cs="Times New Roman"/>
          <w:color w:val="000000" w:themeColor="text1"/>
          <w:sz w:val="28"/>
          <w:szCs w:val="28"/>
        </w:rPr>
        <w:t xml:space="preserve">. </w:t>
      </w:r>
    </w:p>
    <w:p w14:paraId="582EBBDA" w14:textId="1C0D484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lastRenderedPageBreak/>
        <w:t xml:space="preserve">27. В случае если победитель </w:t>
      </w:r>
      <w:r w:rsidRPr="00652E08">
        <w:rPr>
          <w:rFonts w:ascii="Times New Roman" w:eastAsia="Times New Roman" w:hAnsi="Times New Roman" w:cs="Times New Roman"/>
          <w:color w:val="000000" w:themeColor="text1"/>
          <w:sz w:val="28"/>
          <w:szCs w:val="28"/>
          <w:lang w:eastAsia="zh-CN"/>
        </w:rPr>
        <w:t>закрытого запроса котировок</w:t>
      </w:r>
      <w:r w:rsidRPr="00652E08">
        <w:rPr>
          <w:rFonts w:ascii="Times New Roman" w:eastAsia="Calibri" w:hAnsi="Times New Roman" w:cs="Times New Roman"/>
          <w:color w:val="000000" w:themeColor="text1"/>
          <w:sz w:val="28"/>
          <w:szCs w:val="28"/>
        </w:rPr>
        <w:t xml:space="preserve"> </w:t>
      </w:r>
      <w:r w:rsidRPr="00652E08">
        <w:rPr>
          <w:rFonts w:ascii="Times New Roman" w:eastAsia="Calibri" w:hAnsi="Times New Roman" w:cs="Times New Roman"/>
          <w:color w:val="000000" w:themeColor="text1"/>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652E08">
        <w:rPr>
          <w:rFonts w:ascii="Times New Roman" w:eastAsia="Calibri" w:hAnsi="Times New Roman" w:cs="Times New Roman"/>
          <w:color w:val="000000" w:themeColor="text1"/>
          <w:sz w:val="28"/>
          <w:szCs w:val="28"/>
        </w:rPr>
        <w:br/>
        <w:t xml:space="preserve">не возвращается (если требование о предоставлении обеспечения заявки </w:t>
      </w:r>
      <w:r w:rsidRPr="00652E08">
        <w:rPr>
          <w:rFonts w:ascii="Times New Roman" w:eastAsia="Calibri" w:hAnsi="Times New Roman" w:cs="Times New Roman"/>
          <w:color w:val="000000" w:themeColor="text1"/>
          <w:sz w:val="28"/>
          <w:szCs w:val="28"/>
        </w:rPr>
        <w:br/>
        <w:t xml:space="preserve">на участие в </w:t>
      </w:r>
      <w:r w:rsidRPr="00652E08">
        <w:rPr>
          <w:rFonts w:ascii="Times New Roman" w:eastAsia="Times New Roman" w:hAnsi="Times New Roman" w:cs="Times New Roman"/>
          <w:color w:val="000000" w:themeColor="text1"/>
          <w:sz w:val="28"/>
          <w:szCs w:val="28"/>
          <w:lang w:eastAsia="zh-CN"/>
        </w:rPr>
        <w:t>закрытом запросе котировок</w:t>
      </w:r>
      <w:r w:rsidRPr="00652E08">
        <w:rPr>
          <w:rFonts w:ascii="Times New Roman" w:eastAsia="Calibri" w:hAnsi="Times New Roman" w:cs="Times New Roman"/>
          <w:color w:val="000000" w:themeColor="text1"/>
          <w:sz w:val="28"/>
          <w:szCs w:val="28"/>
        </w:rPr>
        <w:t xml:space="preserve"> было предусмотрено Заказчиком </w:t>
      </w:r>
      <w:r w:rsidRPr="00652E08">
        <w:rPr>
          <w:rFonts w:ascii="Times New Roman" w:eastAsia="Calibri" w:hAnsi="Times New Roman" w:cs="Times New Roman"/>
          <w:color w:val="000000" w:themeColor="text1"/>
          <w:sz w:val="28"/>
          <w:szCs w:val="28"/>
        </w:rPr>
        <w:br/>
        <w:t xml:space="preserve">в </w:t>
      </w:r>
      <w:r w:rsidR="003031D6" w:rsidRPr="00652E08">
        <w:rPr>
          <w:rFonts w:ascii="Times New Roman" w:eastAsia="Calibri" w:hAnsi="Times New Roman" w:cs="Times New Roman"/>
          <w:color w:val="000000" w:themeColor="text1"/>
          <w:sz w:val="28"/>
          <w:szCs w:val="28"/>
        </w:rPr>
        <w:t>извещении о проведении закрытого запроса котировок</w:t>
      </w:r>
      <w:r w:rsidRPr="00652E08">
        <w:rPr>
          <w:rFonts w:ascii="Times New Roman" w:eastAsia="Calibri" w:hAnsi="Times New Roman" w:cs="Times New Roman"/>
          <w:color w:val="000000" w:themeColor="text1"/>
          <w:sz w:val="28"/>
          <w:szCs w:val="28"/>
        </w:rPr>
        <w:t>).</w:t>
      </w:r>
    </w:p>
    <w:p w14:paraId="13E991B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Calibri" w:hAnsi="Times New Roman" w:cs="Times New Roman"/>
          <w:color w:val="000000" w:themeColor="text1"/>
          <w:sz w:val="28"/>
          <w:szCs w:val="28"/>
        </w:rPr>
        <w:t xml:space="preserve">28. В случае если победитель </w:t>
      </w:r>
      <w:r w:rsidRPr="00652E08">
        <w:rPr>
          <w:rFonts w:ascii="Times New Roman" w:eastAsia="Times New Roman" w:hAnsi="Times New Roman" w:cs="Times New Roman"/>
          <w:color w:val="000000" w:themeColor="text1"/>
          <w:sz w:val="28"/>
          <w:szCs w:val="28"/>
          <w:lang w:eastAsia="zh-CN"/>
        </w:rPr>
        <w:t>закрытого запроса котировок</w:t>
      </w:r>
      <w:r w:rsidRPr="00652E08">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w:t>
      </w:r>
      <w:r w:rsidRPr="00652E08">
        <w:rPr>
          <w:rFonts w:ascii="Times New Roman" w:eastAsia="Calibri" w:hAnsi="Times New Roman" w:cs="Times New Roman"/>
          <w:color w:val="000000" w:themeColor="text1"/>
          <w:sz w:val="28"/>
          <w:szCs w:val="28"/>
        </w:rPr>
        <w:br/>
        <w:t>с участником закупки,</w:t>
      </w:r>
      <w:r w:rsidRPr="00652E08">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14:paraId="02879BBB" w14:textId="77777777" w:rsidR="007454F7" w:rsidRPr="00652E08" w:rsidRDefault="007454F7" w:rsidP="00652E08">
      <w:pPr>
        <w:widowControl w:val="0"/>
        <w:tabs>
          <w:tab w:val="left" w:pos="0"/>
        </w:tabs>
        <w:autoSpaceDE w:val="0"/>
        <w:autoSpaceDN w:val="0"/>
        <w:spacing w:after="0" w:line="360" w:lineRule="auto"/>
        <w:ind w:firstLine="709"/>
        <w:contextualSpacing/>
        <w:jc w:val="both"/>
        <w:outlineLvl w:val="2"/>
        <w:rPr>
          <w:rFonts w:ascii="Times New Roman" w:eastAsia="Times New Roman" w:hAnsi="Times New Roman" w:cs="Times New Roman"/>
          <w:color w:val="000000" w:themeColor="text1"/>
          <w:sz w:val="28"/>
          <w:szCs w:val="28"/>
          <w:lang w:eastAsia="ru-RU"/>
        </w:rPr>
      </w:pPr>
    </w:p>
    <w:p w14:paraId="276E19A5" w14:textId="77777777" w:rsidR="007454F7" w:rsidRPr="00652E08" w:rsidRDefault="007454F7" w:rsidP="00652E08">
      <w:pPr>
        <w:widowControl w:val="0"/>
        <w:tabs>
          <w:tab w:val="left" w:pos="0"/>
        </w:tabs>
        <w:autoSpaceDE w:val="0"/>
        <w:autoSpaceDN w:val="0"/>
        <w:spacing w:after="0" w:line="360" w:lineRule="auto"/>
        <w:contextualSpacing/>
        <w:jc w:val="center"/>
        <w:outlineLvl w:val="1"/>
        <w:rPr>
          <w:rFonts w:ascii="Times New Roman" w:eastAsia="Times New Roman" w:hAnsi="Times New Roman" w:cs="Times New Roman"/>
          <w:color w:val="000000" w:themeColor="text1"/>
          <w:sz w:val="28"/>
          <w:szCs w:val="28"/>
          <w:lang w:eastAsia="ru-RU"/>
        </w:rPr>
      </w:pPr>
      <w:bookmarkStart w:id="117" w:name="_Toc99555847"/>
      <w:bookmarkStart w:id="118" w:name="_Toc184806185"/>
      <w:bookmarkStart w:id="119" w:name="_Toc115182374"/>
      <w:bookmarkStart w:id="120" w:name="_Toc162425406"/>
      <w:r w:rsidRPr="00652E08">
        <w:rPr>
          <w:rFonts w:ascii="Times New Roman" w:eastAsia="Times New Roman" w:hAnsi="Times New Roman" w:cs="Times New Roman"/>
          <w:color w:val="000000" w:themeColor="text1"/>
          <w:sz w:val="28"/>
          <w:szCs w:val="28"/>
          <w:lang w:eastAsia="ru-RU"/>
        </w:rPr>
        <w:t>Раздел 8. Условия применения и порядок проведения открытого запроса предложений в электронной форме</w:t>
      </w:r>
      <w:bookmarkEnd w:id="117"/>
      <w:bookmarkEnd w:id="118"/>
      <w:bookmarkEnd w:id="119"/>
      <w:bookmarkEnd w:id="120"/>
    </w:p>
    <w:p w14:paraId="45DA9813" w14:textId="77777777" w:rsidR="007454F7" w:rsidRPr="00652E08" w:rsidRDefault="007454F7" w:rsidP="00652E08">
      <w:pPr>
        <w:widowControl w:val="0"/>
        <w:tabs>
          <w:tab w:val="left" w:pos="0"/>
        </w:tabs>
        <w:autoSpaceDE w:val="0"/>
        <w:autoSpaceDN w:val="0"/>
        <w:spacing w:after="0" w:line="360" w:lineRule="auto"/>
        <w:ind w:firstLine="709"/>
        <w:contextualSpacing/>
        <w:jc w:val="center"/>
        <w:outlineLvl w:val="1"/>
        <w:rPr>
          <w:rFonts w:ascii="Times New Roman" w:eastAsia="Times New Roman" w:hAnsi="Times New Roman" w:cs="Times New Roman"/>
          <w:color w:val="000000" w:themeColor="text1"/>
          <w:sz w:val="28"/>
          <w:szCs w:val="28"/>
          <w:lang w:eastAsia="ru-RU"/>
        </w:rPr>
      </w:pPr>
    </w:p>
    <w:p w14:paraId="6E08E62B"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1. </w:t>
      </w:r>
      <w:r w:rsidRPr="00652E08">
        <w:rPr>
          <w:rFonts w:ascii="Times New Roman" w:hAnsi="Times New Roman" w:cs="Times New Roman"/>
          <w:color w:val="000000" w:themeColor="text1"/>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6672F495" w14:textId="3009D631"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w:t>
      </w:r>
      <w:r w:rsidR="00CD6B46" w:rsidRPr="00652E08">
        <w:rPr>
          <w:rFonts w:ascii="Times New Roman" w:hAnsi="Times New Roman" w:cs="Times New Roman"/>
          <w:color w:val="000000" w:themeColor="text1"/>
          <w:sz w:val="28"/>
          <w:szCs w:val="28"/>
        </w:rPr>
        <w:t>НМЦД</w:t>
      </w:r>
      <w:r w:rsidR="00CD6B46" w:rsidRPr="00652E08" w:rsidDel="00CD6B46">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не превышает пятнадцати миллионов рублей;</w:t>
      </w:r>
    </w:p>
    <w:p w14:paraId="631DE6CC"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сложность товаров, работ, услуг или условий поставки товаров, выполнения работ, оказания услуг не допускает проведения запроса </w:t>
      </w:r>
      <w:r w:rsidRPr="00652E08">
        <w:rPr>
          <w:rFonts w:ascii="Times New Roman" w:hAnsi="Times New Roman" w:cs="Times New Roman"/>
          <w:color w:val="000000" w:themeColor="text1"/>
          <w:sz w:val="28"/>
          <w:szCs w:val="28"/>
        </w:rPr>
        <w:lastRenderedPageBreak/>
        <w:t>котировок.</w:t>
      </w:r>
    </w:p>
    <w:p w14:paraId="0D2C04D1"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652E08">
        <w:rPr>
          <w:rFonts w:ascii="Times New Roman" w:hAnsi="Times New Roman" w:cs="Times New Roman"/>
          <w:color w:val="000000" w:themeColor="text1"/>
          <w:sz w:val="28"/>
          <w:szCs w:val="28"/>
        </w:rPr>
        <w:br/>
        <w:t>из перечисленных условий (при их закупке):</w:t>
      </w:r>
    </w:p>
    <w:p w14:paraId="6CC17E32"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56132DD0"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б) ожидаются предложения инновационных решений;</w:t>
      </w:r>
    </w:p>
    <w:p w14:paraId="38D162E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652E08">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53CBDF5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3. Запрос п</w:t>
      </w:r>
      <w:r w:rsidR="00DC31AC" w:rsidRPr="00652E08">
        <w:rPr>
          <w:rFonts w:ascii="Times New Roman" w:eastAsia="Calibri" w:hAnsi="Times New Roman" w:cs="Times New Roman"/>
          <w:color w:val="000000" w:themeColor="text1"/>
          <w:sz w:val="28"/>
          <w:szCs w:val="28"/>
        </w:rPr>
        <w:t>редложений в электронной форме –</w:t>
      </w:r>
      <w:r w:rsidRPr="00652E08">
        <w:rPr>
          <w:rFonts w:ascii="Times New Roman" w:eastAsia="Calibri" w:hAnsi="Times New Roman" w:cs="Times New Roman"/>
          <w:color w:val="000000" w:themeColor="text1"/>
          <w:sz w:val="28"/>
          <w:szCs w:val="28"/>
        </w:rPr>
        <w:t xml:space="preserve"> это форма торгов, при которой:</w:t>
      </w:r>
    </w:p>
    <w:p w14:paraId="4F43882F"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52E08">
        <w:rPr>
          <w:rFonts w:ascii="Times New Roman" w:eastAsia="Calibri" w:hAnsi="Times New Roman" w:cs="Times New Roman"/>
          <w:color w:val="000000" w:themeColor="text1"/>
          <w:sz w:val="28"/>
          <w:szCs w:val="28"/>
        </w:rPr>
        <w:br/>
        <w:t xml:space="preserve">в Единой информационной системе извещения и документации </w:t>
      </w:r>
      <w:r w:rsidRPr="00652E08">
        <w:rPr>
          <w:rFonts w:ascii="Times New Roman" w:eastAsia="Calibri" w:hAnsi="Times New Roman" w:cs="Times New Roman"/>
          <w:color w:val="000000" w:themeColor="text1"/>
          <w:sz w:val="28"/>
          <w:szCs w:val="28"/>
        </w:rPr>
        <w:br/>
        <w:t>о проведении запроса предложений в электронной форме, доступного неограниченному кругу лиц;</w:t>
      </w:r>
    </w:p>
    <w:p w14:paraId="6CCC57C7"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76504BED"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победителем запроса предложений в электронной форме признается участник закупки, </w:t>
      </w:r>
      <w:bookmarkStart w:id="121" w:name="_Hlk507959103"/>
      <w:r w:rsidRPr="00652E08">
        <w:rPr>
          <w:rFonts w:ascii="Times New Roman" w:eastAsia="Calibri" w:hAnsi="Times New Roman" w:cs="Times New Roman"/>
          <w:color w:val="000000" w:themeColor="text1"/>
          <w:sz w:val="28"/>
          <w:szCs w:val="28"/>
        </w:rPr>
        <w:t xml:space="preserve">заявка на участие в запросе предложений в электронной форме которого в соответствии с критериями, определенными </w:t>
      </w:r>
      <w:r w:rsidRPr="00652E08">
        <w:rPr>
          <w:rFonts w:ascii="Times New Roman" w:eastAsia="Calibri" w:hAnsi="Times New Roman" w:cs="Times New Roman"/>
          <w:color w:val="000000" w:themeColor="text1"/>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21"/>
    </w:p>
    <w:p w14:paraId="017DACD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4. </w:t>
      </w:r>
      <w:r w:rsidRPr="00652E08">
        <w:rPr>
          <w:rFonts w:ascii="Times New Roman" w:eastAsia="Times New Roman" w:hAnsi="Times New Roman" w:cs="Times New Roman"/>
          <w:color w:val="000000" w:themeColor="text1"/>
          <w:sz w:val="28"/>
          <w:szCs w:val="28"/>
          <w:lang w:eastAsia="ru-RU"/>
        </w:rPr>
        <w:t xml:space="preserve">Запрос предложений в электронной форме проводится </w:t>
      </w:r>
      <w:r w:rsidRPr="00652E08">
        <w:rPr>
          <w:rFonts w:ascii="Times New Roman" w:eastAsia="Times New Roman" w:hAnsi="Times New Roman" w:cs="Times New Roman"/>
          <w:color w:val="000000" w:themeColor="text1"/>
          <w:sz w:val="28"/>
          <w:szCs w:val="28"/>
          <w:lang w:eastAsia="ru-RU"/>
        </w:rPr>
        <w:br/>
        <w:t xml:space="preserve">на электронной площадке по правилам и в порядке, установленным </w:t>
      </w:r>
      <w:r w:rsidRPr="00652E08">
        <w:rPr>
          <w:rFonts w:ascii="Times New Roman" w:eastAsia="Times New Roman" w:hAnsi="Times New Roman" w:cs="Times New Roman"/>
          <w:color w:val="000000" w:themeColor="text1"/>
          <w:sz w:val="28"/>
          <w:szCs w:val="28"/>
          <w:lang w:eastAsia="ru-RU"/>
        </w:rPr>
        <w:lastRenderedPageBreak/>
        <w:t xml:space="preserve">оператором электронной площадки, с учетом требований настоящего раздела Положения о закупке. </w:t>
      </w:r>
    </w:p>
    <w:p w14:paraId="4D5BD984" w14:textId="77777777" w:rsidR="007454F7"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5. </w:t>
      </w:r>
      <w:r w:rsidRPr="00652E08">
        <w:rPr>
          <w:rFonts w:ascii="Times New Roman" w:eastAsia="Times New Roman" w:hAnsi="Times New Roman" w:cs="Times New Roman"/>
          <w:color w:val="000000" w:themeColor="text1"/>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652E08">
        <w:rPr>
          <w:rFonts w:ascii="Times New Roman" w:eastAsia="Times New Roman" w:hAnsi="Times New Roman" w:cs="Times New Roman"/>
          <w:color w:val="000000" w:themeColor="text1"/>
          <w:sz w:val="28"/>
          <w:szCs w:val="28"/>
          <w:lang w:eastAsia="ru-RU"/>
        </w:rPr>
        <w:br/>
        <w:t xml:space="preserve">и оператора электронной площадки с участником закупки не допускается </w:t>
      </w:r>
      <w:r w:rsidRPr="00652E08">
        <w:rPr>
          <w:rFonts w:ascii="Times New Roman" w:eastAsia="Times New Roman" w:hAnsi="Times New Roman" w:cs="Times New Roman"/>
          <w:color w:val="000000" w:themeColor="text1"/>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57B4860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4385ACA1" w14:textId="77777777" w:rsidR="007454F7"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7. </w:t>
      </w:r>
      <w:r w:rsidRPr="00652E08">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7A3C7546" w14:textId="77777777" w:rsidR="007454F7"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C6C07FF"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9. Информация о проведении запроса предложений в электронной форме, включая извещение и документацию о проведении запроса </w:t>
      </w:r>
      <w:r w:rsidRPr="00652E08">
        <w:rPr>
          <w:rFonts w:ascii="Times New Roman" w:eastAsia="Calibri" w:hAnsi="Times New Roman" w:cs="Times New Roman"/>
          <w:color w:val="000000" w:themeColor="text1"/>
          <w:sz w:val="28"/>
          <w:szCs w:val="28"/>
        </w:rPr>
        <w:lastRenderedPageBreak/>
        <w:t xml:space="preserve">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652E08">
        <w:rPr>
          <w:rFonts w:ascii="Times New Roman" w:eastAsia="Calibri" w:hAnsi="Times New Roman" w:cs="Times New Roman"/>
          <w:color w:val="000000" w:themeColor="text1"/>
          <w:sz w:val="28"/>
          <w:szCs w:val="28"/>
        </w:rPr>
        <w:br/>
        <w:t xml:space="preserve">в электронной форме даты окончания срока подачи заявок на участие </w:t>
      </w:r>
      <w:r w:rsidRPr="00652E08">
        <w:rPr>
          <w:rFonts w:ascii="Times New Roman" w:eastAsia="Calibri" w:hAnsi="Times New Roman" w:cs="Times New Roman"/>
          <w:color w:val="000000" w:themeColor="text1"/>
          <w:sz w:val="28"/>
          <w:szCs w:val="28"/>
        </w:rPr>
        <w:br/>
        <w:t>в запросе предложений в электронной форме.</w:t>
      </w:r>
    </w:p>
    <w:p w14:paraId="577BAE5B"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10. </w:t>
      </w:r>
      <w:r w:rsidRPr="00652E08">
        <w:rPr>
          <w:rFonts w:ascii="Times New Roman" w:hAnsi="Times New Roman" w:cs="Times New Roman"/>
          <w:color w:val="000000" w:themeColor="text1"/>
          <w:sz w:val="28"/>
          <w:szCs w:val="28"/>
        </w:rPr>
        <w:t xml:space="preserve">Любой участник закупки вправе направить Заказчику запрос </w:t>
      </w:r>
      <w:r w:rsidRPr="00652E08">
        <w:rPr>
          <w:rFonts w:ascii="Times New Roman" w:hAnsi="Times New Roman" w:cs="Times New Roman"/>
          <w:color w:val="000000" w:themeColor="text1"/>
          <w:sz w:val="28"/>
          <w:szCs w:val="28"/>
        </w:rPr>
        <w:br/>
        <w:t xml:space="preserve">о даче разъяснений положений извещения и (или) документации </w:t>
      </w:r>
      <w:r w:rsidRPr="00652E08">
        <w:rPr>
          <w:rFonts w:ascii="Times New Roman" w:hAnsi="Times New Roman" w:cs="Times New Roman"/>
          <w:color w:val="000000" w:themeColor="text1"/>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652E08">
        <w:rPr>
          <w:rFonts w:ascii="Times New Roman" w:hAnsi="Times New Roman" w:cs="Times New Roman"/>
          <w:color w:val="000000" w:themeColor="text1"/>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14:paraId="3EDCC87A"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w:t>
      </w:r>
      <w:r w:rsidR="007E73A6"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652E08">
        <w:rPr>
          <w:rFonts w:ascii="Times New Roman" w:hAnsi="Times New Roman" w:cs="Times New Roman"/>
          <w:color w:val="000000" w:themeColor="text1"/>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на участие в нем, по адресам электронной почты</w:t>
      </w:r>
      <w:r w:rsidR="005643AD"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указанным участниками при аккредитации на электронной площадке, а также уведомление </w:t>
      </w:r>
      <w:r w:rsidRPr="00652E08">
        <w:rPr>
          <w:rFonts w:ascii="Times New Roman" w:hAnsi="Times New Roman" w:cs="Times New Roman"/>
          <w:color w:val="000000" w:themeColor="text1"/>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652E08">
        <w:rPr>
          <w:rFonts w:ascii="Times New Roman" w:hAnsi="Times New Roman" w:cs="Times New Roman"/>
          <w:color w:val="000000" w:themeColor="text1"/>
          <w:sz w:val="28"/>
          <w:szCs w:val="28"/>
        </w:rPr>
        <w:br/>
        <w:t>на электронной площадке или при направлении запроса (при наличии).</w:t>
      </w:r>
    </w:p>
    <w:p w14:paraId="3703CDFB"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Разъяснения положений извещения и (или) документации </w:t>
      </w:r>
      <w:r w:rsidRPr="00652E08">
        <w:rPr>
          <w:rFonts w:ascii="Times New Roman" w:hAnsi="Times New Roman" w:cs="Times New Roman"/>
          <w:color w:val="000000" w:themeColor="text1"/>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w:t>
      </w:r>
      <w:r w:rsidRPr="00652E08">
        <w:rPr>
          <w:rFonts w:ascii="Times New Roman" w:hAnsi="Times New Roman" w:cs="Times New Roman"/>
          <w:color w:val="000000" w:themeColor="text1"/>
          <w:sz w:val="28"/>
          <w:szCs w:val="28"/>
        </w:rPr>
        <w:lastRenderedPageBreak/>
        <w:t xml:space="preserve">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652E08">
        <w:rPr>
          <w:rFonts w:ascii="Times New Roman" w:hAnsi="Times New Roman" w:cs="Times New Roman"/>
          <w:color w:val="000000" w:themeColor="text1"/>
          <w:sz w:val="28"/>
          <w:szCs w:val="28"/>
        </w:rPr>
        <w:br/>
        <w:t>в запросе предложений в электронной форме, такие разъяснения размещаются Заказчиком в Единой информационной системе.</w:t>
      </w:r>
    </w:p>
    <w:p w14:paraId="2801F1F9"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Разъяснения положений извещения и (или) документации </w:t>
      </w:r>
      <w:r w:rsidRPr="00652E08">
        <w:rPr>
          <w:rFonts w:ascii="Times New Roman" w:hAnsi="Times New Roman" w:cs="Times New Roman"/>
          <w:color w:val="000000" w:themeColor="text1"/>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14:paraId="6DACA47D"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11. Заказчик вправе принять решение о внесении изменений </w:t>
      </w:r>
      <w:r w:rsidRPr="00652E08">
        <w:rPr>
          <w:rFonts w:ascii="Times New Roman" w:hAnsi="Times New Roman" w:cs="Times New Roman"/>
          <w:color w:val="000000" w:themeColor="text1"/>
          <w:sz w:val="28"/>
          <w:szCs w:val="28"/>
        </w:rPr>
        <w:br/>
        <w:t xml:space="preserve">в извещение и (или) документации о проведении запроса предложений </w:t>
      </w:r>
      <w:r w:rsidRPr="00652E08">
        <w:rPr>
          <w:rFonts w:ascii="Times New Roman" w:hAnsi="Times New Roman" w:cs="Times New Roman"/>
          <w:color w:val="000000" w:themeColor="text1"/>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652E08">
        <w:rPr>
          <w:rFonts w:ascii="Times New Roman" w:hAnsi="Times New Roman" w:cs="Times New Roman"/>
          <w:color w:val="000000" w:themeColor="text1"/>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652E08">
        <w:rPr>
          <w:rFonts w:ascii="Times New Roman" w:hAnsi="Times New Roman" w:cs="Times New Roman"/>
          <w:color w:val="000000" w:themeColor="text1"/>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652E08">
        <w:rPr>
          <w:rFonts w:ascii="Times New Roman" w:hAnsi="Times New Roman" w:cs="Times New Roman"/>
          <w:color w:val="000000" w:themeColor="text1"/>
          <w:sz w:val="28"/>
          <w:szCs w:val="28"/>
        </w:rPr>
        <w:br/>
        <w:t>в запросе предложений в электронной форме такой срок составлял не менее чем четыре рабочих дня.</w:t>
      </w:r>
    </w:p>
    <w:p w14:paraId="132F30BF"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652E08">
        <w:rPr>
          <w:rFonts w:ascii="Times New Roman" w:hAnsi="Times New Roman" w:cs="Times New Roman"/>
          <w:color w:val="000000" w:themeColor="text1"/>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652E08">
        <w:rPr>
          <w:rFonts w:ascii="Times New Roman" w:hAnsi="Times New Roman" w:cs="Times New Roman"/>
          <w:color w:val="000000" w:themeColor="text1"/>
          <w:sz w:val="28"/>
          <w:szCs w:val="28"/>
        </w:rPr>
        <w:br/>
        <w:t>по адресам электронной почты</w:t>
      </w:r>
      <w:r w:rsidR="005643AD"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указанным участниками при аккредитации </w:t>
      </w:r>
      <w:r w:rsidR="00E110FB"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на электронной площадке.</w:t>
      </w:r>
    </w:p>
    <w:p w14:paraId="146DC111" w14:textId="28BF541A"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12. Заказчик вправе отменить запрос предложений в электронной форме до наступления даты и времени окончания срока подачи заявок </w:t>
      </w:r>
      <w:r w:rsidRPr="00652E08">
        <w:rPr>
          <w:rFonts w:ascii="Times New Roman" w:hAnsi="Times New Roman" w:cs="Times New Roman"/>
          <w:color w:val="000000" w:themeColor="text1"/>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652E08">
        <w:rPr>
          <w:rFonts w:ascii="Times New Roman" w:hAnsi="Times New Roman" w:cs="Times New Roman"/>
          <w:color w:val="000000" w:themeColor="text1"/>
          <w:sz w:val="28"/>
          <w:szCs w:val="28"/>
        </w:rPr>
        <w:br/>
        <w:t>в день принятия такого решения и в течени</w:t>
      </w:r>
      <w:r w:rsidR="005643AD" w:rsidRPr="00652E08">
        <w:rPr>
          <w:rFonts w:ascii="Times New Roman" w:hAnsi="Times New Roman" w:cs="Times New Roman"/>
          <w:color w:val="000000" w:themeColor="text1"/>
          <w:sz w:val="28"/>
          <w:szCs w:val="28"/>
        </w:rPr>
        <w:t>е</w:t>
      </w:r>
      <w:r w:rsidRPr="00652E08">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652E08">
        <w:rPr>
          <w:rFonts w:ascii="Times New Roman" w:hAnsi="Times New Roman" w:cs="Times New Roman"/>
          <w:color w:val="000000" w:themeColor="text1"/>
          <w:sz w:val="28"/>
          <w:szCs w:val="28"/>
        </w:rPr>
        <w:t xml:space="preserve">реодолимой силы в соответствии </w:t>
      </w:r>
      <w:r w:rsidRPr="00652E08">
        <w:rPr>
          <w:rFonts w:ascii="Times New Roman" w:hAnsi="Times New Roman" w:cs="Times New Roman"/>
          <w:color w:val="000000" w:themeColor="text1"/>
          <w:sz w:val="28"/>
          <w:szCs w:val="28"/>
        </w:rPr>
        <w:t>с гражданским законодательством</w:t>
      </w:r>
      <w:r w:rsidR="0029282F" w:rsidRPr="00652E08">
        <w:rPr>
          <w:rFonts w:ascii="Times New Roman" w:hAnsi="Times New Roman" w:cs="Times New Roman"/>
          <w:sz w:val="28"/>
          <w:szCs w:val="28"/>
        </w:rPr>
        <w:t xml:space="preserve"> </w:t>
      </w:r>
      <w:r w:rsidR="0029282F" w:rsidRPr="00652E08">
        <w:rPr>
          <w:rFonts w:ascii="Times New Roman" w:hAnsi="Times New Roman" w:cs="Times New Roman"/>
          <w:color w:val="000000" w:themeColor="text1"/>
          <w:sz w:val="28"/>
          <w:szCs w:val="28"/>
        </w:rPr>
        <w:t>Российской Федерации</w:t>
      </w:r>
      <w:r w:rsidRPr="00652E08">
        <w:rPr>
          <w:rFonts w:ascii="Times New Roman" w:hAnsi="Times New Roman" w:cs="Times New Roman"/>
          <w:color w:val="000000" w:themeColor="text1"/>
          <w:sz w:val="28"/>
          <w:szCs w:val="28"/>
        </w:rPr>
        <w:t>. В слу</w:t>
      </w:r>
      <w:r w:rsidR="005F0E69" w:rsidRPr="00652E08">
        <w:rPr>
          <w:rFonts w:ascii="Times New Roman" w:hAnsi="Times New Roman" w:cs="Times New Roman"/>
          <w:color w:val="000000" w:themeColor="text1"/>
          <w:sz w:val="28"/>
          <w:szCs w:val="28"/>
        </w:rPr>
        <w:t xml:space="preserve">чае отмены запроса предложений </w:t>
      </w:r>
      <w:r w:rsidRPr="00652E08">
        <w:rPr>
          <w:rFonts w:ascii="Times New Roman" w:hAnsi="Times New Roman" w:cs="Times New Roman"/>
          <w:color w:val="000000" w:themeColor="text1"/>
          <w:sz w:val="28"/>
          <w:szCs w:val="28"/>
        </w:rPr>
        <w:t>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14:paraId="51946D0F"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13. В извещении о проведении запроса предложений в электронной форме должны быть указаны следующие сведения:</w:t>
      </w:r>
    </w:p>
    <w:p w14:paraId="4628C804" w14:textId="77777777" w:rsidR="007454F7" w:rsidRPr="00652E08" w:rsidRDefault="007454F7" w:rsidP="00652E08">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14:paraId="258E2D0D" w14:textId="77777777" w:rsidR="007454F7" w:rsidRPr="00652E08" w:rsidRDefault="007454F7" w:rsidP="00652E08">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14:paraId="5A631F44" w14:textId="77777777" w:rsidR="007454F7" w:rsidRPr="00652E08" w:rsidRDefault="007454F7" w:rsidP="00652E08">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адрес электронной площадки в сети «Интернет»;</w:t>
      </w:r>
    </w:p>
    <w:p w14:paraId="27B361D9" w14:textId="77777777" w:rsidR="007454F7" w:rsidRPr="00652E08" w:rsidRDefault="007454F7" w:rsidP="00652E08">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условие о том, что участниками закупки могут быть только субъекты </w:t>
      </w:r>
      <w:r w:rsidR="00C355DF" w:rsidRPr="00652E08">
        <w:rPr>
          <w:rFonts w:ascii="Times New Roman" w:hAnsi="Times New Roman" w:cs="Times New Roman"/>
          <w:color w:val="000000" w:themeColor="text1"/>
          <w:sz w:val="28"/>
          <w:szCs w:val="28"/>
        </w:rPr>
        <w:t>малого и среднего предпринимательства</w:t>
      </w:r>
      <w:r w:rsidRPr="00652E08">
        <w:rPr>
          <w:rFonts w:ascii="Times New Roman" w:hAnsi="Times New Roman" w:cs="Times New Roman"/>
          <w:color w:val="000000" w:themeColor="text1"/>
          <w:sz w:val="28"/>
          <w:szCs w:val="28"/>
        </w:rPr>
        <w:t>;</w:t>
      </w:r>
    </w:p>
    <w:p w14:paraId="27BD9C1F" w14:textId="77777777" w:rsidR="007454F7" w:rsidRPr="00652E08" w:rsidRDefault="007454F7" w:rsidP="00652E08">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301B2662" w14:textId="77777777" w:rsidR="007454F7" w:rsidRPr="00652E08" w:rsidRDefault="007454F7" w:rsidP="00652E08">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место поставки товара, выполнения работы, оказания услуги;</w:t>
      </w:r>
    </w:p>
    <w:p w14:paraId="1C9C3E44" w14:textId="4D696037" w:rsidR="007454F7" w:rsidRPr="00652E08" w:rsidRDefault="007454F7" w:rsidP="00652E08">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lastRenderedPageBreak/>
        <w:t xml:space="preserve">сведения о </w:t>
      </w:r>
      <w:r w:rsidR="00CD6B46"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10D872D" w14:textId="77777777" w:rsidR="007454F7" w:rsidRPr="00652E08" w:rsidRDefault="007454F7" w:rsidP="00652E08">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за исключением случаев предоставления документации в форме электронного документа;</w:t>
      </w:r>
    </w:p>
    <w:p w14:paraId="6F07A655" w14:textId="1183351F" w:rsidR="007454F7" w:rsidRPr="00652E08" w:rsidRDefault="007454F7" w:rsidP="00652E08">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652E08">
        <w:rPr>
          <w:rFonts w:ascii="Times New Roman" w:hAnsi="Times New Roman" w:cs="Times New Roman"/>
          <w:color w:val="000000" w:themeColor="text1"/>
          <w:sz w:val="28"/>
          <w:szCs w:val="28"/>
        </w:rPr>
        <w:t>вок должен составлять не менее пяти</w:t>
      </w:r>
      <w:r w:rsidRPr="00652E08">
        <w:rPr>
          <w:rFonts w:ascii="Times New Roman" w:hAnsi="Times New Roman" w:cs="Times New Roman"/>
          <w:color w:val="000000" w:themeColor="text1"/>
          <w:sz w:val="28"/>
          <w:szCs w:val="28"/>
        </w:rPr>
        <w:t xml:space="preserve"> рабочих дней;</w:t>
      </w:r>
    </w:p>
    <w:p w14:paraId="6EAB7CF7" w14:textId="7D6271C6" w:rsidR="0029282F" w:rsidRPr="00652E08" w:rsidRDefault="0029282F" w:rsidP="00652E08">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69D027D" w14:textId="77777777" w:rsidR="003031D6" w:rsidRPr="00652E08" w:rsidRDefault="0029282F" w:rsidP="00652E08">
      <w:pPr>
        <w:numPr>
          <w:ilvl w:val="1"/>
          <w:numId w:val="5"/>
        </w:numPr>
        <w:tabs>
          <w:tab w:val="left" w:pos="1276"/>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3031D6" w:rsidRPr="00652E08">
        <w:rPr>
          <w:rFonts w:ascii="Times New Roman" w:hAnsi="Times New Roman" w:cs="Times New Roman"/>
          <w:color w:val="000000" w:themeColor="text1"/>
          <w:sz w:val="28"/>
          <w:szCs w:val="28"/>
        </w:rPr>
        <w:t>;</w:t>
      </w:r>
    </w:p>
    <w:p w14:paraId="6C9C2E88" w14:textId="2B9A639C" w:rsidR="007454F7" w:rsidRPr="00652E08" w:rsidRDefault="003031D6" w:rsidP="00652E08">
      <w:pPr>
        <w:numPr>
          <w:ilvl w:val="1"/>
          <w:numId w:val="5"/>
        </w:numPr>
        <w:tabs>
          <w:tab w:val="left" w:pos="1276"/>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w:t>
      </w:r>
      <w:r w:rsidRPr="00652E08">
        <w:rPr>
          <w:rFonts w:ascii="Times New Roman" w:hAnsi="Times New Roman" w:cs="Times New Roman"/>
          <w:color w:val="000000" w:themeColor="text1"/>
          <w:sz w:val="28"/>
          <w:szCs w:val="28"/>
        </w:rPr>
        <w:lastRenderedPageBreak/>
        <w:t>Федерального закона № 223-ФЗ в отношении товара, работы, услуги, являющихся предметом закупки.</w:t>
      </w:r>
    </w:p>
    <w:p w14:paraId="3EB20241" w14:textId="77777777" w:rsidR="007454F7" w:rsidRPr="00652E08" w:rsidRDefault="007454F7" w:rsidP="00652E08">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652E08">
        <w:rPr>
          <w:rFonts w:ascii="Times New Roman" w:hAnsi="Times New Roman" w:cs="Times New Roman"/>
          <w:color w:val="000000" w:themeColor="text1"/>
          <w:sz w:val="28"/>
          <w:szCs w:val="28"/>
        </w:rPr>
        <w:br/>
        <w:t>в Единой информационной системе вместе с извещением о проведении запроса предложений и включает в себя следующие сведения:</w:t>
      </w:r>
    </w:p>
    <w:p w14:paraId="4E0D525A" w14:textId="02A75D89"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w:t>
      </w:r>
      <w:r w:rsidR="007454F7" w:rsidRPr="00652E08">
        <w:rPr>
          <w:rFonts w:ascii="Times New Roman" w:hAnsi="Times New Roman" w:cs="Times New Roman"/>
          <w:color w:val="000000" w:themeColor="text1"/>
          <w:sz w:val="28"/>
          <w:szCs w:val="28"/>
        </w:rPr>
        <w:t xml:space="preserve">описание предмета закупки с учетом требований Положения </w:t>
      </w:r>
      <w:r w:rsidR="007454F7" w:rsidRPr="00652E08">
        <w:rPr>
          <w:rFonts w:ascii="Times New Roman" w:hAnsi="Times New Roman" w:cs="Times New Roman"/>
          <w:color w:val="000000" w:themeColor="text1"/>
          <w:sz w:val="28"/>
          <w:szCs w:val="28"/>
        </w:rPr>
        <w:br/>
        <w:t>о закупке;</w:t>
      </w:r>
    </w:p>
    <w:p w14:paraId="701D1F42" w14:textId="120C24E5"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w:t>
      </w:r>
      <w:r w:rsidR="007454F7" w:rsidRPr="00652E08">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00E110FB" w:rsidRPr="00652E08">
        <w:rPr>
          <w:rFonts w:ascii="Times New Roman" w:hAnsi="Times New Roman" w:cs="Times New Roman"/>
          <w:color w:val="000000" w:themeColor="text1"/>
          <w:sz w:val="28"/>
          <w:szCs w:val="28"/>
        </w:rPr>
        <w:br/>
      </w:r>
      <w:r w:rsidR="007454F7" w:rsidRPr="00652E08">
        <w:rPr>
          <w:rFonts w:ascii="Times New Roman" w:hAnsi="Times New Roman" w:cs="Times New Roman"/>
          <w:color w:val="000000" w:themeColor="text1"/>
          <w:sz w:val="28"/>
          <w:szCs w:val="28"/>
        </w:rPr>
        <w:t>на участие в запросе предложений в электронной форме,</w:t>
      </w:r>
      <w:r w:rsidR="007454F7" w:rsidRPr="00652E0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007454F7" w:rsidRPr="00652E08">
        <w:rPr>
          <w:rFonts w:ascii="Times New Roman" w:hAnsi="Times New Roman" w:cs="Times New Roman"/>
          <w:color w:val="000000" w:themeColor="text1"/>
          <w:sz w:val="28"/>
          <w:szCs w:val="28"/>
        </w:rPr>
        <w:t>;</w:t>
      </w:r>
    </w:p>
    <w:p w14:paraId="28451BA4" w14:textId="1B3E03D1"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w:t>
      </w:r>
      <w:r w:rsidR="007454F7" w:rsidRPr="00652E08">
        <w:rPr>
          <w:rFonts w:ascii="Times New Roman" w:hAnsi="Times New Roman" w:cs="Times New Roman"/>
          <w:color w:val="000000" w:themeColor="text1"/>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7454F7" w:rsidRPr="00652E08">
        <w:rPr>
          <w:rFonts w:ascii="Times New Roman" w:hAnsi="Times New Roman" w:cs="Times New Roman"/>
          <w:color w:val="000000" w:themeColor="text1"/>
          <w:sz w:val="28"/>
          <w:szCs w:val="28"/>
        </w:rPr>
        <w:br/>
        <w:t>их количественных и качественных характеристик;</w:t>
      </w:r>
    </w:p>
    <w:p w14:paraId="7E42355F" w14:textId="11966D8F"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w:t>
      </w:r>
      <w:r w:rsidR="007454F7" w:rsidRPr="00652E08">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14:paraId="4D0672B3" w14:textId="3E257118"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5) </w:t>
      </w:r>
      <w:r w:rsidR="007454F7" w:rsidRPr="00652E08">
        <w:rPr>
          <w:rFonts w:ascii="Times New Roman" w:eastAsia="Times New Roman" w:hAnsi="Times New Roman" w:cs="Times New Roman"/>
          <w:color w:val="000000" w:themeColor="text1"/>
          <w:sz w:val="28"/>
          <w:szCs w:val="28"/>
        </w:rPr>
        <w:t xml:space="preserve">сведения о </w:t>
      </w:r>
      <w:r w:rsidR="00CD6B46" w:rsidRPr="00652E08">
        <w:rPr>
          <w:rFonts w:ascii="Times New Roman" w:eastAsia="Times New Roman" w:hAnsi="Times New Roman" w:cs="Times New Roman"/>
          <w:color w:val="000000" w:themeColor="text1"/>
          <w:sz w:val="28"/>
          <w:szCs w:val="28"/>
        </w:rPr>
        <w:t>НМЦД</w:t>
      </w:r>
      <w:r w:rsidR="007454F7" w:rsidRPr="00652E0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0B6B1A2B" w14:textId="52B25BB7"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 </w:t>
      </w:r>
      <w:r w:rsidR="007454F7" w:rsidRPr="00652E08">
        <w:rPr>
          <w:rFonts w:ascii="Times New Roman" w:hAnsi="Times New Roman" w:cs="Times New Roman"/>
          <w:color w:val="000000" w:themeColor="text1"/>
          <w:sz w:val="28"/>
          <w:szCs w:val="28"/>
        </w:rPr>
        <w:t>форма, сроки и порядок оплаты товара, работы, услуги;</w:t>
      </w:r>
    </w:p>
    <w:p w14:paraId="26D78EA2" w14:textId="5862DC6C"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7) </w:t>
      </w:r>
      <w:r w:rsidR="007454F7" w:rsidRPr="00652E08">
        <w:rPr>
          <w:rFonts w:ascii="Times New Roman" w:eastAsia="Times New Roman" w:hAnsi="Times New Roman" w:cs="Times New Roman"/>
          <w:color w:val="000000" w:themeColor="text1"/>
          <w:sz w:val="28"/>
          <w:szCs w:val="28"/>
        </w:rPr>
        <w:t xml:space="preserve">обоснование </w:t>
      </w:r>
      <w:r w:rsidR="00CD6B46" w:rsidRPr="00652E08">
        <w:rPr>
          <w:rFonts w:ascii="Times New Roman" w:eastAsia="Times New Roman" w:hAnsi="Times New Roman" w:cs="Times New Roman"/>
          <w:color w:val="000000" w:themeColor="text1"/>
          <w:sz w:val="28"/>
          <w:szCs w:val="28"/>
        </w:rPr>
        <w:t>НМЦД</w:t>
      </w:r>
      <w:r w:rsidR="00CD6B46" w:rsidRPr="00652E08" w:rsidDel="00CD6B46">
        <w:rPr>
          <w:rFonts w:ascii="Times New Roman" w:eastAsia="Times New Roman" w:hAnsi="Times New Roman" w:cs="Times New Roman"/>
          <w:color w:val="000000" w:themeColor="text1"/>
          <w:sz w:val="28"/>
          <w:szCs w:val="28"/>
        </w:rPr>
        <w:t xml:space="preserve"> </w:t>
      </w:r>
      <w:r w:rsidR="007454F7" w:rsidRPr="00652E08">
        <w:rPr>
          <w:rFonts w:ascii="Times New Roman" w:eastAsia="Times New Roman" w:hAnsi="Times New Roman" w:cs="Times New Roman"/>
          <w:color w:val="000000" w:themeColor="text1"/>
          <w:sz w:val="28"/>
          <w:szCs w:val="28"/>
        </w:rPr>
        <w:t>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6879A5E" w14:textId="6343B667"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8) </w:t>
      </w:r>
      <w:r w:rsidR="007454F7" w:rsidRPr="00652E08">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007454F7" w:rsidRPr="00652E08">
        <w:rPr>
          <w:rFonts w:ascii="Times New Roman" w:hAnsi="Times New Roman" w:cs="Times New Roman"/>
          <w:color w:val="000000" w:themeColor="text1"/>
          <w:sz w:val="28"/>
          <w:szCs w:val="28"/>
        </w:rPr>
        <w:br/>
        <w:t xml:space="preserve">на участие в закупке, сроки проведения </w:t>
      </w:r>
      <w:r w:rsidR="00DC43AD" w:rsidRPr="0033446B">
        <w:rPr>
          <w:rFonts w:ascii="Times New Roman" w:hAnsi="Times New Roman" w:cs="Times New Roman"/>
          <w:color w:val="000000" w:themeColor="text1"/>
          <w:sz w:val="28"/>
          <w:szCs w:val="28"/>
        </w:rPr>
        <w:t xml:space="preserve">этапов запроса предложений в </w:t>
      </w:r>
      <w:r w:rsidR="00DC43AD" w:rsidRPr="0033446B">
        <w:rPr>
          <w:rFonts w:ascii="Times New Roman" w:hAnsi="Times New Roman" w:cs="Times New Roman"/>
          <w:color w:val="000000" w:themeColor="text1"/>
          <w:sz w:val="28"/>
          <w:szCs w:val="28"/>
        </w:rPr>
        <w:lastRenderedPageBreak/>
        <w:t>электронной форме (при наличии)</w:t>
      </w:r>
      <w:r w:rsidR="007454F7" w:rsidRPr="00652E08">
        <w:rPr>
          <w:rFonts w:ascii="Times New Roman" w:hAnsi="Times New Roman" w:cs="Times New Roman"/>
          <w:color w:val="000000" w:themeColor="text1"/>
          <w:sz w:val="28"/>
          <w:szCs w:val="28"/>
        </w:rPr>
        <w:t xml:space="preserve"> и порядок подведения итогов такой закупки;</w:t>
      </w:r>
    </w:p>
    <w:p w14:paraId="0B39E6DD" w14:textId="05131A7A"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9) </w:t>
      </w:r>
      <w:r w:rsidR="007454F7" w:rsidRPr="00652E08">
        <w:rPr>
          <w:rFonts w:ascii="Times New Roman" w:hAnsi="Times New Roman" w:cs="Times New Roman"/>
          <w:color w:val="000000" w:themeColor="text1"/>
          <w:sz w:val="28"/>
          <w:szCs w:val="28"/>
        </w:rPr>
        <w:t>требования к участникам закупки;</w:t>
      </w:r>
    </w:p>
    <w:p w14:paraId="475A502D" w14:textId="0B96A2CE"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10) </w:t>
      </w:r>
      <w:r w:rsidR="007454F7" w:rsidRPr="00652E08">
        <w:rPr>
          <w:rFonts w:ascii="Times New Roman" w:hAnsi="Times New Roman" w:cs="Times New Roman"/>
          <w:color w:val="000000" w:themeColor="text1"/>
          <w:sz w:val="28"/>
          <w:szCs w:val="28"/>
        </w:rPr>
        <w:t>квалификационные требования к участникам закупки;</w:t>
      </w:r>
      <w:bookmarkStart w:id="122" w:name="_GoBack"/>
      <w:bookmarkEnd w:id="122"/>
    </w:p>
    <w:p w14:paraId="6EC2A869" w14:textId="27AF2B66"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11) </w:t>
      </w:r>
      <w:r w:rsidR="007454F7" w:rsidRPr="00652E08">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3CC3AAB9" w14:textId="64D164A4"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12) </w:t>
      </w:r>
      <w:r w:rsidR="007454F7" w:rsidRPr="00652E08">
        <w:rPr>
          <w:rFonts w:ascii="Times New Roman" w:hAnsi="Times New Roman" w:cs="Times New Roman"/>
          <w:color w:val="000000" w:themeColor="text1"/>
          <w:sz w:val="28"/>
          <w:szCs w:val="28"/>
        </w:rPr>
        <w:t>формы, порядок, дата и время окончания срока предоставления участникам закупки разъяснений положений документации о закупке;</w:t>
      </w:r>
    </w:p>
    <w:p w14:paraId="3979484F" w14:textId="5274C701"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13) </w:t>
      </w:r>
      <w:r w:rsidR="007454F7" w:rsidRPr="00652E08">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14:paraId="7CD7D503" w14:textId="2E9C3D94"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14) </w:t>
      </w:r>
      <w:r w:rsidR="007454F7" w:rsidRPr="00652E08">
        <w:rPr>
          <w:rFonts w:ascii="Times New Roman" w:hAnsi="Times New Roman" w:cs="Times New Roman"/>
          <w:color w:val="000000" w:themeColor="text1"/>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007454F7" w:rsidRPr="00652E08">
        <w:rPr>
          <w:rFonts w:ascii="Times New Roman" w:hAnsi="Times New Roman" w:cs="Times New Roman"/>
          <w:color w:val="000000" w:themeColor="text1"/>
          <w:sz w:val="28"/>
          <w:szCs w:val="28"/>
        </w:rPr>
        <w:br/>
      </w:r>
      <w:r w:rsidR="00E7411C" w:rsidRPr="00652E08">
        <w:rPr>
          <w:rFonts w:ascii="Times New Roman" w:hAnsi="Times New Roman" w:cs="Times New Roman"/>
          <w:color w:val="000000" w:themeColor="text1"/>
          <w:sz w:val="28"/>
          <w:szCs w:val="28"/>
        </w:rPr>
        <w:t xml:space="preserve">№ </w:t>
      </w:r>
      <w:r w:rsidR="007454F7" w:rsidRPr="00652E08">
        <w:rPr>
          <w:rFonts w:ascii="Times New Roman" w:hAnsi="Times New Roman" w:cs="Times New Roman"/>
          <w:color w:val="000000" w:themeColor="text1"/>
          <w:sz w:val="28"/>
          <w:szCs w:val="28"/>
        </w:rPr>
        <w:t>2 к Положению о закупке;</w:t>
      </w:r>
    </w:p>
    <w:p w14:paraId="7F13DDE1" w14:textId="16436EE7"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15) </w:t>
      </w:r>
      <w:r w:rsidR="007454F7" w:rsidRPr="00652E08">
        <w:rPr>
          <w:rFonts w:ascii="Times New Roman" w:hAnsi="Times New Roman" w:cs="Times New Roman"/>
          <w:color w:val="000000" w:themeColor="text1"/>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652E08">
        <w:rPr>
          <w:rFonts w:ascii="Times New Roman" w:hAnsi="Times New Roman" w:cs="Times New Roman"/>
          <w:color w:val="000000" w:themeColor="text1"/>
          <w:sz w:val="28"/>
          <w:szCs w:val="28"/>
        </w:rPr>
        <w:t xml:space="preserve">№ </w:t>
      </w:r>
      <w:r w:rsidR="007454F7" w:rsidRPr="00652E08">
        <w:rPr>
          <w:rFonts w:ascii="Times New Roman" w:hAnsi="Times New Roman" w:cs="Times New Roman"/>
          <w:color w:val="000000" w:themeColor="text1"/>
          <w:sz w:val="28"/>
          <w:szCs w:val="28"/>
        </w:rPr>
        <w:t xml:space="preserve">2 </w:t>
      </w:r>
      <w:r w:rsidR="00E110FB" w:rsidRPr="00652E08">
        <w:rPr>
          <w:rFonts w:ascii="Times New Roman" w:hAnsi="Times New Roman" w:cs="Times New Roman"/>
          <w:color w:val="000000" w:themeColor="text1"/>
          <w:sz w:val="28"/>
          <w:szCs w:val="28"/>
        </w:rPr>
        <w:br/>
      </w:r>
      <w:r w:rsidR="007454F7" w:rsidRPr="00652E08">
        <w:rPr>
          <w:rFonts w:ascii="Times New Roman" w:hAnsi="Times New Roman" w:cs="Times New Roman"/>
          <w:color w:val="000000" w:themeColor="text1"/>
          <w:sz w:val="28"/>
          <w:szCs w:val="28"/>
        </w:rPr>
        <w:t>к Положению о закупке;</w:t>
      </w:r>
    </w:p>
    <w:p w14:paraId="38340271" w14:textId="5A97C2BF" w:rsidR="0029282F" w:rsidRPr="00652E08" w:rsidRDefault="0029282F" w:rsidP="00652E08">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1AD5CC7" w14:textId="291766BC" w:rsidR="007454F7" w:rsidRPr="00652E08" w:rsidRDefault="0029282F"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2CD3641" w14:textId="210AC4A1"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18) </w:t>
      </w:r>
      <w:r w:rsidR="00226B67" w:rsidRPr="00652E08">
        <w:rPr>
          <w:rFonts w:ascii="Times New Roman" w:hAnsi="Times New Roman" w:cs="Times New Roman"/>
          <w:color w:val="000000" w:themeColor="text1"/>
          <w:sz w:val="28"/>
          <w:szCs w:val="28"/>
        </w:rPr>
        <w:t>у</w:t>
      </w:r>
      <w:r w:rsidR="00DC43AD" w:rsidRPr="00652E08">
        <w:rPr>
          <w:rFonts w:ascii="Times New Roman" w:hAnsi="Times New Roman" w:cs="Times New Roman"/>
          <w:color w:val="000000" w:themeColor="text1"/>
          <w:sz w:val="28"/>
          <w:szCs w:val="28"/>
        </w:rPr>
        <w:t>тратил силу</w:t>
      </w:r>
      <w:r w:rsidR="00105DAB" w:rsidRPr="00652E08">
        <w:rPr>
          <w:rFonts w:ascii="Times New Roman" w:hAnsi="Times New Roman" w:cs="Times New Roman"/>
          <w:color w:val="000000" w:themeColor="text1"/>
          <w:sz w:val="28"/>
          <w:szCs w:val="28"/>
        </w:rPr>
        <w:t xml:space="preserve"> (</w:t>
      </w:r>
      <w:r w:rsidR="00114CA5" w:rsidRPr="00652E08">
        <w:rPr>
          <w:rFonts w:ascii="Times New Roman" w:hAnsi="Times New Roman" w:cs="Times New Roman"/>
          <w:color w:val="000000" w:themeColor="text1"/>
          <w:sz w:val="28"/>
          <w:szCs w:val="28"/>
        </w:rPr>
        <w:t>изменения от 26 марта 2024 г.</w:t>
      </w:r>
      <w:r w:rsidR="00105DAB" w:rsidRPr="00652E08">
        <w:rPr>
          <w:rFonts w:ascii="Times New Roman" w:hAnsi="Times New Roman" w:cs="Times New Roman"/>
          <w:color w:val="000000" w:themeColor="text1"/>
          <w:sz w:val="28"/>
          <w:szCs w:val="28"/>
        </w:rPr>
        <w:t>)</w:t>
      </w:r>
      <w:r w:rsidR="007454F7" w:rsidRPr="00652E08">
        <w:rPr>
          <w:rFonts w:ascii="Times New Roman" w:hAnsi="Times New Roman" w:cs="Times New Roman"/>
          <w:color w:val="000000" w:themeColor="text1"/>
          <w:sz w:val="28"/>
          <w:szCs w:val="28"/>
        </w:rPr>
        <w:t>;</w:t>
      </w:r>
    </w:p>
    <w:p w14:paraId="25A72E09" w14:textId="7C31EA75" w:rsidR="007454F7" w:rsidRPr="00652E08" w:rsidRDefault="00A40150"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lastRenderedPageBreak/>
        <w:t>19) </w:t>
      </w:r>
      <w:r w:rsidR="003031D6" w:rsidRPr="00652E08">
        <w:rPr>
          <w:rFonts w:ascii="Times New Roman" w:eastAsia="Times New Roman" w:hAnsi="Times New Roman" w:cs="Times New Roman"/>
          <w:color w:val="000000" w:themeColor="text1"/>
          <w:sz w:val="28"/>
          <w:szCs w:val="28"/>
          <w:lang w:eastAsia="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E93BBA" w:rsidRPr="00652E08">
        <w:rPr>
          <w:rFonts w:ascii="Times New Roman" w:eastAsia="Times New Roman" w:hAnsi="Times New Roman" w:cs="Times New Roman"/>
          <w:color w:val="000000" w:themeColor="text1"/>
          <w:sz w:val="28"/>
          <w:szCs w:val="28"/>
          <w:lang w:eastAsia="zh-CN"/>
        </w:rPr>
        <w:t>.</w:t>
      </w:r>
    </w:p>
    <w:p w14:paraId="199DE19E"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652E08">
        <w:rPr>
          <w:rFonts w:ascii="Times New Roman" w:hAnsi="Times New Roman" w:cs="Times New Roman"/>
          <w:color w:val="000000" w:themeColor="text1"/>
          <w:sz w:val="28"/>
          <w:szCs w:val="28"/>
        </w:rPr>
        <w:t xml:space="preserve"> форме</w:t>
      </w:r>
      <w:r w:rsidRPr="00652E08">
        <w:rPr>
          <w:rFonts w:ascii="Times New Roman" w:hAnsi="Times New Roman" w:cs="Times New Roman"/>
          <w:color w:val="000000" w:themeColor="text1"/>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652E08">
        <w:rPr>
          <w:rFonts w:ascii="Times New Roman" w:hAnsi="Times New Roman" w:cs="Times New Roman"/>
          <w:color w:val="000000" w:themeColor="text1"/>
          <w:sz w:val="28"/>
          <w:szCs w:val="28"/>
        </w:rPr>
        <w:br/>
        <w:t>о проведении запроса предложений.</w:t>
      </w:r>
    </w:p>
    <w:p w14:paraId="58E535C6"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16. Первая часть заявки на участие в запросе предложений </w:t>
      </w:r>
      <w:r w:rsidRPr="00652E08">
        <w:rPr>
          <w:rFonts w:ascii="Times New Roman" w:hAnsi="Times New Roman" w:cs="Times New Roman"/>
          <w:color w:val="000000" w:themeColor="text1"/>
          <w:sz w:val="28"/>
          <w:szCs w:val="28"/>
        </w:rPr>
        <w:br/>
        <w:t xml:space="preserve">в электронной форме должна содержать описание поставляемого товара </w:t>
      </w:r>
      <w:r w:rsidR="00E110FB" w:rsidRPr="00652E08">
        <w:rPr>
          <w:rFonts w:ascii="Times New Roman"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52E08">
        <w:rPr>
          <w:rFonts w:ascii="Times New Roman" w:eastAsia="Calibri"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14:paraId="6C4CE2CA"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17. Вторая часть заявки на участие в запросе предложений </w:t>
      </w:r>
      <w:r w:rsidRPr="00652E08">
        <w:rPr>
          <w:rFonts w:ascii="Times New Roman" w:hAnsi="Times New Roman" w:cs="Times New Roman"/>
          <w:color w:val="000000" w:themeColor="text1"/>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5CA554DE" w14:textId="4B48D49D"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18. Требования к содержани</w:t>
      </w:r>
      <w:r w:rsidR="005F0E69" w:rsidRPr="00652E08">
        <w:rPr>
          <w:rFonts w:ascii="Times New Roman" w:hAnsi="Times New Roman" w:cs="Times New Roman"/>
          <w:color w:val="000000" w:themeColor="text1"/>
          <w:sz w:val="28"/>
          <w:szCs w:val="28"/>
        </w:rPr>
        <w:t xml:space="preserve">ю, оформлению и составу заявки </w:t>
      </w:r>
      <w:r w:rsidR="005F0E69"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на участие в запросе предложений в электронной форме,</w:t>
      </w:r>
      <w:r w:rsidRPr="00652E0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52E08">
        <w:rPr>
          <w:rFonts w:ascii="Times New Roman" w:hAnsi="Times New Roman" w:cs="Times New Roman"/>
          <w:color w:val="000000" w:themeColor="text1"/>
          <w:sz w:val="28"/>
          <w:szCs w:val="28"/>
        </w:rPr>
        <w:t xml:space="preserve"> указываются в документации о проведении закупки </w:t>
      </w:r>
      <w:r w:rsidRPr="00652E08">
        <w:rPr>
          <w:rFonts w:ascii="Times New Roman" w:hAnsi="Times New Roman" w:cs="Times New Roman"/>
          <w:color w:val="000000" w:themeColor="text1"/>
          <w:sz w:val="28"/>
          <w:szCs w:val="28"/>
        </w:rPr>
        <w:br/>
        <w:t>с учетом требований настоящего раздела Положения о закупке.</w:t>
      </w:r>
    </w:p>
    <w:p w14:paraId="4411598F" w14:textId="3FB36435" w:rsidR="00DC43AD" w:rsidRPr="00652E08" w:rsidRDefault="00DC43AD"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Факт подачи заявки на участие в запросе предложений в электронной форме является подтверждением согласия участника закупки с требованиями документации о проведении запроса предложений в электронной форме.</w:t>
      </w:r>
    </w:p>
    <w:p w14:paraId="4DB5C1A8"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652E08">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50D33148"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51167C8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652E08">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14:paraId="1357E239" w14:textId="77777777" w:rsidR="00DC43AD" w:rsidRPr="00652E08" w:rsidRDefault="00DC43AD"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22. Комиссия отказывает участнику закупки в допуске к участию в запросе предложений в электронной форме в следующих случаях:</w:t>
      </w:r>
    </w:p>
    <w:p w14:paraId="2D8E58EF" w14:textId="77777777" w:rsidR="00DC43AD" w:rsidRPr="00652E08" w:rsidRDefault="00DC43AD"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w:t>
      </w:r>
      <w:proofErr w:type="spellStart"/>
      <w:r w:rsidRPr="00652E08">
        <w:rPr>
          <w:rFonts w:ascii="Times New Roman" w:hAnsi="Times New Roman" w:cs="Times New Roman"/>
          <w:color w:val="000000" w:themeColor="text1"/>
          <w:sz w:val="28"/>
          <w:szCs w:val="28"/>
        </w:rPr>
        <w:t>непредоставления</w:t>
      </w:r>
      <w:proofErr w:type="spellEnd"/>
      <w:r w:rsidRPr="00652E08">
        <w:rPr>
          <w:rFonts w:ascii="Times New Roman" w:hAnsi="Times New Roman" w:cs="Times New Roman"/>
          <w:color w:val="000000" w:themeColor="text1"/>
          <w:sz w:val="28"/>
          <w:szCs w:val="28"/>
        </w:rPr>
        <w:t xml:space="preserve"> информации, предусмотренной документацией о закупке, или предоставления недостоверной информации;</w:t>
      </w:r>
    </w:p>
    <w:p w14:paraId="48F69374" w14:textId="77777777" w:rsidR="00DC43AD" w:rsidRPr="00652E08" w:rsidRDefault="00DC43AD"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несоответствия заявки требованиям к содержанию, оформлению и составу заявки, указанным в документации о закупке;</w:t>
      </w:r>
    </w:p>
    <w:p w14:paraId="36839FAF" w14:textId="77777777" w:rsidR="00DC43AD" w:rsidRPr="00652E08" w:rsidRDefault="00DC43AD"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w:t>
      </w:r>
    </w:p>
    <w:p w14:paraId="5F3EB6B5" w14:textId="7291CE8B" w:rsidR="007454F7" w:rsidRPr="00652E08" w:rsidRDefault="00DC43AD"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Отказ в допуске к участию в запросе предложений в электронной форме по иным основаниям не допускается</w:t>
      </w:r>
      <w:r w:rsidR="007454F7" w:rsidRPr="00652E08">
        <w:rPr>
          <w:rFonts w:ascii="Times New Roman" w:hAnsi="Times New Roman" w:cs="Times New Roman"/>
          <w:color w:val="000000" w:themeColor="text1"/>
          <w:sz w:val="28"/>
          <w:szCs w:val="28"/>
        </w:rPr>
        <w:t>.</w:t>
      </w:r>
    </w:p>
    <w:p w14:paraId="03F414A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lastRenderedPageBreak/>
        <w:t xml:space="preserve">23. По результатам рассмотрения первых частей заявок на участие </w:t>
      </w:r>
      <w:r w:rsidRPr="00652E08">
        <w:rPr>
          <w:rFonts w:ascii="Times New Roman" w:hAnsi="Times New Roman" w:cs="Times New Roman"/>
          <w:color w:val="000000" w:themeColor="text1"/>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652E08">
        <w:rPr>
          <w:rFonts w:ascii="Times New Roman" w:hAnsi="Times New Roman" w:cs="Times New Roman"/>
          <w:color w:val="000000" w:themeColor="text1"/>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w:t>
      </w:r>
      <w:proofErr w:type="spellStart"/>
      <w:r w:rsidRPr="00652E08">
        <w:rPr>
          <w:rFonts w:ascii="Times New Roman" w:hAnsi="Times New Roman" w:cs="Times New Roman"/>
          <w:color w:val="000000" w:themeColor="text1"/>
          <w:sz w:val="28"/>
          <w:szCs w:val="28"/>
        </w:rPr>
        <w:t>неразмещения</w:t>
      </w:r>
      <w:proofErr w:type="spellEnd"/>
      <w:r w:rsidRPr="00652E08">
        <w:rPr>
          <w:rFonts w:ascii="Times New Roman" w:hAnsi="Times New Roman" w:cs="Times New Roman"/>
          <w:color w:val="000000" w:themeColor="text1"/>
          <w:sz w:val="28"/>
          <w:szCs w:val="28"/>
        </w:rPr>
        <w:t xml:space="preserve">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652E08">
        <w:rPr>
          <w:rFonts w:ascii="Times New Roman" w:hAnsi="Times New Roman" w:cs="Times New Roman"/>
          <w:color w:val="000000" w:themeColor="text1"/>
          <w:sz w:val="28"/>
          <w:szCs w:val="28"/>
        </w:rPr>
        <w:br/>
        <w:t xml:space="preserve">в Единой информационной системе </w:t>
      </w:r>
      <w:r w:rsidR="005F0E69" w:rsidRPr="00652E08">
        <w:rPr>
          <w:rFonts w:ascii="Times New Roman" w:hAnsi="Times New Roman" w:cs="Times New Roman"/>
          <w:color w:val="000000" w:themeColor="text1"/>
          <w:sz w:val="28"/>
          <w:szCs w:val="28"/>
        </w:rPr>
        <w:t xml:space="preserve">Заказчиком в течение трех дней </w:t>
      </w:r>
      <w:r w:rsidRPr="00652E08">
        <w:rPr>
          <w:rFonts w:ascii="Times New Roman" w:hAnsi="Times New Roman" w:cs="Times New Roman"/>
          <w:color w:val="000000" w:themeColor="text1"/>
          <w:sz w:val="28"/>
          <w:szCs w:val="28"/>
        </w:rPr>
        <w:t>со дня его подписания.</w:t>
      </w:r>
    </w:p>
    <w:p w14:paraId="45C9D8EF"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652E08">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652E08">
        <w:rPr>
          <w:rFonts w:ascii="Times New Roman" w:hAnsi="Times New Roman" w:cs="Times New Roman"/>
          <w:color w:val="000000" w:themeColor="text1"/>
          <w:sz w:val="28"/>
          <w:szCs w:val="28"/>
        </w:rPr>
        <w:t>следующую информацию:</w:t>
      </w:r>
    </w:p>
    <w:p w14:paraId="6B94297B" w14:textId="77777777" w:rsidR="007454F7" w:rsidRPr="00652E08" w:rsidRDefault="007454F7" w:rsidP="00652E08">
      <w:pPr>
        <w:tabs>
          <w:tab w:val="left" w:pos="0"/>
          <w:tab w:val="left" w:pos="993"/>
        </w:tabs>
        <w:autoSpaceDE w:val="0"/>
        <w:autoSpaceDN w:val="0"/>
        <w:adjustRightInd w:val="0"/>
        <w:spacing w:after="0" w:line="360" w:lineRule="auto"/>
        <w:ind w:left="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дата подписания протокола;</w:t>
      </w:r>
    </w:p>
    <w:p w14:paraId="2E0839AA"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сведения о каждом члене комиссии, присутствующ</w:t>
      </w:r>
      <w:r w:rsidR="005643AD" w:rsidRPr="00652E08">
        <w:rPr>
          <w:rFonts w:ascii="Times New Roman" w:hAnsi="Times New Roman" w:cs="Times New Roman"/>
          <w:color w:val="000000" w:themeColor="text1"/>
          <w:sz w:val="28"/>
          <w:szCs w:val="28"/>
        </w:rPr>
        <w:t>е</w:t>
      </w:r>
      <w:r w:rsidRPr="00652E08">
        <w:rPr>
          <w:rFonts w:ascii="Times New Roman" w:hAnsi="Times New Roman" w:cs="Times New Roman"/>
          <w:color w:val="000000" w:themeColor="text1"/>
          <w:sz w:val="28"/>
          <w:szCs w:val="28"/>
        </w:rPr>
        <w:t xml:space="preserve">м на процедуре рассмотрения первых частей заявок на участие в запросе предложений </w:t>
      </w:r>
      <w:r w:rsidRPr="00652E08">
        <w:rPr>
          <w:rFonts w:ascii="Times New Roman" w:hAnsi="Times New Roman" w:cs="Times New Roman"/>
          <w:color w:val="000000" w:themeColor="text1"/>
          <w:sz w:val="28"/>
          <w:szCs w:val="28"/>
        </w:rPr>
        <w:br/>
        <w:t>в электронной форме;</w:t>
      </w:r>
    </w:p>
    <w:p w14:paraId="0C98EA7B"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652E08">
        <w:rPr>
          <w:rFonts w:ascii="Times New Roman" w:hAnsi="Times New Roman" w:cs="Times New Roman"/>
          <w:color w:val="000000" w:themeColor="text1"/>
          <w:sz w:val="28"/>
          <w:szCs w:val="28"/>
        </w:rPr>
        <w:br/>
        <w:t>и время регистрации каждой такой заявки;</w:t>
      </w:r>
    </w:p>
    <w:p w14:paraId="61681B3E" w14:textId="77777777" w:rsidR="007454F7" w:rsidRPr="00652E08" w:rsidRDefault="007454F7" w:rsidP="00652E08">
      <w:pPr>
        <w:pStyle w:val="af0"/>
        <w:numPr>
          <w:ilvl w:val="0"/>
          <w:numId w:val="18"/>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результаты рассмотрения заявок на</w:t>
      </w:r>
      <w:r w:rsidR="00D93882" w:rsidRPr="00652E08">
        <w:rPr>
          <w:rFonts w:ascii="Times New Roman" w:hAnsi="Times New Roman" w:cs="Times New Roman"/>
          <w:color w:val="000000" w:themeColor="text1"/>
          <w:sz w:val="28"/>
          <w:szCs w:val="28"/>
        </w:rPr>
        <w:t xml:space="preserve"> участие в закупке с указанием </w:t>
      </w:r>
      <w:r w:rsidR="00D93882"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в том числе:</w:t>
      </w:r>
    </w:p>
    <w:p w14:paraId="71E9F9F4"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количества заявок на участие в закупке, которые отклонены;</w:t>
      </w:r>
    </w:p>
    <w:p w14:paraId="3826FD14"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 закупке, которым не соответствует такая заявка;</w:t>
      </w:r>
    </w:p>
    <w:p w14:paraId="4AC7B06C" w14:textId="77777777" w:rsidR="007454F7" w:rsidRPr="00652E08" w:rsidRDefault="007454F7" w:rsidP="00652E08">
      <w:pPr>
        <w:pStyle w:val="af0"/>
        <w:numPr>
          <w:ilvl w:val="0"/>
          <w:numId w:val="18"/>
        </w:numPr>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результаты оценки первых частей заявок на участие в закупке </w:t>
      </w:r>
      <w:r w:rsidR="00E110FB"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с указанием итогового решения комиссии о соответствии таких заявок </w:t>
      </w:r>
      <w:r w:rsidRPr="00652E08">
        <w:rPr>
          <w:rFonts w:ascii="Times New Roman" w:hAnsi="Times New Roman" w:cs="Times New Roman"/>
          <w:color w:val="000000" w:themeColor="text1"/>
          <w:sz w:val="28"/>
          <w:szCs w:val="28"/>
        </w:rPr>
        <w:lastRenderedPageBreak/>
        <w:t xml:space="preserve">требованиям документации о закупке, а также о присвоении таким заявкам значения по каждому из предусмотренных критериев оценки таких заявок </w:t>
      </w:r>
      <w:r w:rsidRPr="00652E08">
        <w:rPr>
          <w:rFonts w:ascii="Times New Roman" w:hAnsi="Times New Roman" w:cs="Times New Roman"/>
          <w:color w:val="000000" w:themeColor="text1"/>
          <w:sz w:val="28"/>
          <w:szCs w:val="28"/>
        </w:rPr>
        <w:br/>
        <w:t>(в случае если предусмотрена оценка первых частей заявок);</w:t>
      </w:r>
    </w:p>
    <w:p w14:paraId="69C7F600" w14:textId="77777777" w:rsidR="007454F7" w:rsidRPr="00652E08" w:rsidRDefault="007454F7" w:rsidP="00652E08">
      <w:pPr>
        <w:pStyle w:val="af0"/>
        <w:numPr>
          <w:ilvl w:val="0"/>
          <w:numId w:val="18"/>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14:paraId="373544E1" w14:textId="77777777" w:rsidR="007454F7" w:rsidRPr="00652E08" w:rsidRDefault="007454F7" w:rsidP="00652E08">
      <w:pPr>
        <w:pStyle w:val="af0"/>
        <w:numPr>
          <w:ilvl w:val="0"/>
          <w:numId w:val="18"/>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иные сведения при необходимости.</w:t>
      </w:r>
    </w:p>
    <w:p w14:paraId="11A02E4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25. </w:t>
      </w:r>
      <w:r w:rsidRPr="00652E08">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491C18A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26. </w:t>
      </w:r>
      <w:r w:rsidRPr="00652E08">
        <w:rPr>
          <w:rFonts w:ascii="Times New Roman" w:eastAsia="Times New Roman" w:hAnsi="Times New Roman" w:cs="Times New Roman"/>
          <w:color w:val="000000" w:themeColor="text1"/>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652E08">
        <w:rPr>
          <w:rFonts w:ascii="Times New Roman" w:eastAsia="Times New Roman" w:hAnsi="Times New Roman" w:cs="Times New Roman"/>
          <w:color w:val="000000" w:themeColor="text1"/>
          <w:sz w:val="28"/>
          <w:szCs w:val="28"/>
          <w:lang w:eastAsia="ru-RU"/>
        </w:rPr>
        <w:br/>
        <w:t>а также осуществляет оценку и сопоставление заявок (первой и второй частей).</w:t>
      </w:r>
    </w:p>
    <w:p w14:paraId="55EACE1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652E08">
        <w:rPr>
          <w:rFonts w:ascii="Times New Roman" w:hAnsi="Times New Roman" w:cs="Times New Roman"/>
          <w:color w:val="000000" w:themeColor="text1"/>
          <w:sz w:val="28"/>
          <w:szCs w:val="28"/>
        </w:rPr>
        <w:br/>
        <w:t>в следующих случаях:</w:t>
      </w:r>
    </w:p>
    <w:p w14:paraId="2BF0C86F"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w:t>
      </w:r>
      <w:proofErr w:type="spellStart"/>
      <w:r w:rsidRPr="00652E08">
        <w:rPr>
          <w:rFonts w:ascii="Times New Roman" w:hAnsi="Times New Roman" w:cs="Times New Roman"/>
          <w:color w:val="000000" w:themeColor="text1"/>
          <w:sz w:val="28"/>
          <w:szCs w:val="28"/>
        </w:rPr>
        <w:t>непред</w:t>
      </w:r>
      <w:r w:rsidR="005643AD" w:rsidRPr="00652E08">
        <w:rPr>
          <w:rFonts w:ascii="Times New Roman" w:hAnsi="Times New Roman" w:cs="Times New Roman"/>
          <w:color w:val="000000" w:themeColor="text1"/>
          <w:sz w:val="28"/>
          <w:szCs w:val="28"/>
        </w:rPr>
        <w:t>о</w:t>
      </w:r>
      <w:r w:rsidRPr="00652E08">
        <w:rPr>
          <w:rFonts w:ascii="Times New Roman" w:hAnsi="Times New Roman" w:cs="Times New Roman"/>
          <w:color w:val="000000" w:themeColor="text1"/>
          <w:sz w:val="28"/>
          <w:szCs w:val="28"/>
        </w:rPr>
        <w:t>ставления</w:t>
      </w:r>
      <w:proofErr w:type="spellEnd"/>
      <w:r w:rsidRPr="00652E08">
        <w:rPr>
          <w:rFonts w:ascii="Times New Roman" w:hAnsi="Times New Roman" w:cs="Times New Roman"/>
          <w:color w:val="000000" w:themeColor="text1"/>
          <w:sz w:val="28"/>
          <w:szCs w:val="28"/>
        </w:rPr>
        <w:t xml:space="preserve"> документов и информации, предусмотренных документацией о закупке;</w:t>
      </w:r>
    </w:p>
    <w:p w14:paraId="4F4604C5"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14:paraId="4C31C71E"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652E08">
        <w:rPr>
          <w:rFonts w:ascii="Times New Roman" w:hAnsi="Times New Roman" w:cs="Times New Roman"/>
          <w:color w:val="000000" w:themeColor="text1"/>
          <w:sz w:val="28"/>
          <w:szCs w:val="28"/>
        </w:rPr>
        <w:br/>
        <w:t>об участнике закупке и(или) о предлагаемых им товаре, работе, услуге;</w:t>
      </w:r>
    </w:p>
    <w:p w14:paraId="2CB0A3AA"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 о закупке</w:t>
      </w:r>
      <w:r w:rsidR="005643AD" w:rsidRPr="00652E08">
        <w:rPr>
          <w:rFonts w:ascii="Times New Roman" w:hAnsi="Times New Roman" w:cs="Times New Roman"/>
          <w:color w:val="000000" w:themeColor="text1"/>
          <w:sz w:val="28"/>
          <w:szCs w:val="28"/>
        </w:rPr>
        <w:t>;</w:t>
      </w:r>
    </w:p>
    <w:p w14:paraId="0F837B77"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lastRenderedPageBreak/>
        <w:t>5) </w:t>
      </w:r>
      <w:proofErr w:type="spellStart"/>
      <w:r w:rsidRPr="00652E08">
        <w:rPr>
          <w:rFonts w:ascii="Times New Roman" w:eastAsia="Times New Roman" w:hAnsi="Times New Roman" w:cs="Times New Roman"/>
          <w:color w:val="000000" w:themeColor="text1"/>
          <w:sz w:val="28"/>
          <w:szCs w:val="28"/>
          <w:lang w:eastAsia="ru-RU"/>
        </w:rPr>
        <w:t>непоступлени</w:t>
      </w:r>
      <w:r w:rsidR="005643AD" w:rsidRPr="00652E08">
        <w:rPr>
          <w:rFonts w:ascii="Times New Roman" w:eastAsia="Times New Roman" w:hAnsi="Times New Roman" w:cs="Times New Roman"/>
          <w:color w:val="000000" w:themeColor="text1"/>
          <w:sz w:val="28"/>
          <w:szCs w:val="28"/>
          <w:lang w:eastAsia="ru-RU"/>
        </w:rPr>
        <w:t>я</w:t>
      </w:r>
      <w:proofErr w:type="spellEnd"/>
      <w:r w:rsidRPr="00652E08">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00E110FB"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42243B61" w14:textId="1C93A853"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28. </w:t>
      </w:r>
      <w:r w:rsidR="00DC43AD" w:rsidRPr="00652E08">
        <w:rPr>
          <w:rFonts w:ascii="Times New Roman" w:hAnsi="Times New Roman" w:cs="Times New Roman"/>
          <w:color w:val="000000" w:themeColor="text1"/>
          <w:sz w:val="28"/>
          <w:szCs w:val="28"/>
        </w:rPr>
        <w:t xml:space="preserve">Утратил </w:t>
      </w:r>
      <w:r w:rsidR="00597746" w:rsidRPr="00652E08">
        <w:rPr>
          <w:rFonts w:ascii="Times New Roman" w:hAnsi="Times New Roman" w:cs="Times New Roman"/>
          <w:color w:val="000000" w:themeColor="text1"/>
          <w:sz w:val="28"/>
          <w:szCs w:val="28"/>
        </w:rPr>
        <w:t>силу (</w:t>
      </w:r>
      <w:r w:rsidR="00114CA5" w:rsidRPr="00652E08">
        <w:rPr>
          <w:rFonts w:ascii="Times New Roman" w:hAnsi="Times New Roman" w:cs="Times New Roman"/>
          <w:color w:val="000000" w:themeColor="text1"/>
          <w:sz w:val="28"/>
          <w:szCs w:val="28"/>
        </w:rPr>
        <w:t>изменения от 26 марта 2024 г.</w:t>
      </w:r>
      <w:r w:rsidR="00597746" w:rsidRPr="00652E08">
        <w:rPr>
          <w:rFonts w:ascii="Times New Roman" w:hAnsi="Times New Roman" w:cs="Times New Roman"/>
          <w:color w:val="000000" w:themeColor="text1"/>
          <w:sz w:val="28"/>
          <w:szCs w:val="28"/>
        </w:rPr>
        <w:t>).</w:t>
      </w:r>
    </w:p>
    <w:p w14:paraId="0306C618"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29. Результаты рассмотрения вторых частей заявок на участие </w:t>
      </w:r>
      <w:r w:rsidRPr="00652E08">
        <w:rPr>
          <w:rFonts w:ascii="Times New Roman" w:hAnsi="Times New Roman" w:cs="Times New Roman"/>
          <w:color w:val="000000" w:themeColor="text1"/>
          <w:sz w:val="28"/>
          <w:szCs w:val="28"/>
        </w:rPr>
        <w:br/>
        <w:t xml:space="preserve">в запросе предложений в электронной форме и оценки заявок отражаются </w:t>
      </w:r>
      <w:r w:rsidRPr="00652E08">
        <w:rPr>
          <w:rFonts w:ascii="Times New Roman" w:hAnsi="Times New Roman" w:cs="Times New Roman"/>
          <w:color w:val="000000" w:themeColor="text1"/>
          <w:sz w:val="28"/>
          <w:szCs w:val="28"/>
        </w:rPr>
        <w:br/>
        <w:t xml:space="preserve">в протоколе, который должен содержать </w:t>
      </w:r>
      <w:r w:rsidR="00D93882" w:rsidRPr="00652E08">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652E08">
        <w:rPr>
          <w:rFonts w:ascii="Times New Roman" w:hAnsi="Times New Roman" w:cs="Times New Roman"/>
          <w:color w:val="000000" w:themeColor="text1"/>
          <w:sz w:val="28"/>
          <w:szCs w:val="28"/>
        </w:rPr>
        <w:t>следующие сведения:</w:t>
      </w:r>
    </w:p>
    <w:p w14:paraId="35EA2FA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 дата подписания протокола;</w:t>
      </w:r>
    </w:p>
    <w:p w14:paraId="74321412"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 сведения о кажд</w:t>
      </w:r>
      <w:r w:rsidR="005643AD" w:rsidRPr="00652E08">
        <w:rPr>
          <w:rFonts w:ascii="Times New Roman" w:eastAsia="Times New Roman" w:hAnsi="Times New Roman" w:cs="Times New Roman"/>
          <w:color w:val="000000" w:themeColor="text1"/>
          <w:sz w:val="28"/>
          <w:szCs w:val="28"/>
          <w:lang w:eastAsia="ru-RU"/>
        </w:rPr>
        <w:t>ом члене комиссии, присутствующе</w:t>
      </w:r>
      <w:r w:rsidRPr="00652E08">
        <w:rPr>
          <w:rFonts w:ascii="Times New Roman" w:eastAsia="Times New Roman" w:hAnsi="Times New Roman" w:cs="Times New Roman"/>
          <w:color w:val="000000" w:themeColor="text1"/>
          <w:sz w:val="28"/>
          <w:szCs w:val="28"/>
          <w:lang w:eastAsia="ru-RU"/>
        </w:rPr>
        <w:t xml:space="preserve">м на процедуре рассмотрения вторых частей заявок на участие в запросе предложений </w:t>
      </w:r>
      <w:r w:rsidRPr="00652E08">
        <w:rPr>
          <w:rFonts w:ascii="Times New Roman" w:eastAsia="Times New Roman" w:hAnsi="Times New Roman" w:cs="Times New Roman"/>
          <w:color w:val="000000" w:themeColor="text1"/>
          <w:sz w:val="28"/>
          <w:szCs w:val="28"/>
          <w:lang w:eastAsia="ru-RU"/>
        </w:rPr>
        <w:br/>
        <w:t>в электронной форме и оценки заявок;</w:t>
      </w:r>
    </w:p>
    <w:p w14:paraId="4038EC8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652E08">
        <w:rPr>
          <w:rFonts w:ascii="Times New Roman" w:eastAsia="Times New Roman" w:hAnsi="Times New Roman" w:cs="Times New Roman"/>
          <w:color w:val="000000" w:themeColor="text1"/>
          <w:sz w:val="28"/>
          <w:szCs w:val="28"/>
          <w:lang w:eastAsia="ru-RU"/>
        </w:rPr>
        <w:br/>
        <w:t>и время регистрации каждой такой заявки;</w:t>
      </w:r>
    </w:p>
    <w:p w14:paraId="62D7BA5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09152CCC" w14:textId="761CF61C"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652E08">
        <w:rPr>
          <w:rFonts w:ascii="Times New Roman" w:eastAsia="Times New Roman" w:hAnsi="Times New Roman" w:cs="Times New Roman"/>
          <w:color w:val="000000" w:themeColor="text1"/>
          <w:sz w:val="28"/>
          <w:szCs w:val="28"/>
          <w:lang w:eastAsia="ru-RU"/>
        </w:rPr>
        <w:br/>
        <w:t>в закупке</w:t>
      </w:r>
      <w:r w:rsidR="00DC43AD"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с указанием</w:t>
      </w:r>
      <w:r w:rsidR="00DC43AD"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в том числе:</w:t>
      </w:r>
    </w:p>
    <w:p w14:paraId="0C644BA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7EB617D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652E08">
        <w:rPr>
          <w:rFonts w:ascii="Times New Roman" w:eastAsia="Times New Roman" w:hAnsi="Times New Roman" w:cs="Times New Roman"/>
          <w:color w:val="000000" w:themeColor="text1"/>
          <w:sz w:val="28"/>
          <w:szCs w:val="28"/>
          <w:lang w:eastAsia="ru-RU"/>
        </w:rPr>
        <w:br/>
        <w:t>с указанием положений документации о закупке, которым не соответствует такая заявка;</w:t>
      </w:r>
    </w:p>
    <w:p w14:paraId="2ABD36F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652E08">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652E08">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14:paraId="37F3AEC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7) причины, по которым закупка признана несостоявшейся, в случае признания ее таковой;</w:t>
      </w:r>
    </w:p>
    <w:p w14:paraId="1A84CF7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8) иные сведения при необходимости.</w:t>
      </w:r>
    </w:p>
    <w:p w14:paraId="7418443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61FE34C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652E08">
        <w:rPr>
          <w:rFonts w:ascii="Times New Roman" w:eastAsia="Times New Roman" w:hAnsi="Times New Roman" w:cs="Times New Roman"/>
          <w:color w:val="000000" w:themeColor="text1"/>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652E08">
        <w:rPr>
          <w:rFonts w:ascii="Times New Roman" w:hAnsi="Times New Roman" w:cs="Times New Roman"/>
          <w:color w:val="000000" w:themeColor="text1"/>
          <w:sz w:val="28"/>
          <w:szCs w:val="28"/>
        </w:rPr>
        <w:t>.</w:t>
      </w:r>
    </w:p>
    <w:p w14:paraId="703C33C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sidRPr="00652E08">
        <w:rPr>
          <w:rFonts w:ascii="Times New Roman" w:eastAsia="Times New Roman" w:hAnsi="Times New Roman" w:cs="Times New Roman"/>
          <w:color w:val="000000" w:themeColor="text1"/>
          <w:sz w:val="28"/>
          <w:szCs w:val="28"/>
          <w:lang w:eastAsia="ru-RU"/>
        </w:rPr>
        <w:t xml:space="preserve">ия договора. Заявке на участие </w:t>
      </w:r>
      <w:r w:rsidR="005F0E69"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в нескольких таких заявках содержатся одинаковые по степени выгодности условия исполнения договора</w:t>
      </w:r>
      <w:r w:rsidR="005643AD" w:rsidRPr="00652E08">
        <w:rPr>
          <w:rFonts w:ascii="Times New Roman" w:eastAsia="Times New Roman" w:hAnsi="Times New Roman" w:cs="Times New Roman"/>
          <w:color w:val="000000" w:themeColor="text1"/>
          <w:sz w:val="28"/>
          <w:szCs w:val="28"/>
          <w:lang w:eastAsia="ru-RU"/>
        </w:rPr>
        <w:t>,</w:t>
      </w:r>
      <w:r w:rsidRPr="00652E08">
        <w:rPr>
          <w:rFonts w:ascii="Times New Roman" w:eastAsia="Times New Roman" w:hAnsi="Times New Roman" w:cs="Times New Roman"/>
          <w:color w:val="000000" w:themeColor="text1"/>
          <w:sz w:val="28"/>
          <w:szCs w:val="28"/>
          <w:lang w:eastAsia="ru-RU"/>
        </w:rPr>
        <w:t xml:space="preserve"> меньший порядковый номер присваивается заявке, которая поступила ранее других таких заявок.</w:t>
      </w:r>
    </w:p>
    <w:p w14:paraId="509B1F93"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14:paraId="6A1732ED"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w:t>
      </w:r>
      <w:r w:rsidRPr="00652E08">
        <w:rPr>
          <w:rFonts w:ascii="Times New Roman" w:hAnsi="Times New Roman" w:cs="Times New Roman"/>
          <w:color w:val="000000" w:themeColor="text1"/>
          <w:sz w:val="28"/>
          <w:szCs w:val="28"/>
        </w:rPr>
        <w:lastRenderedPageBreak/>
        <w:t xml:space="preserve">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170996DA"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5F0E69"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о закупке, если число таких заявок менее установленного документацией </w:t>
      </w:r>
      <w:r w:rsidR="005F0E69"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 закупке количества победителей.</w:t>
      </w:r>
    </w:p>
    <w:p w14:paraId="65ECDA1F"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hAnsi="Times New Roman" w:cs="Times New Roman"/>
          <w:color w:val="000000" w:themeColor="text1"/>
          <w:sz w:val="28"/>
          <w:szCs w:val="28"/>
        </w:rPr>
        <w:t xml:space="preserve">32. По результатам подведения итогов запроса предложений </w:t>
      </w:r>
      <w:r w:rsidRPr="00652E08">
        <w:rPr>
          <w:rFonts w:ascii="Times New Roman" w:hAnsi="Times New Roman" w:cs="Times New Roman"/>
          <w:color w:val="000000" w:themeColor="text1"/>
          <w:sz w:val="28"/>
          <w:szCs w:val="28"/>
        </w:rPr>
        <w:br/>
        <w:t xml:space="preserve">в электронной форме комиссия составляет итоговый протокол, который </w:t>
      </w:r>
      <w:r w:rsidR="00D93882" w:rsidRPr="00652E08">
        <w:rPr>
          <w:rFonts w:ascii="Times New Roman" w:hAnsi="Times New Roman" w:cs="Times New Roman"/>
          <w:color w:val="000000" w:themeColor="text1"/>
          <w:sz w:val="28"/>
          <w:szCs w:val="28"/>
        </w:rPr>
        <w:t xml:space="preserve">должен содержать </w:t>
      </w:r>
      <w:r w:rsidR="00D93882" w:rsidRPr="00652E08">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652E08">
        <w:rPr>
          <w:rFonts w:ascii="Times New Roman" w:hAnsi="Times New Roman" w:cs="Times New Roman"/>
          <w:color w:val="000000" w:themeColor="text1"/>
          <w:sz w:val="28"/>
          <w:szCs w:val="28"/>
        </w:rPr>
        <w:t xml:space="preserve">подписывается в </w:t>
      </w:r>
      <w:r w:rsidR="00D93882" w:rsidRPr="00652E08">
        <w:rPr>
          <w:rFonts w:ascii="Times New Roman" w:hAnsi="Times New Roman" w:cs="Times New Roman"/>
          <w:color w:val="000000" w:themeColor="text1"/>
          <w:sz w:val="28"/>
          <w:szCs w:val="28"/>
        </w:rPr>
        <w:t xml:space="preserve">день </w:t>
      </w:r>
      <w:r w:rsidRPr="00652E08">
        <w:rPr>
          <w:rFonts w:ascii="Times New Roman" w:hAnsi="Times New Roman" w:cs="Times New Roman"/>
          <w:color w:val="000000" w:themeColor="text1"/>
          <w:sz w:val="28"/>
          <w:szCs w:val="28"/>
        </w:rPr>
        <w:t>подведения итогов запроса предложений в электронной форме и размещается Заказчиком в</w:t>
      </w:r>
      <w:r w:rsidR="00D93882" w:rsidRPr="00652E08">
        <w:rPr>
          <w:rFonts w:ascii="Times New Roman" w:hAnsi="Times New Roman" w:cs="Times New Roman"/>
          <w:color w:val="000000" w:themeColor="text1"/>
          <w:sz w:val="28"/>
          <w:szCs w:val="28"/>
        </w:rPr>
        <w:t xml:space="preserve"> Единой информационной системе </w:t>
      </w:r>
      <w:r w:rsidRPr="00652E08">
        <w:rPr>
          <w:rFonts w:ascii="Times New Roman" w:hAnsi="Times New Roman" w:cs="Times New Roman"/>
          <w:color w:val="000000" w:themeColor="text1"/>
          <w:sz w:val="28"/>
          <w:szCs w:val="28"/>
        </w:rPr>
        <w:t>не позднее чем через три дня со дня его подписания.</w:t>
      </w:r>
    </w:p>
    <w:p w14:paraId="4A78C88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652E08">
        <w:rPr>
          <w:rFonts w:ascii="Times New Roman" w:eastAsia="Times New Roman" w:hAnsi="Times New Roman" w:cs="Times New Roman"/>
          <w:color w:val="000000" w:themeColor="text1"/>
          <w:sz w:val="28"/>
          <w:szCs w:val="28"/>
          <w:lang w:eastAsia="ru-RU"/>
        </w:rPr>
        <w:t>е</w:t>
      </w:r>
      <w:r w:rsidRPr="00652E08">
        <w:rPr>
          <w:rFonts w:ascii="Times New Roman" w:eastAsia="Times New Roman" w:hAnsi="Times New Roman" w:cs="Times New Roman"/>
          <w:color w:val="000000" w:themeColor="text1"/>
          <w:sz w:val="28"/>
          <w:szCs w:val="28"/>
          <w:lang w:eastAsia="ru-RU"/>
        </w:rPr>
        <w:t xml:space="preserve"> вторых частей заявок на участие в запросе предложений </w:t>
      </w:r>
      <w:r w:rsidRPr="00652E08">
        <w:rPr>
          <w:rFonts w:ascii="Times New Roman" w:eastAsia="Times New Roman" w:hAnsi="Times New Roman" w:cs="Times New Roman"/>
          <w:color w:val="000000" w:themeColor="text1"/>
          <w:sz w:val="28"/>
          <w:szCs w:val="28"/>
          <w:lang w:eastAsia="ru-RU"/>
        </w:rPr>
        <w:br/>
        <w:t>в электронной форме, оценка заявок и подведение итогов такого</w:t>
      </w:r>
      <w:r w:rsidR="005643AD" w:rsidRPr="00652E08">
        <w:rPr>
          <w:rFonts w:ascii="Times New Roman" w:eastAsia="Times New Roman" w:hAnsi="Times New Roman" w:cs="Times New Roman"/>
          <w:color w:val="000000" w:themeColor="text1"/>
          <w:sz w:val="28"/>
          <w:szCs w:val="28"/>
          <w:lang w:eastAsia="ru-RU"/>
        </w:rPr>
        <w:t xml:space="preserve"> запроса предложений осуществляю</w:t>
      </w:r>
      <w:r w:rsidRPr="00652E08">
        <w:rPr>
          <w:rFonts w:ascii="Times New Roman" w:eastAsia="Times New Roman" w:hAnsi="Times New Roman" w:cs="Times New Roman"/>
          <w:color w:val="000000" w:themeColor="text1"/>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16B2BBA4"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33. В случае если по окончании срока подачи заявок на участие </w:t>
      </w:r>
      <w:r w:rsidRPr="00652E08">
        <w:rPr>
          <w:rFonts w:ascii="Times New Roman" w:hAnsi="Times New Roman" w:cs="Times New Roman"/>
          <w:color w:val="000000" w:themeColor="text1"/>
          <w:sz w:val="28"/>
          <w:szCs w:val="28"/>
        </w:rPr>
        <w:br/>
        <w:t xml:space="preserve">в запросе предложений в электронной форме подана только одна заявка, </w:t>
      </w:r>
      <w:r w:rsidRPr="00652E08">
        <w:rPr>
          <w:rFonts w:ascii="Times New Roman" w:hAnsi="Times New Roman" w:cs="Times New Roman"/>
          <w:color w:val="000000" w:themeColor="text1"/>
          <w:sz w:val="28"/>
          <w:szCs w:val="28"/>
        </w:rPr>
        <w:lastRenderedPageBreak/>
        <w:t xml:space="preserve">запрос предложений признается несостоявшимся. Указанная заявка рассматривается в порядке, установленном </w:t>
      </w:r>
      <w:r w:rsidR="005643AD" w:rsidRPr="00652E08">
        <w:rPr>
          <w:rFonts w:ascii="Times New Roman" w:hAnsi="Times New Roman" w:cs="Times New Roman"/>
          <w:color w:val="000000" w:themeColor="text1"/>
          <w:sz w:val="28"/>
          <w:szCs w:val="28"/>
        </w:rPr>
        <w:t>П</w:t>
      </w:r>
      <w:r w:rsidRPr="00652E08">
        <w:rPr>
          <w:rFonts w:ascii="Times New Roman" w:hAnsi="Times New Roman" w:cs="Times New Roman"/>
          <w:color w:val="000000" w:themeColor="text1"/>
          <w:sz w:val="28"/>
          <w:szCs w:val="28"/>
        </w:rPr>
        <w:t>оложением</w:t>
      </w:r>
      <w:r w:rsidR="005643AD" w:rsidRPr="00652E08">
        <w:rPr>
          <w:rFonts w:ascii="Times New Roman" w:hAnsi="Times New Roman" w:cs="Times New Roman"/>
          <w:color w:val="000000" w:themeColor="text1"/>
          <w:sz w:val="28"/>
          <w:szCs w:val="28"/>
        </w:rPr>
        <w:t xml:space="preserve"> о закупке</w:t>
      </w:r>
      <w:r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52E08">
        <w:rPr>
          <w:rFonts w:ascii="Times New Roman" w:eastAsia="Times New Roman" w:hAnsi="Times New Roman" w:cs="Times New Roman"/>
          <w:color w:val="000000" w:themeColor="text1"/>
          <w:sz w:val="28"/>
          <w:szCs w:val="28"/>
          <w:lang w:eastAsia="zh-CN"/>
        </w:rPr>
        <w:t xml:space="preserve">Заказчик передает участнику закупки, подавшему единственную заявку на участие в запросе предложений </w:t>
      </w:r>
      <w:r w:rsidRPr="00652E08">
        <w:rPr>
          <w:rFonts w:ascii="Times New Roman" w:eastAsia="Times New Roman" w:hAnsi="Times New Roman" w:cs="Times New Roman"/>
          <w:color w:val="000000" w:themeColor="text1"/>
          <w:sz w:val="28"/>
          <w:szCs w:val="28"/>
          <w:lang w:eastAsia="zh-CN"/>
        </w:rPr>
        <w:br/>
        <w:t xml:space="preserve">в электронной форме, проект договора, который </w:t>
      </w:r>
      <w:r w:rsidRPr="00652E08">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52E08">
        <w:rPr>
          <w:rFonts w:ascii="Times New Roman" w:eastAsia="Calibri" w:hAnsi="Times New Roman" w:cs="Times New Roman"/>
          <w:color w:val="000000" w:themeColor="text1"/>
          <w:sz w:val="28"/>
          <w:szCs w:val="28"/>
        </w:rPr>
        <w:t xml:space="preserve">), предложенных участником закупки в заявке на участие в запросе предложений в электронной форме, </w:t>
      </w:r>
      <w:r w:rsidRPr="00652E08">
        <w:rPr>
          <w:rFonts w:ascii="Times New Roman" w:eastAsia="Calibri" w:hAnsi="Times New Roman" w:cs="Times New Roman"/>
          <w:color w:val="000000" w:themeColor="text1"/>
          <w:sz w:val="28"/>
          <w:szCs w:val="28"/>
        </w:rPr>
        <w:br/>
        <w:t>в проект договора, прилагаемый к документации</w:t>
      </w:r>
      <w:r w:rsidRPr="00652E08">
        <w:rPr>
          <w:rFonts w:ascii="Times New Roman" w:hAnsi="Times New Roman" w:cs="Times New Roman"/>
          <w:color w:val="000000" w:themeColor="text1"/>
          <w:sz w:val="28"/>
          <w:szCs w:val="28"/>
        </w:rPr>
        <w:t xml:space="preserve"> о проведении запроса предложений в электронной форме</w:t>
      </w:r>
      <w:r w:rsidRPr="00652E08">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запроса предложений в электронной </w:t>
      </w:r>
      <w:r w:rsidRPr="00652E08">
        <w:rPr>
          <w:rFonts w:ascii="Times New Roman" w:eastAsia="Calibri" w:hAnsi="Times New Roman" w:cs="Times New Roman"/>
          <w:color w:val="000000" w:themeColor="text1"/>
          <w:sz w:val="28"/>
          <w:szCs w:val="28"/>
        </w:rPr>
        <w:t>форме и не вправе отказаться от заключения договора.</w:t>
      </w:r>
    </w:p>
    <w:p w14:paraId="61D54410" w14:textId="77777777" w:rsidR="007454F7" w:rsidRPr="00652E08" w:rsidRDefault="007454F7" w:rsidP="00652E08">
      <w:pPr>
        <w:tabs>
          <w:tab w:val="left" w:pos="0"/>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 xml:space="preserve">34. В случае если только один участник закупки, подавший заявку </w:t>
      </w:r>
      <w:r w:rsidRPr="00652E08">
        <w:rPr>
          <w:rFonts w:ascii="Times New Roman" w:eastAsia="Calibri" w:hAnsi="Times New Roman" w:cs="Times New Roman"/>
          <w:color w:val="000000" w:themeColor="text1"/>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52E08">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w:t>
      </w:r>
      <w:r w:rsidR="005F0E69" w:rsidRPr="00652E08">
        <w:rPr>
          <w:rFonts w:ascii="Times New Roman" w:eastAsia="Calibri" w:hAnsi="Times New Roman" w:cs="Times New Roman"/>
          <w:color w:val="000000" w:themeColor="text1"/>
          <w:sz w:val="28"/>
          <w:szCs w:val="28"/>
        </w:rPr>
        <w:t xml:space="preserve">едложений в электронной форме, </w:t>
      </w:r>
      <w:r w:rsidR="005643AD"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в проект договора, прилагаемый к доку</w:t>
      </w:r>
      <w:r w:rsidR="005F0E69" w:rsidRPr="00652E08">
        <w:rPr>
          <w:rFonts w:ascii="Times New Roman" w:eastAsia="Calibri" w:hAnsi="Times New Roman" w:cs="Times New Roman"/>
          <w:color w:val="000000" w:themeColor="text1"/>
          <w:sz w:val="28"/>
          <w:szCs w:val="28"/>
        </w:rPr>
        <w:t xml:space="preserve">ментации о запросе предложений </w:t>
      </w:r>
      <w:r w:rsidR="005643AD"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в электронной</w:t>
      </w:r>
      <w:r w:rsidRPr="00652E08">
        <w:rPr>
          <w:rFonts w:ascii="Times New Roman" w:eastAsia="Times New Roman" w:hAnsi="Times New Roman" w:cs="Times New Roman"/>
          <w:color w:val="000000" w:themeColor="text1"/>
          <w:sz w:val="28"/>
          <w:szCs w:val="28"/>
          <w:lang w:eastAsia="ru-RU"/>
        </w:rPr>
        <w:t xml:space="preserve"> форме</w:t>
      </w:r>
      <w:r w:rsidRPr="00652E08">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14:paraId="749E9D80" w14:textId="16BABE4E" w:rsidR="003031D6" w:rsidRPr="00652E08" w:rsidRDefault="003031D6"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34.1. В случае если по окончании срока подачи заявок на участие в запросе предложений в электронной форме не подано ни одной заявки на </w:t>
      </w:r>
      <w:r w:rsidRPr="00652E08">
        <w:rPr>
          <w:rFonts w:ascii="Times New Roman" w:eastAsia="Times New Roman" w:hAnsi="Times New Roman" w:cs="Times New Roman"/>
          <w:color w:val="000000" w:themeColor="text1"/>
          <w:sz w:val="28"/>
          <w:szCs w:val="28"/>
          <w:lang w:eastAsia="ru-RU"/>
        </w:rPr>
        <w:lastRenderedPageBreak/>
        <w:t>участие в запросе предложений в электронной форме, такой запрос предложений признается несостоявшимся.</w:t>
      </w:r>
    </w:p>
    <w:p w14:paraId="1F001065" w14:textId="2EF6F6EE" w:rsidR="003031D6" w:rsidRPr="00652E08" w:rsidRDefault="003031D6"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34.2. В случае если ни один участник закупки, подавший заявку на участие в запросе предложений в электронной форме, не признан участником запроса предложений в электронной форме, такой запрос предложений признается несостоявшимся.</w:t>
      </w:r>
    </w:p>
    <w:p w14:paraId="4DA11093" w14:textId="3287CE3F"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sidRPr="00652E08">
        <w:rPr>
          <w:rFonts w:ascii="Times New Roman" w:eastAsia="Times New Roman" w:hAnsi="Times New Roman" w:cs="Times New Roman"/>
          <w:color w:val="000000" w:themeColor="text1"/>
          <w:sz w:val="28"/>
          <w:szCs w:val="28"/>
          <w:lang w:eastAsia="ru-RU"/>
        </w:rPr>
        <w:t xml:space="preserve">усиленной квалифицированной </w:t>
      </w:r>
      <w:r w:rsidRPr="00652E08">
        <w:rPr>
          <w:rFonts w:ascii="Times New Roman" w:eastAsia="Times New Roman" w:hAnsi="Times New Roman" w:cs="Times New Roman"/>
          <w:color w:val="000000" w:themeColor="text1"/>
          <w:sz w:val="28"/>
          <w:szCs w:val="28"/>
          <w:lang w:eastAsia="ru-RU"/>
        </w:rPr>
        <w:t>электронной подписью лица, имеющего право действовать от имени соответственно участника закупки, Заказчика.</w:t>
      </w:r>
    </w:p>
    <w:p w14:paraId="3705AD6C" w14:textId="699837E0" w:rsidR="0029282F" w:rsidRPr="00652E08" w:rsidRDefault="00A71D04"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36. Изменения, вносимые в извещение об осуществлении запроса предложений в электронной форме, документацию о запросе предложений в электронной форме, разъяснения положений документации о запросе предложений в электронной форме, а также протоколы, составляемые в ходе проведения запроса предложений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 № 223-ФЗ.</w:t>
      </w:r>
    </w:p>
    <w:p w14:paraId="6FDACFCA" w14:textId="77777777" w:rsidR="007454F7" w:rsidRPr="00652E08" w:rsidRDefault="007454F7" w:rsidP="00652E08">
      <w:pPr>
        <w:widowControl w:val="0"/>
        <w:tabs>
          <w:tab w:val="left" w:pos="0"/>
        </w:tabs>
        <w:autoSpaceDE w:val="0"/>
        <w:autoSpaceDN w:val="0"/>
        <w:spacing w:after="0" w:line="360" w:lineRule="auto"/>
        <w:ind w:firstLine="709"/>
        <w:contextualSpacing/>
        <w:jc w:val="both"/>
        <w:outlineLvl w:val="2"/>
        <w:rPr>
          <w:rFonts w:ascii="Times New Roman" w:eastAsia="Times New Roman" w:hAnsi="Times New Roman" w:cs="Times New Roman"/>
          <w:color w:val="000000" w:themeColor="text1"/>
          <w:sz w:val="28"/>
          <w:szCs w:val="28"/>
          <w:lang w:eastAsia="ru-RU"/>
        </w:rPr>
      </w:pPr>
    </w:p>
    <w:p w14:paraId="38626421" w14:textId="77777777" w:rsidR="007454F7" w:rsidRPr="00652E08" w:rsidRDefault="007454F7" w:rsidP="00652E08">
      <w:pPr>
        <w:widowControl w:val="0"/>
        <w:tabs>
          <w:tab w:val="left" w:pos="0"/>
        </w:tabs>
        <w:autoSpaceDE w:val="0"/>
        <w:autoSpaceDN w:val="0"/>
        <w:spacing w:after="0" w:line="360" w:lineRule="auto"/>
        <w:contextualSpacing/>
        <w:jc w:val="center"/>
        <w:outlineLvl w:val="1"/>
        <w:rPr>
          <w:rFonts w:ascii="Times New Roman" w:eastAsia="Times New Roman" w:hAnsi="Times New Roman" w:cs="Times New Roman"/>
          <w:color w:val="000000" w:themeColor="text1"/>
          <w:sz w:val="28"/>
          <w:szCs w:val="28"/>
          <w:lang w:eastAsia="ru-RU"/>
        </w:rPr>
      </w:pPr>
      <w:bookmarkStart w:id="123" w:name="_Toc99555848"/>
      <w:bookmarkStart w:id="124" w:name="_Toc184806186"/>
      <w:bookmarkStart w:id="125" w:name="_Toc115182375"/>
      <w:bookmarkStart w:id="126" w:name="_Toc162425407"/>
      <w:r w:rsidRPr="00652E08">
        <w:rPr>
          <w:rFonts w:ascii="Times New Roman" w:eastAsia="Times New Roman" w:hAnsi="Times New Roman" w:cs="Times New Roman"/>
          <w:color w:val="000000" w:themeColor="text1"/>
          <w:sz w:val="28"/>
          <w:szCs w:val="28"/>
          <w:lang w:eastAsia="ru-RU"/>
        </w:rPr>
        <w:t>Раздел 9. Условия применения и порядок проведения закрытого запроса предложений</w:t>
      </w:r>
      <w:bookmarkEnd w:id="123"/>
      <w:bookmarkEnd w:id="124"/>
      <w:bookmarkEnd w:id="125"/>
      <w:bookmarkEnd w:id="126"/>
    </w:p>
    <w:p w14:paraId="31A8279F" w14:textId="77777777" w:rsidR="007454F7" w:rsidRPr="00652E08" w:rsidRDefault="007454F7" w:rsidP="00652E08">
      <w:pPr>
        <w:widowControl w:val="0"/>
        <w:tabs>
          <w:tab w:val="left" w:pos="0"/>
        </w:tabs>
        <w:autoSpaceDE w:val="0"/>
        <w:autoSpaceDN w:val="0"/>
        <w:spacing w:after="0" w:line="360" w:lineRule="auto"/>
        <w:ind w:firstLine="709"/>
        <w:contextualSpacing/>
        <w:jc w:val="center"/>
        <w:outlineLvl w:val="1"/>
        <w:rPr>
          <w:rFonts w:ascii="Times New Roman" w:eastAsia="Times New Roman" w:hAnsi="Times New Roman" w:cs="Times New Roman"/>
          <w:color w:val="000000" w:themeColor="text1"/>
          <w:sz w:val="28"/>
          <w:szCs w:val="28"/>
          <w:lang w:eastAsia="ru-RU"/>
        </w:rPr>
      </w:pPr>
    </w:p>
    <w:p w14:paraId="1B04CC3D"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221C12F5" w14:textId="47910D2C"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w:t>
      </w:r>
      <w:r w:rsidRPr="00652E08">
        <w:rPr>
          <w:rFonts w:ascii="Times New Roman" w:eastAsia="Times New Roman" w:hAnsi="Times New Roman" w:cs="Times New Roman"/>
          <w:color w:val="000000" w:themeColor="text1"/>
          <w:sz w:val="28"/>
          <w:szCs w:val="28"/>
        </w:rPr>
        <w:t xml:space="preserve">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w:t>
      </w:r>
      <w:r w:rsidRPr="00652E08">
        <w:rPr>
          <w:rFonts w:ascii="Times New Roman" w:eastAsia="Times New Roman" w:hAnsi="Times New Roman" w:cs="Times New Roman"/>
          <w:color w:val="000000" w:themeColor="text1"/>
          <w:sz w:val="28"/>
          <w:szCs w:val="28"/>
        </w:rPr>
        <w:lastRenderedPageBreak/>
        <w:t xml:space="preserve">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6317D6" w:rsidRPr="00652E08">
        <w:rPr>
          <w:rFonts w:ascii="Times New Roman" w:eastAsia="Times New Roman" w:hAnsi="Times New Roman" w:cs="Times New Roman"/>
          <w:color w:val="000000" w:themeColor="text1"/>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652E08">
        <w:rPr>
          <w:rFonts w:ascii="Times New Roman" w:eastAsia="Times New Roman" w:hAnsi="Times New Roman" w:cs="Times New Roman"/>
          <w:color w:val="000000" w:themeColor="text1"/>
          <w:sz w:val="28"/>
          <w:szCs w:val="28"/>
        </w:rPr>
        <w:t>;</w:t>
      </w:r>
    </w:p>
    <w:p w14:paraId="2A100FD5" w14:textId="031D02F1" w:rsidR="007454F7" w:rsidRPr="00652E08" w:rsidRDefault="007454F7" w:rsidP="00652E08">
      <w:pPr>
        <w:widowControl w:val="0"/>
        <w:tabs>
          <w:tab w:val="left" w:pos="0"/>
        </w:tabs>
        <w:autoSpaceDE w:val="0"/>
        <w:autoSpaceDN w:val="0"/>
        <w:spacing w:after="0" w:line="360" w:lineRule="auto"/>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          2) </w:t>
      </w:r>
      <w:r w:rsidR="00CD6B46" w:rsidRPr="00652E08">
        <w:rPr>
          <w:rFonts w:ascii="Times New Roman" w:hAnsi="Times New Roman" w:cs="Times New Roman"/>
          <w:color w:val="000000" w:themeColor="text1"/>
          <w:sz w:val="28"/>
          <w:szCs w:val="28"/>
        </w:rPr>
        <w:t>НМЦД</w:t>
      </w:r>
      <w:r w:rsidR="00CD6B46" w:rsidRPr="00652E08" w:rsidDel="00CD6B46">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не превышает пятнадцати миллионов рублей;</w:t>
      </w:r>
    </w:p>
    <w:p w14:paraId="453C1527"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14:paraId="2D044A8B"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5F0E69" w:rsidRPr="00652E08">
        <w:rPr>
          <w:rFonts w:ascii="Times New Roman" w:hAnsi="Times New Roman" w:cs="Times New Roman"/>
          <w:color w:val="000000" w:themeColor="text1"/>
          <w:sz w:val="28"/>
          <w:szCs w:val="28"/>
        </w:rPr>
        <w:t xml:space="preserve">торых выполняется хотя бы одно </w:t>
      </w:r>
      <w:r w:rsidR="005F0E69"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из перечисленных условий (при их закупке):</w:t>
      </w:r>
    </w:p>
    <w:p w14:paraId="18AC7404"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2AEB75CD"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б) ожидаются предложения инновационных решений;</w:t>
      </w:r>
    </w:p>
    <w:p w14:paraId="261303B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652E08">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4282D0A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3. Закрытый запрос предложений </w:t>
      </w:r>
      <w:r w:rsidR="005643AD" w:rsidRPr="00652E08">
        <w:rPr>
          <w:rFonts w:ascii="Times New Roman" w:eastAsia="Calibri" w:hAnsi="Times New Roman" w:cs="Times New Roman"/>
          <w:color w:val="000000" w:themeColor="text1"/>
          <w:sz w:val="28"/>
          <w:szCs w:val="28"/>
        </w:rPr>
        <w:t>–</w:t>
      </w:r>
      <w:r w:rsidRPr="00652E08">
        <w:rPr>
          <w:rFonts w:ascii="Times New Roman" w:eastAsia="Calibri" w:hAnsi="Times New Roman" w:cs="Times New Roman"/>
          <w:color w:val="000000" w:themeColor="text1"/>
          <w:sz w:val="28"/>
          <w:szCs w:val="28"/>
        </w:rPr>
        <w:t xml:space="preserve"> это форма торгов, при которой:</w:t>
      </w:r>
    </w:p>
    <w:p w14:paraId="2F8ABD6E" w14:textId="0D1CB480"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6317D6" w:rsidRPr="00652E08">
        <w:rPr>
          <w:rFonts w:ascii="Times New Roman" w:eastAsia="Calibri" w:hAnsi="Times New Roman" w:cs="Times New Roman"/>
          <w:color w:val="000000" w:themeColor="text1"/>
          <w:sz w:val="28"/>
          <w:szCs w:val="28"/>
        </w:rPr>
        <w:t xml:space="preserve">, за исключением закупки, проводимой в случаях, определенных Правительством Российской Федерации в соответствии с </w:t>
      </w:r>
      <w:r w:rsidR="006317D6" w:rsidRPr="00652E08">
        <w:rPr>
          <w:rFonts w:ascii="Times New Roman" w:eastAsia="Calibri" w:hAnsi="Times New Roman" w:cs="Times New Roman"/>
          <w:color w:val="000000" w:themeColor="text1"/>
          <w:sz w:val="28"/>
          <w:szCs w:val="28"/>
        </w:rPr>
        <w:lastRenderedPageBreak/>
        <w:t>частью 16 статьи 4 Федерального закона № 223-ФЗ, информация о которой не подлежит размещению на официальном сайте</w:t>
      </w:r>
      <w:r w:rsidRPr="00652E08">
        <w:rPr>
          <w:rFonts w:ascii="Times New Roman" w:eastAsia="Calibri" w:hAnsi="Times New Roman" w:cs="Times New Roman"/>
          <w:color w:val="000000" w:themeColor="text1"/>
          <w:sz w:val="28"/>
          <w:szCs w:val="28"/>
        </w:rPr>
        <w:t>;</w:t>
      </w:r>
    </w:p>
    <w:p w14:paraId="7891F1FC"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652E08">
        <w:rPr>
          <w:rFonts w:ascii="Times New Roman" w:eastAsia="Calibri" w:hAnsi="Times New Roman" w:cs="Times New Roman"/>
          <w:color w:val="000000" w:themeColor="text1"/>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14:paraId="11FD464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3C7D399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закупки, </w:t>
      </w:r>
      <w:bookmarkStart w:id="127" w:name="_Hlk507961060"/>
      <w:r w:rsidRPr="00652E08">
        <w:rPr>
          <w:rFonts w:ascii="Times New Roman" w:eastAsia="Calibri" w:hAnsi="Times New Roman" w:cs="Times New Roman"/>
          <w:color w:val="000000" w:themeColor="text1"/>
          <w:sz w:val="28"/>
          <w:szCs w:val="28"/>
        </w:rPr>
        <w:t xml:space="preserve">заявка на участие в закрытом запросе предложений которого </w:t>
      </w:r>
      <w:r w:rsidRPr="00652E08">
        <w:rPr>
          <w:rFonts w:ascii="Times New Roman" w:eastAsia="Calibri" w:hAnsi="Times New Roman" w:cs="Times New Roman"/>
          <w:color w:val="000000" w:themeColor="text1"/>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652E08">
        <w:rPr>
          <w:rFonts w:ascii="Times New Roman" w:eastAsia="Calibri" w:hAnsi="Times New Roman" w:cs="Times New Roman"/>
          <w:color w:val="000000" w:themeColor="text1"/>
          <w:sz w:val="28"/>
          <w:szCs w:val="28"/>
        </w:rPr>
        <w:br/>
        <w:t>и содержит лучшие условия поставки товаров, выполнения работ, оказания услуг.</w:t>
      </w:r>
      <w:bookmarkEnd w:id="127"/>
    </w:p>
    <w:p w14:paraId="2B17AAC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4. Приглашения принять участие в закрытом запросе предложений </w:t>
      </w:r>
      <w:r w:rsidRPr="00652E08">
        <w:rPr>
          <w:rFonts w:ascii="Times New Roman" w:eastAsia="Calibri" w:hAnsi="Times New Roman" w:cs="Times New Roman"/>
          <w:color w:val="000000" w:themeColor="text1"/>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652E08">
        <w:rPr>
          <w:rFonts w:ascii="Times New Roman" w:eastAsia="Calibri" w:hAnsi="Times New Roman" w:cs="Times New Roman"/>
          <w:color w:val="000000" w:themeColor="text1"/>
          <w:sz w:val="28"/>
          <w:szCs w:val="28"/>
        </w:rPr>
        <w:br/>
        <w:t>в документации о запросе предложений даты окончания срока подачи заявок на участие в запросе предложений.</w:t>
      </w:r>
    </w:p>
    <w:p w14:paraId="46005CD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 xml:space="preserve">5. Любой участник закупки вправе направить Заказчику запрос о даче разъяснений положений </w:t>
      </w:r>
      <w:bookmarkStart w:id="128" w:name="_Hlk507959325"/>
      <w:r w:rsidRPr="00652E08">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w:t>
      </w:r>
      <w:bookmarkEnd w:id="128"/>
      <w:r w:rsidRPr="00652E08">
        <w:rPr>
          <w:rFonts w:ascii="Times New Roman" w:eastAsia="Calibri" w:hAnsi="Times New Roman" w:cs="Times New Roman"/>
          <w:color w:val="000000" w:themeColor="text1"/>
          <w:sz w:val="28"/>
          <w:szCs w:val="28"/>
        </w:rPr>
        <w:t xml:space="preserve">и (или) документации о запросе предложений </w:t>
      </w:r>
      <w:r w:rsidRPr="00652E08">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652E08">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w:t>
      </w:r>
      <w:r w:rsidRPr="00652E08">
        <w:rPr>
          <w:rFonts w:ascii="Times New Roman" w:eastAsia="Times New Roman" w:hAnsi="Times New Roman" w:cs="Times New Roman"/>
          <w:color w:val="000000" w:themeColor="text1"/>
          <w:sz w:val="28"/>
          <w:szCs w:val="28"/>
          <w:lang w:eastAsia="ru-RU"/>
        </w:rPr>
        <w:lastRenderedPageBreak/>
        <w:t xml:space="preserve">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14:paraId="16F703FE" w14:textId="77777777" w:rsidR="007454F7" w:rsidRPr="00652E08" w:rsidRDefault="007454F7" w:rsidP="00652E08">
      <w:pPr>
        <w:tabs>
          <w:tab w:val="left" w:pos="0"/>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Разъяснения положений </w:t>
      </w:r>
      <w:r w:rsidRPr="00652E08">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652E08">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652E08">
        <w:rPr>
          <w:rFonts w:ascii="Times New Roman" w:eastAsia="Calibri" w:hAnsi="Times New Roman" w:cs="Times New Roman"/>
          <w:color w:val="000000" w:themeColor="text1"/>
          <w:sz w:val="28"/>
          <w:szCs w:val="28"/>
        </w:rPr>
        <w:t>закрытом запросе предложений</w:t>
      </w:r>
      <w:r w:rsidRPr="00652E08">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652E08">
        <w:rPr>
          <w:rFonts w:ascii="Times New Roman" w:eastAsia="Calibri" w:hAnsi="Times New Roman" w:cs="Times New Roman"/>
          <w:color w:val="000000" w:themeColor="text1"/>
          <w:sz w:val="28"/>
          <w:szCs w:val="28"/>
        </w:rPr>
        <w:t>закрытом запросе предложений</w:t>
      </w:r>
      <w:r w:rsidRPr="00652E08">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14:paraId="1D60F739" w14:textId="77777777" w:rsidR="007454F7" w:rsidRPr="00652E08" w:rsidRDefault="007454F7" w:rsidP="00652E08">
      <w:pPr>
        <w:tabs>
          <w:tab w:val="left" w:pos="0"/>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Разъяснения положений </w:t>
      </w:r>
      <w:r w:rsidRPr="00652E08">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Calibri" w:hAnsi="Times New Roman" w:cs="Times New Roman"/>
          <w:color w:val="000000" w:themeColor="text1"/>
          <w:sz w:val="28"/>
          <w:szCs w:val="28"/>
        </w:rPr>
        <w:t>о запросе предложений</w:t>
      </w:r>
      <w:r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br/>
        <w:t>не должны изменять предмет закупки и существенные условия проекта договора.</w:t>
      </w:r>
    </w:p>
    <w:p w14:paraId="2BF91848"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6. Заказчик вправе принять решение о внесении изменений </w:t>
      </w:r>
      <w:r w:rsidRPr="00652E08">
        <w:rPr>
          <w:rFonts w:ascii="Times New Roman" w:eastAsia="Calibri" w:hAnsi="Times New Roman" w:cs="Times New Roman"/>
          <w:color w:val="000000" w:themeColor="text1"/>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652E08">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652E08">
        <w:rPr>
          <w:rFonts w:ascii="Times New Roman" w:eastAsia="Calibri" w:hAnsi="Times New Roman" w:cs="Times New Roman"/>
          <w:color w:val="000000" w:themeColor="text1"/>
          <w:sz w:val="28"/>
          <w:szCs w:val="28"/>
        </w:rPr>
        <w:t xml:space="preserve"> При этом срок подачи заявок</w:t>
      </w:r>
      <w:r w:rsidR="00CA1BE0" w:rsidRPr="00652E08">
        <w:rPr>
          <w:rFonts w:ascii="Times New Roman" w:eastAsia="Calibri" w:hAnsi="Times New Roman" w:cs="Times New Roman"/>
          <w:color w:val="000000" w:themeColor="text1"/>
          <w:sz w:val="28"/>
          <w:szCs w:val="28"/>
        </w:rPr>
        <w:t xml:space="preserve"> </w:t>
      </w:r>
      <w:r w:rsidRPr="00652E08">
        <w:rPr>
          <w:rFonts w:ascii="Times New Roman" w:eastAsia="Calibri" w:hAnsi="Times New Roman" w:cs="Times New Roman"/>
          <w:color w:val="000000" w:themeColor="text1"/>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w:t>
      </w:r>
      <w:r w:rsidRPr="00652E08">
        <w:rPr>
          <w:rFonts w:ascii="Times New Roman" w:eastAsia="Calibri" w:hAnsi="Times New Roman" w:cs="Times New Roman"/>
          <w:color w:val="000000" w:themeColor="text1"/>
          <w:sz w:val="28"/>
          <w:szCs w:val="28"/>
        </w:rPr>
        <w:lastRenderedPageBreak/>
        <w:t xml:space="preserve">срока подачи заявок на участие в закрытом запросе предложений такой срок составлял не менее чем четыре рабочих дня. </w:t>
      </w:r>
    </w:p>
    <w:p w14:paraId="0E253C14" w14:textId="3C1E9B98"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7. Заказчик вправе отменить закрытый запрос предложений </w:t>
      </w:r>
      <w:r w:rsidRPr="00652E08">
        <w:rPr>
          <w:rFonts w:ascii="Times New Roman" w:eastAsia="Calibri" w:hAnsi="Times New Roman" w:cs="Times New Roman"/>
          <w:color w:val="000000" w:themeColor="text1"/>
          <w:sz w:val="28"/>
          <w:szCs w:val="28"/>
        </w:rPr>
        <w:br/>
        <w:t xml:space="preserve">до наступления даты и времени окончания срока подачи заявок на участие </w:t>
      </w:r>
      <w:r w:rsidRPr="00652E08">
        <w:rPr>
          <w:rFonts w:ascii="Times New Roman" w:eastAsia="Calibri" w:hAnsi="Times New Roman" w:cs="Times New Roman"/>
          <w:color w:val="000000" w:themeColor="text1"/>
          <w:sz w:val="28"/>
          <w:szCs w:val="28"/>
        </w:rPr>
        <w:br/>
        <w:t xml:space="preserve">в закрытом запросе предложений. Решение об отмене закрытого запроса предложений направляется </w:t>
      </w:r>
      <w:r w:rsidRPr="00652E08">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652E08">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652E08">
        <w:rPr>
          <w:rFonts w:ascii="Times New Roman" w:eastAsia="Calibri" w:hAnsi="Times New Roman" w:cs="Times New Roman"/>
          <w:color w:val="000000" w:themeColor="text1"/>
          <w:sz w:val="28"/>
          <w:szCs w:val="28"/>
        </w:rPr>
        <w:br/>
        <w:t xml:space="preserve">в случае возникновения обстоятельств </w:t>
      </w:r>
      <w:hyperlink r:id="rId21" w:history="1">
        <w:r w:rsidRPr="00652E08">
          <w:rPr>
            <w:rFonts w:ascii="Times New Roman" w:eastAsia="Calibri" w:hAnsi="Times New Roman" w:cs="Times New Roman"/>
            <w:color w:val="000000" w:themeColor="text1"/>
            <w:sz w:val="28"/>
            <w:szCs w:val="28"/>
          </w:rPr>
          <w:t>непреодолимой силы</w:t>
        </w:r>
      </w:hyperlink>
      <w:r w:rsidRPr="00652E08">
        <w:rPr>
          <w:rFonts w:ascii="Times New Roman" w:eastAsia="Calibri" w:hAnsi="Times New Roman" w:cs="Times New Roman"/>
          <w:color w:val="000000" w:themeColor="text1"/>
          <w:sz w:val="28"/>
          <w:szCs w:val="28"/>
        </w:rPr>
        <w:t xml:space="preserve"> в соответствии </w:t>
      </w:r>
      <w:r w:rsidRPr="00652E08">
        <w:rPr>
          <w:rFonts w:ascii="Times New Roman" w:eastAsia="Calibri" w:hAnsi="Times New Roman" w:cs="Times New Roman"/>
          <w:color w:val="000000" w:themeColor="text1"/>
          <w:sz w:val="28"/>
          <w:szCs w:val="28"/>
        </w:rPr>
        <w:br/>
        <w:t>с гражданским законодательством</w:t>
      </w:r>
      <w:r w:rsidR="0029282F" w:rsidRPr="00652E08">
        <w:rPr>
          <w:rFonts w:ascii="Times New Roman" w:hAnsi="Times New Roman" w:cs="Times New Roman"/>
          <w:sz w:val="28"/>
          <w:szCs w:val="28"/>
        </w:rPr>
        <w:t xml:space="preserve"> </w:t>
      </w:r>
      <w:r w:rsidR="0029282F" w:rsidRPr="00652E08">
        <w:rPr>
          <w:rFonts w:ascii="Times New Roman" w:eastAsia="Calibri" w:hAnsi="Times New Roman" w:cs="Times New Roman"/>
          <w:color w:val="000000" w:themeColor="text1"/>
          <w:sz w:val="28"/>
          <w:szCs w:val="28"/>
        </w:rPr>
        <w:t>Российской Федерации</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14:paraId="457E8E67" w14:textId="77777777"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14:paraId="2329D5A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 способ осуществления закупки;</w:t>
      </w:r>
    </w:p>
    <w:p w14:paraId="16F6C93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14919FB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31A80DF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172B725A" w14:textId="7CFEAD09"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5) </w:t>
      </w:r>
      <w:r w:rsidRPr="00652E08">
        <w:rPr>
          <w:rFonts w:ascii="Times New Roman" w:eastAsia="Times New Roman" w:hAnsi="Times New Roman" w:cs="Times New Roman"/>
          <w:color w:val="000000" w:themeColor="text1"/>
          <w:sz w:val="28"/>
          <w:szCs w:val="28"/>
        </w:rPr>
        <w:t xml:space="preserve"> сведения о </w:t>
      </w:r>
      <w:r w:rsidR="00CD6B46"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8CEA91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6) срок, место и порядок предоставления документации о запросе предложений, размер, порядок и сроки внесения платы, взимаемой </w:t>
      </w:r>
      <w:r w:rsidRPr="00652E08">
        <w:rPr>
          <w:rFonts w:ascii="Times New Roman" w:eastAsia="Calibri" w:hAnsi="Times New Roman" w:cs="Times New Roman"/>
          <w:color w:val="000000" w:themeColor="text1"/>
          <w:sz w:val="28"/>
          <w:szCs w:val="28"/>
        </w:rPr>
        <w:lastRenderedPageBreak/>
        <w:t>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2B3961E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652E08">
        <w:rPr>
          <w:rFonts w:ascii="Times New Roman" w:eastAsia="Calibri" w:hAnsi="Times New Roman" w:cs="Times New Roman"/>
          <w:color w:val="000000" w:themeColor="text1"/>
          <w:sz w:val="28"/>
          <w:szCs w:val="28"/>
        </w:rPr>
        <w:br/>
        <w:t xml:space="preserve">на участие в закрытом запросе предложений должен составлять не менее семи рабочих </w:t>
      </w:r>
      <w:r w:rsidR="00CA1BE0" w:rsidRPr="00652E08">
        <w:rPr>
          <w:rFonts w:ascii="Times New Roman" w:eastAsia="Calibri" w:hAnsi="Times New Roman" w:cs="Times New Roman"/>
          <w:color w:val="000000" w:themeColor="text1"/>
          <w:sz w:val="28"/>
          <w:szCs w:val="28"/>
        </w:rPr>
        <w:t xml:space="preserve">дней </w:t>
      </w:r>
      <w:r w:rsidRPr="00652E08">
        <w:rPr>
          <w:rFonts w:ascii="Times New Roman" w:eastAsia="Calibri" w:hAnsi="Times New Roman" w:cs="Times New Roman"/>
          <w:color w:val="000000" w:themeColor="text1"/>
          <w:sz w:val="28"/>
          <w:szCs w:val="28"/>
        </w:rPr>
        <w:t xml:space="preserve">со дня направления приглашения принять участие </w:t>
      </w:r>
      <w:r w:rsidR="00CA1BE0"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в закрытом запросе предложений;</w:t>
      </w:r>
    </w:p>
    <w:p w14:paraId="536E65BD" w14:textId="67C6290F" w:rsidR="0029282F" w:rsidRPr="00652E08" w:rsidRDefault="0029282F"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1D5B4F0" w14:textId="0DFC1503" w:rsidR="007454F7" w:rsidRPr="00652E08" w:rsidRDefault="0029282F"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E8B525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9. </w:t>
      </w:r>
      <w:r w:rsidRPr="00652E08">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652E08">
        <w:rPr>
          <w:rFonts w:ascii="Times New Roman" w:eastAsia="Calibri"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предложений, которая</w:t>
      </w:r>
      <w:r w:rsidRPr="00652E08">
        <w:rPr>
          <w:rFonts w:ascii="Times New Roman" w:eastAsia="Calibri" w:hAnsi="Times New Roman" w:cs="Times New Roman"/>
          <w:color w:val="000000" w:themeColor="text1"/>
          <w:sz w:val="28"/>
          <w:szCs w:val="28"/>
        </w:rPr>
        <w:t xml:space="preserve"> включает в себя следующие сведения:</w:t>
      </w:r>
    </w:p>
    <w:p w14:paraId="31E20CC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652E08">
        <w:rPr>
          <w:rFonts w:ascii="Times New Roman" w:eastAsia="Calibri" w:hAnsi="Times New Roman" w:cs="Times New Roman"/>
          <w:color w:val="000000" w:themeColor="text1"/>
          <w:sz w:val="28"/>
          <w:szCs w:val="28"/>
        </w:rPr>
        <w:br/>
        <w:t>о закупке;</w:t>
      </w:r>
    </w:p>
    <w:p w14:paraId="4811D55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w:t>
      </w:r>
      <w:r w:rsidR="00E110FB"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 xml:space="preserve">на участие в </w:t>
      </w:r>
      <w:r w:rsidRPr="00652E08">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652E08">
        <w:rPr>
          <w:rFonts w:ascii="Times New Roman" w:eastAsia="Calibri" w:hAnsi="Times New Roman" w:cs="Times New Roman"/>
          <w:color w:val="000000" w:themeColor="text1"/>
          <w:sz w:val="28"/>
          <w:szCs w:val="28"/>
        </w:rPr>
        <w:t>;</w:t>
      </w:r>
    </w:p>
    <w:p w14:paraId="6F330FC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652E08">
        <w:rPr>
          <w:rFonts w:ascii="Times New Roman" w:eastAsia="Calibri" w:hAnsi="Times New Roman" w:cs="Times New Roman"/>
          <w:color w:val="000000" w:themeColor="text1"/>
          <w:sz w:val="28"/>
          <w:szCs w:val="28"/>
        </w:rPr>
        <w:t xml:space="preserve">х свойств), его количественных </w:t>
      </w:r>
      <w:r w:rsidR="00CA1BE0"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 xml:space="preserve">и качественных характеристик, требования к описанию участниками закупки </w:t>
      </w:r>
      <w:r w:rsidRPr="00652E08">
        <w:rPr>
          <w:rFonts w:ascii="Times New Roman" w:eastAsia="Calibri" w:hAnsi="Times New Roman" w:cs="Times New Roman"/>
          <w:color w:val="000000" w:themeColor="text1"/>
          <w:sz w:val="28"/>
          <w:szCs w:val="28"/>
        </w:rPr>
        <w:lastRenderedPageBreak/>
        <w:t>выполняемой работы, оказываемой услуги, которые являются предметом закупки, их количественных и качественных характеристик;</w:t>
      </w:r>
    </w:p>
    <w:p w14:paraId="14F1FC1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22610FA5" w14:textId="29E8BB0B"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Calibri" w:hAnsi="Times New Roman" w:cs="Times New Roman"/>
          <w:color w:val="000000" w:themeColor="text1"/>
          <w:sz w:val="28"/>
          <w:szCs w:val="28"/>
        </w:rPr>
        <w:t>5) </w:t>
      </w:r>
      <w:r w:rsidRPr="00652E08">
        <w:rPr>
          <w:rFonts w:ascii="Times New Roman" w:eastAsia="Times New Roman" w:hAnsi="Times New Roman" w:cs="Times New Roman"/>
          <w:color w:val="000000" w:themeColor="text1"/>
          <w:sz w:val="28"/>
          <w:szCs w:val="28"/>
        </w:rPr>
        <w:t xml:space="preserve">сведения о </w:t>
      </w:r>
      <w:r w:rsidR="00CD6B46"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00A1E824" w14:textId="77777777" w:rsidR="007454F7" w:rsidRPr="00652E08" w:rsidRDefault="007454F7" w:rsidP="00652E08">
      <w:pPr>
        <w:tabs>
          <w:tab w:val="left" w:pos="0"/>
        </w:tabs>
        <w:spacing w:after="0" w:line="360" w:lineRule="auto"/>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Calibri" w:hAnsi="Times New Roman" w:cs="Times New Roman"/>
          <w:color w:val="000000" w:themeColor="text1"/>
          <w:sz w:val="28"/>
          <w:szCs w:val="28"/>
        </w:rPr>
        <w:t>6) форма, сроки и порядок оплаты товара, работы, услуги;</w:t>
      </w:r>
    </w:p>
    <w:p w14:paraId="5E534D39" w14:textId="2B1E4E9B"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7) </w:t>
      </w:r>
      <w:r w:rsidRPr="00652E08">
        <w:rPr>
          <w:rFonts w:ascii="Times New Roman" w:eastAsia="Times New Roman" w:hAnsi="Times New Roman" w:cs="Times New Roman"/>
          <w:color w:val="000000" w:themeColor="text1"/>
          <w:sz w:val="28"/>
          <w:szCs w:val="28"/>
        </w:rPr>
        <w:t xml:space="preserve">обоснование </w:t>
      </w:r>
      <w:r w:rsidR="00CD6B46" w:rsidRPr="00652E08">
        <w:rPr>
          <w:rFonts w:ascii="Times New Roman" w:eastAsia="Times New Roman" w:hAnsi="Times New Roman" w:cs="Times New Roman"/>
          <w:color w:val="000000" w:themeColor="text1"/>
          <w:sz w:val="28"/>
          <w:szCs w:val="28"/>
        </w:rPr>
        <w:t>НМЦД</w:t>
      </w:r>
      <w:r w:rsidR="00CD6B46" w:rsidRPr="00652E08" w:rsidDel="00CD6B46">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либо цены единицы товара, работы, услуги, включая информацию о расходах</w:t>
      </w:r>
      <w:r w:rsidR="003031D6" w:rsidRPr="00652E08">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3CC65AA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w:t>
      </w:r>
      <w:r w:rsidR="00E110FB"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 xml:space="preserve">на участие в </w:t>
      </w:r>
      <w:r w:rsidRPr="00652E08">
        <w:rPr>
          <w:rFonts w:ascii="Times New Roman" w:eastAsia="Times New Roman" w:hAnsi="Times New Roman" w:cs="Times New Roman"/>
          <w:color w:val="000000" w:themeColor="text1"/>
          <w:sz w:val="28"/>
          <w:szCs w:val="28"/>
          <w:lang w:eastAsia="zh-CN"/>
        </w:rPr>
        <w:t>закрытом запросе предложений</w:t>
      </w:r>
      <w:r w:rsidRPr="00652E08">
        <w:rPr>
          <w:rFonts w:ascii="Times New Roman" w:eastAsia="Calibri" w:hAnsi="Times New Roman" w:cs="Times New Roman"/>
          <w:color w:val="000000" w:themeColor="text1"/>
          <w:sz w:val="28"/>
          <w:szCs w:val="28"/>
        </w:rPr>
        <w:t xml:space="preserve">, порядок подведения итогов </w:t>
      </w:r>
      <w:r w:rsidRPr="00652E08">
        <w:rPr>
          <w:rFonts w:ascii="Times New Roman" w:eastAsia="Times New Roman" w:hAnsi="Times New Roman" w:cs="Times New Roman"/>
          <w:color w:val="000000" w:themeColor="text1"/>
          <w:sz w:val="28"/>
          <w:szCs w:val="28"/>
          <w:lang w:eastAsia="zh-CN"/>
        </w:rPr>
        <w:t>закрытого запроса предложений</w:t>
      </w:r>
      <w:r w:rsidRPr="00652E08">
        <w:rPr>
          <w:rFonts w:ascii="Times New Roman" w:eastAsia="Calibri" w:hAnsi="Times New Roman" w:cs="Times New Roman"/>
          <w:color w:val="000000" w:themeColor="text1"/>
          <w:sz w:val="28"/>
          <w:szCs w:val="28"/>
        </w:rPr>
        <w:t>;</w:t>
      </w:r>
    </w:p>
    <w:p w14:paraId="208F860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9) требования к участникам закупки;</w:t>
      </w:r>
    </w:p>
    <w:p w14:paraId="3D16064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10) требования к участникам закупки и привлекаемым </w:t>
      </w:r>
      <w:r w:rsidR="004D691D"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10FB80B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652E08">
        <w:rPr>
          <w:rFonts w:ascii="Times New Roman" w:eastAsia="Times New Roman" w:hAnsi="Times New Roman" w:cs="Times New Roman"/>
          <w:color w:val="000000" w:themeColor="text1"/>
          <w:sz w:val="28"/>
          <w:szCs w:val="28"/>
          <w:lang w:eastAsia="zh-CN"/>
        </w:rPr>
        <w:t xml:space="preserve"> о запросе предложений</w:t>
      </w:r>
      <w:r w:rsidRPr="00652E08">
        <w:rPr>
          <w:rFonts w:ascii="Times New Roman" w:eastAsia="Calibri" w:hAnsi="Times New Roman" w:cs="Times New Roman"/>
          <w:color w:val="000000" w:themeColor="text1"/>
          <w:sz w:val="28"/>
          <w:szCs w:val="28"/>
        </w:rPr>
        <w:t>;</w:t>
      </w:r>
    </w:p>
    <w:p w14:paraId="1B8521A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12) </w:t>
      </w:r>
      <w:r w:rsidRPr="00652E08">
        <w:rPr>
          <w:rFonts w:ascii="Times New Roman" w:eastAsia="Times New Roman" w:hAnsi="Times New Roman" w:cs="Times New Roman"/>
          <w:color w:val="000000" w:themeColor="text1"/>
          <w:sz w:val="28"/>
          <w:szCs w:val="28"/>
          <w:lang w:eastAsia="ru-RU"/>
        </w:rPr>
        <w:t xml:space="preserve">дата окончания рассмотрения, оценки и сопоставления заявок </w:t>
      </w:r>
      <w:r w:rsidR="00E110FB"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на участие в закрытом запросе предложений</w:t>
      </w:r>
      <w:r w:rsidRPr="00652E08">
        <w:rPr>
          <w:rFonts w:ascii="Times New Roman" w:eastAsia="Calibri" w:hAnsi="Times New Roman" w:cs="Times New Roman"/>
          <w:color w:val="000000" w:themeColor="text1"/>
          <w:sz w:val="28"/>
          <w:szCs w:val="28"/>
        </w:rPr>
        <w:t>;</w:t>
      </w:r>
    </w:p>
    <w:p w14:paraId="5D67E5B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lastRenderedPageBreak/>
        <w:t xml:space="preserve">13) критерии оценки и сопоставления заявок на участие в </w:t>
      </w:r>
      <w:r w:rsidRPr="00652E08">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652E08">
        <w:rPr>
          <w:rFonts w:ascii="Times New Roman" w:eastAsia="Times New Roman" w:hAnsi="Times New Roman" w:cs="Times New Roman"/>
          <w:color w:val="000000" w:themeColor="text1"/>
          <w:sz w:val="28"/>
          <w:szCs w:val="28"/>
          <w:lang w:eastAsia="zh-CN"/>
        </w:rPr>
        <w:br/>
        <w:t>о закупке</w:t>
      </w:r>
      <w:r w:rsidRPr="00652E08">
        <w:rPr>
          <w:rFonts w:ascii="Times New Roman" w:eastAsia="Calibri" w:hAnsi="Times New Roman" w:cs="Times New Roman"/>
          <w:color w:val="000000" w:themeColor="text1"/>
          <w:sz w:val="28"/>
          <w:szCs w:val="28"/>
        </w:rPr>
        <w:t>;</w:t>
      </w:r>
    </w:p>
    <w:p w14:paraId="75E4A19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652E08">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652E08">
        <w:rPr>
          <w:rFonts w:ascii="Times New Roman" w:eastAsia="Times New Roman" w:hAnsi="Times New Roman" w:cs="Times New Roman"/>
          <w:color w:val="000000" w:themeColor="text1"/>
          <w:sz w:val="28"/>
          <w:szCs w:val="28"/>
          <w:lang w:eastAsia="zh-CN"/>
        </w:rPr>
        <w:br/>
        <w:t>о закупке</w:t>
      </w:r>
      <w:r w:rsidRPr="00652E08">
        <w:rPr>
          <w:rFonts w:ascii="Times New Roman" w:eastAsia="Calibri" w:hAnsi="Times New Roman" w:cs="Times New Roman"/>
          <w:color w:val="000000" w:themeColor="text1"/>
          <w:sz w:val="28"/>
          <w:szCs w:val="28"/>
        </w:rPr>
        <w:t>;</w:t>
      </w:r>
    </w:p>
    <w:p w14:paraId="5F178D85" w14:textId="1B8D982D" w:rsidR="0029282F" w:rsidRPr="00652E08" w:rsidRDefault="0029282F"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15)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598124E" w14:textId="2A20AD57" w:rsidR="007454F7" w:rsidRPr="00652E08" w:rsidRDefault="0029282F"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603068B" w14:textId="3ED36D3C"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17) </w:t>
      </w:r>
      <w:r w:rsidR="00597746" w:rsidRPr="00652E08">
        <w:rPr>
          <w:rFonts w:ascii="Times New Roman" w:eastAsia="Times New Roman" w:hAnsi="Times New Roman" w:cs="Times New Roman"/>
          <w:color w:val="000000" w:themeColor="text1"/>
          <w:sz w:val="28"/>
          <w:szCs w:val="28"/>
          <w:lang w:eastAsia="zh-CN"/>
        </w:rPr>
        <w:t>у</w:t>
      </w:r>
      <w:r w:rsidR="00DC43AD" w:rsidRPr="00652E08">
        <w:rPr>
          <w:rFonts w:ascii="Times New Roman" w:eastAsia="Times New Roman" w:hAnsi="Times New Roman" w:cs="Times New Roman"/>
          <w:color w:val="000000" w:themeColor="text1"/>
          <w:sz w:val="28"/>
          <w:szCs w:val="28"/>
          <w:lang w:eastAsia="zh-CN"/>
        </w:rPr>
        <w:t xml:space="preserve">тратил </w:t>
      </w:r>
      <w:r w:rsidR="00597746" w:rsidRPr="00652E08">
        <w:rPr>
          <w:rFonts w:ascii="Times New Roman" w:eastAsia="Times New Roman" w:hAnsi="Times New Roman" w:cs="Times New Roman"/>
          <w:color w:val="000000" w:themeColor="text1"/>
          <w:sz w:val="28"/>
          <w:szCs w:val="28"/>
          <w:lang w:eastAsia="zh-CN"/>
        </w:rPr>
        <w:t>силу (</w:t>
      </w:r>
      <w:r w:rsidR="00114CA5" w:rsidRPr="00652E08">
        <w:rPr>
          <w:rFonts w:ascii="Times New Roman" w:eastAsia="Times New Roman" w:hAnsi="Times New Roman" w:cs="Times New Roman"/>
          <w:color w:val="000000" w:themeColor="text1"/>
          <w:sz w:val="28"/>
          <w:szCs w:val="28"/>
          <w:lang w:eastAsia="zh-CN"/>
        </w:rPr>
        <w:t>изменения от 26 марта 2024 г.</w:t>
      </w:r>
      <w:r w:rsidR="00597746" w:rsidRPr="00652E08">
        <w:rPr>
          <w:rFonts w:ascii="Times New Roman" w:eastAsia="Times New Roman" w:hAnsi="Times New Roman" w:cs="Times New Roman"/>
          <w:color w:val="000000" w:themeColor="text1"/>
          <w:sz w:val="28"/>
          <w:szCs w:val="28"/>
          <w:lang w:eastAsia="zh-CN"/>
        </w:rPr>
        <w:t>);</w:t>
      </w:r>
    </w:p>
    <w:p w14:paraId="3D1EAB8F" w14:textId="4B0AD199" w:rsidR="00E93BBA" w:rsidRPr="00652E08" w:rsidRDefault="003031D6" w:rsidP="00652E08">
      <w:pPr>
        <w:tabs>
          <w:tab w:val="left" w:pos="0"/>
        </w:tab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18)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CC500B" w:rsidRPr="00652E08">
        <w:rPr>
          <w:rFonts w:ascii="Times New Roman" w:eastAsia="Times New Roman" w:hAnsi="Times New Roman" w:cs="Times New Roman"/>
          <w:color w:val="000000" w:themeColor="text1"/>
          <w:sz w:val="28"/>
          <w:szCs w:val="28"/>
          <w:lang w:eastAsia="zh-CN"/>
        </w:rPr>
        <w:t xml:space="preserve">. </w:t>
      </w:r>
    </w:p>
    <w:p w14:paraId="5CA8551B" w14:textId="59F77A35" w:rsidR="007454F7" w:rsidRPr="00652E08" w:rsidRDefault="007454F7" w:rsidP="00652E08">
      <w:pPr>
        <w:tabs>
          <w:tab w:val="left" w:pos="0"/>
        </w:tabs>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10. В случае проведения </w:t>
      </w:r>
      <w:proofErr w:type="spellStart"/>
      <w:r w:rsidRPr="00652E08">
        <w:rPr>
          <w:rFonts w:ascii="Times New Roman" w:eastAsia="Calibri" w:hAnsi="Times New Roman" w:cs="Times New Roman"/>
          <w:color w:val="000000" w:themeColor="text1"/>
          <w:sz w:val="28"/>
          <w:szCs w:val="28"/>
        </w:rPr>
        <w:t>многолотового</w:t>
      </w:r>
      <w:proofErr w:type="spellEnd"/>
      <w:r w:rsidRPr="00652E08">
        <w:rPr>
          <w:rFonts w:ascii="Times New Roman" w:eastAsia="Calibri" w:hAnsi="Times New Roman" w:cs="Times New Roman"/>
          <w:color w:val="000000" w:themeColor="text1"/>
          <w:sz w:val="28"/>
          <w:szCs w:val="28"/>
        </w:rPr>
        <w:t xml:space="preserve"> закрытого запроса предложений в отношении каждого лота в документации о запросе предложений отдельно указываются предмет договора, сведения о </w:t>
      </w:r>
      <w:r w:rsidR="00CD6B46" w:rsidRPr="00652E08">
        <w:rPr>
          <w:rFonts w:ascii="Times New Roman" w:eastAsia="Calibri" w:hAnsi="Times New Roman" w:cs="Times New Roman"/>
          <w:color w:val="000000" w:themeColor="text1"/>
          <w:sz w:val="28"/>
          <w:szCs w:val="28"/>
        </w:rPr>
        <w:t>НМЦД</w:t>
      </w:r>
      <w:r w:rsidRPr="00652E08">
        <w:rPr>
          <w:rFonts w:ascii="Times New Roman" w:eastAsia="Calibri" w:hAnsi="Times New Roman" w:cs="Times New Roman"/>
          <w:color w:val="000000" w:themeColor="text1"/>
          <w:sz w:val="28"/>
          <w:szCs w:val="28"/>
        </w:rPr>
        <w:t xml:space="preserve">, сроки и иные условия закрытого запроса предложений. </w:t>
      </w:r>
    </w:p>
    <w:p w14:paraId="40D5C393" w14:textId="19A9AFFE"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652E08">
        <w:rPr>
          <w:rFonts w:ascii="Times New Roman" w:eastAsia="Times New Roman" w:hAnsi="Times New Roman" w:cs="Times New Roman"/>
          <w:color w:val="000000" w:themeColor="text1"/>
          <w:sz w:val="28"/>
          <w:szCs w:val="28"/>
          <w:lang w:eastAsia="ru-RU"/>
        </w:rPr>
        <w:br/>
        <w:t>к содержанию, форме, оформлению и составу заявки на участие в закрытом запросе предложений,</w:t>
      </w:r>
      <w:r w:rsidRPr="00652E08">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52E08">
        <w:rPr>
          <w:rFonts w:ascii="Times New Roman" w:eastAsia="Times New Roman" w:hAnsi="Times New Roman" w:cs="Times New Roman"/>
          <w:color w:val="000000" w:themeColor="text1"/>
          <w:sz w:val="28"/>
          <w:szCs w:val="28"/>
          <w:lang w:eastAsia="ru-RU"/>
        </w:rPr>
        <w:t xml:space="preserve"> указываются </w:t>
      </w:r>
      <w:r w:rsidRPr="00652E08">
        <w:rPr>
          <w:rFonts w:ascii="Times New Roman" w:eastAsia="Times New Roman" w:hAnsi="Times New Roman" w:cs="Times New Roman"/>
          <w:color w:val="000000" w:themeColor="text1"/>
          <w:sz w:val="28"/>
          <w:szCs w:val="28"/>
          <w:lang w:eastAsia="ru-RU"/>
        </w:rPr>
        <w:br/>
        <w:t>в документации о запросе предложений.</w:t>
      </w:r>
    </w:p>
    <w:p w14:paraId="1DD1758C" w14:textId="3F2ABFA6" w:rsidR="00DC43AD" w:rsidRPr="00652E08" w:rsidRDefault="00DC43AD"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p>
    <w:p w14:paraId="63BCC547"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5BE91DB1"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сведения и документы об участнике закупки, подавшем заявку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(если на стороне участника закупки выступает одно лицо), или сведения </w:t>
      </w:r>
      <w:r w:rsidRPr="00652E08">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14:paraId="1924F488"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а) фирменное наименование (наименование), сведения </w:t>
      </w:r>
      <w:r w:rsidRPr="00652E08">
        <w:rPr>
          <w:rFonts w:ascii="Times New Roman" w:hAnsi="Times New Roman" w:cs="Times New Roman"/>
          <w:color w:val="000000" w:themeColor="text1"/>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39C5C818"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652E08">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652E08">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(для иностранных лиц);</w:t>
      </w:r>
    </w:p>
    <w:p w14:paraId="739A0D84"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w:t>
      </w:r>
      <w:r w:rsidRPr="00652E08">
        <w:rPr>
          <w:rFonts w:ascii="Times New Roman" w:hAnsi="Times New Roman" w:cs="Times New Roman"/>
          <w:color w:val="000000" w:themeColor="text1"/>
          <w:sz w:val="28"/>
          <w:szCs w:val="28"/>
        </w:rPr>
        <w:lastRenderedPageBreak/>
        <w:t xml:space="preserve">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652E08">
        <w:rPr>
          <w:rFonts w:ascii="Times New Roman" w:hAnsi="Times New Roman" w:cs="Times New Roman"/>
          <w:color w:val="000000" w:themeColor="text1"/>
          <w:sz w:val="28"/>
          <w:szCs w:val="28"/>
        </w:rPr>
        <w:br/>
        <w:t>и оформленной в соответствии с гражданским законодательством</w:t>
      </w:r>
      <w:r w:rsidR="0029282F" w:rsidRPr="00652E08">
        <w:rPr>
          <w:rFonts w:ascii="Times New Roman" w:hAnsi="Times New Roman" w:cs="Times New Roman"/>
          <w:sz w:val="28"/>
          <w:szCs w:val="28"/>
        </w:rPr>
        <w:t xml:space="preserve"> </w:t>
      </w:r>
      <w:r w:rsidR="0029282F" w:rsidRPr="00652E08">
        <w:rPr>
          <w:rFonts w:ascii="Times New Roman" w:hAnsi="Times New Roman" w:cs="Times New Roman"/>
          <w:color w:val="000000" w:themeColor="text1"/>
          <w:sz w:val="28"/>
          <w:szCs w:val="28"/>
        </w:rPr>
        <w:t>Российской Федерации</w:t>
      </w:r>
      <w:r w:rsidRPr="00652E08">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14:paraId="7805881F"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w:t>
      </w:r>
      <w:r w:rsidR="004D691D" w:rsidRPr="00652E08">
        <w:rPr>
          <w:rFonts w:ascii="Times New Roman" w:hAnsi="Times New Roman" w:cs="Times New Roman"/>
          <w:color w:val="000000" w:themeColor="text1"/>
          <w:sz w:val="28"/>
          <w:szCs w:val="28"/>
        </w:rPr>
        <w:t xml:space="preserve">цом, или засвидетельствованную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Pr="00652E08">
        <w:rPr>
          <w:rFonts w:ascii="Times New Roman" w:hAnsi="Times New Roman" w:cs="Times New Roman"/>
          <w:color w:val="000000" w:themeColor="text1"/>
          <w:sz w:val="28"/>
          <w:szCs w:val="28"/>
        </w:rPr>
        <w:br/>
        <w:t>на участие в закупке должна содержать также документ, подтверждающий полномочия такого лица;</w:t>
      </w:r>
    </w:p>
    <w:p w14:paraId="0744012E"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г) копия учредительных документов (для юридических лиц);</w:t>
      </w:r>
    </w:p>
    <w:p w14:paraId="56EDF530"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д) оригинал или копи</w:t>
      </w:r>
      <w:r w:rsidR="00CA1BE0" w:rsidRPr="00652E08">
        <w:rPr>
          <w:rFonts w:ascii="Times New Roman" w:hAnsi="Times New Roman" w:cs="Times New Roman"/>
          <w:color w:val="000000" w:themeColor="text1"/>
          <w:sz w:val="28"/>
          <w:szCs w:val="28"/>
        </w:rPr>
        <w:t>я</w:t>
      </w:r>
      <w:r w:rsidRPr="00652E08">
        <w:rPr>
          <w:rFonts w:ascii="Times New Roman" w:hAnsi="Times New Roman" w:cs="Times New Roman"/>
          <w:color w:val="000000" w:themeColor="text1"/>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01E4041D"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237E7F90"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652E08">
        <w:rPr>
          <w:rFonts w:ascii="Times New Roman" w:hAnsi="Times New Roman" w:cs="Times New Roman"/>
          <w:color w:val="000000" w:themeColor="text1"/>
          <w:sz w:val="28"/>
          <w:szCs w:val="28"/>
        </w:rPr>
        <w:br/>
        <w:t>о цене договора;</w:t>
      </w:r>
    </w:p>
    <w:p w14:paraId="46F0858A"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652E08">
        <w:rPr>
          <w:rFonts w:ascii="Times New Roman" w:hAnsi="Times New Roman" w:cs="Times New Roman"/>
          <w:color w:val="000000" w:themeColor="text1"/>
          <w:sz w:val="28"/>
          <w:szCs w:val="28"/>
        </w:rPr>
        <w:br/>
        <w:t xml:space="preserve">о соответствии, санитарно-эпидемиологических заключений, регистрационных удостоверений, свидетельств и </w:t>
      </w:r>
      <w:r w:rsidR="00CC500B" w:rsidRPr="00652E08">
        <w:rPr>
          <w:rFonts w:ascii="Times New Roman" w:hAnsi="Times New Roman" w:cs="Times New Roman"/>
          <w:color w:val="000000" w:themeColor="text1"/>
          <w:sz w:val="28"/>
          <w:szCs w:val="28"/>
        </w:rPr>
        <w:t>иных документов</w:t>
      </w:r>
      <w:r w:rsidRPr="00652E08">
        <w:rPr>
          <w:rFonts w:ascii="Times New Roman" w:hAnsi="Times New Roman" w:cs="Times New Roman"/>
          <w:color w:val="000000" w:themeColor="text1"/>
          <w:sz w:val="28"/>
          <w:szCs w:val="28"/>
        </w:rPr>
        <w:t xml:space="preserve">).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При этом не допускается требовать предоставления копий указанных </w:t>
      </w:r>
      <w:r w:rsidRPr="00652E08">
        <w:rPr>
          <w:rFonts w:ascii="Times New Roman" w:hAnsi="Times New Roman" w:cs="Times New Roman"/>
          <w:color w:val="000000" w:themeColor="text1"/>
          <w:sz w:val="28"/>
          <w:szCs w:val="28"/>
        </w:rPr>
        <w:lastRenderedPageBreak/>
        <w:t>документов, если в соответствии с законодательством Российской Федерации указанные документы передаются вместе с товаром;</w:t>
      </w:r>
    </w:p>
    <w:p w14:paraId="143FE1E4"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71C9AABD"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Pr="00652E08">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0A7F65D"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652E08">
        <w:rPr>
          <w:rFonts w:ascii="Times New Roman" w:hAnsi="Times New Roman" w:cs="Times New Roman"/>
          <w:color w:val="000000" w:themeColor="text1"/>
          <w:sz w:val="28"/>
          <w:szCs w:val="28"/>
        </w:rPr>
        <w:t>дусмотренным пунктом 3 раздела 6</w:t>
      </w:r>
      <w:r w:rsidRPr="00652E08">
        <w:rPr>
          <w:rFonts w:ascii="Times New Roman" w:hAnsi="Times New Roman" w:cs="Times New Roman"/>
          <w:color w:val="000000" w:themeColor="text1"/>
          <w:sz w:val="28"/>
          <w:szCs w:val="28"/>
        </w:rPr>
        <w:t xml:space="preserve"> </w:t>
      </w:r>
      <w:r w:rsidR="00CC500B" w:rsidRPr="00652E08">
        <w:rPr>
          <w:rFonts w:ascii="Times New Roman" w:hAnsi="Times New Roman" w:cs="Times New Roman"/>
          <w:color w:val="000000" w:themeColor="text1"/>
          <w:sz w:val="28"/>
          <w:szCs w:val="28"/>
        </w:rPr>
        <w:t>Г</w:t>
      </w:r>
      <w:r w:rsidRPr="00652E08">
        <w:rPr>
          <w:rFonts w:ascii="Times New Roman" w:hAnsi="Times New Roman" w:cs="Times New Roman"/>
          <w:color w:val="000000" w:themeColor="text1"/>
          <w:sz w:val="28"/>
          <w:szCs w:val="28"/>
        </w:rPr>
        <w:t xml:space="preserve">лавы </w:t>
      </w:r>
      <w:r w:rsidRPr="00652E08">
        <w:rPr>
          <w:rFonts w:ascii="Times New Roman" w:hAnsi="Times New Roman" w:cs="Times New Roman"/>
          <w:color w:val="000000" w:themeColor="text1"/>
          <w:sz w:val="28"/>
          <w:szCs w:val="28"/>
          <w:lang w:val="en-US"/>
        </w:rPr>
        <w:t>II</w:t>
      </w:r>
      <w:r w:rsidRPr="00652E08">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652E08">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14:paraId="26A34898"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Если участником закупки выступает физическое лицо,</w:t>
      </w:r>
      <w:r w:rsidR="00CC500B"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6124BDE4"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652E08">
        <w:rPr>
          <w:rFonts w:ascii="Times New Roman" w:hAnsi="Times New Roman" w:cs="Times New Roman"/>
          <w:color w:val="000000" w:themeColor="text1"/>
          <w:sz w:val="28"/>
          <w:szCs w:val="28"/>
        </w:rPr>
        <w:br/>
        <w:t xml:space="preserve">по внесению денежных средств в качестве обеспечения заявки на участие </w:t>
      </w:r>
      <w:r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lastRenderedPageBreak/>
        <w:t>в закупке, которое указывается в соглашении между лицами, выступающими на стороне одного участника закупки;</w:t>
      </w:r>
    </w:p>
    <w:p w14:paraId="5995C964"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625BDAF1"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652E08">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78EB32AE"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652E08">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652E08">
        <w:rPr>
          <w:rFonts w:ascii="Times New Roman" w:hAnsi="Times New Roman" w:cs="Times New Roman"/>
          <w:color w:val="000000" w:themeColor="text1"/>
          <w:sz w:val="28"/>
          <w:szCs w:val="28"/>
        </w:rPr>
        <w:br/>
        <w:t>в соглашении в процентах от цены договора, предложенной участником закупки в заявке на участие в закупке;</w:t>
      </w:r>
    </w:p>
    <w:p w14:paraId="720422F6"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4D691D" w:rsidRPr="00652E08">
        <w:rPr>
          <w:rFonts w:ascii="Times New Roman" w:hAnsi="Times New Roman" w:cs="Times New Roman"/>
          <w:color w:val="000000" w:themeColor="text1"/>
          <w:sz w:val="28"/>
          <w:szCs w:val="28"/>
        </w:rPr>
        <w:t xml:space="preserve">астие в закупке, в случае </w:t>
      </w:r>
      <w:r w:rsidR="004D691D" w:rsidRPr="00652E08">
        <w:rPr>
          <w:rFonts w:ascii="Times New Roman" w:hAnsi="Times New Roman" w:cs="Times New Roman"/>
          <w:color w:val="000000" w:themeColor="text1"/>
          <w:sz w:val="28"/>
          <w:szCs w:val="28"/>
        </w:rPr>
        <w:br/>
        <w:t xml:space="preserve">если </w:t>
      </w:r>
      <w:r w:rsidRPr="00652E08">
        <w:rPr>
          <w:rFonts w:ascii="Times New Roman" w:hAnsi="Times New Roman" w:cs="Times New Roman"/>
          <w:color w:val="000000" w:themeColor="text1"/>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652E08">
        <w:rPr>
          <w:rFonts w:ascii="Times New Roman" w:hAnsi="Times New Roman" w:cs="Times New Roman"/>
          <w:color w:val="000000" w:themeColor="text1"/>
          <w:sz w:val="28"/>
          <w:szCs w:val="28"/>
        </w:rPr>
        <w:br/>
        <w:t>в соглашении путем определения конкретн</w:t>
      </w:r>
      <w:r w:rsidR="00CC500B" w:rsidRPr="00652E08">
        <w:rPr>
          <w:rFonts w:ascii="Times New Roman" w:hAnsi="Times New Roman" w:cs="Times New Roman"/>
          <w:color w:val="000000" w:themeColor="text1"/>
          <w:sz w:val="28"/>
          <w:szCs w:val="28"/>
        </w:rPr>
        <w:t>ой</w:t>
      </w:r>
      <w:r w:rsidRPr="00652E08">
        <w:rPr>
          <w:rFonts w:ascii="Times New Roman" w:hAnsi="Times New Roman" w:cs="Times New Roman"/>
          <w:color w:val="000000" w:themeColor="text1"/>
          <w:sz w:val="28"/>
          <w:szCs w:val="28"/>
        </w:rPr>
        <w:t xml:space="preserve"> сумм</w:t>
      </w:r>
      <w:r w:rsidR="00CC500B" w:rsidRPr="00652E08">
        <w:rPr>
          <w:rFonts w:ascii="Times New Roman" w:hAnsi="Times New Roman" w:cs="Times New Roman"/>
          <w:color w:val="000000" w:themeColor="text1"/>
          <w:sz w:val="28"/>
          <w:szCs w:val="28"/>
        </w:rPr>
        <w:t>ы</w:t>
      </w:r>
      <w:r w:rsidRPr="00652E08">
        <w:rPr>
          <w:rFonts w:ascii="Times New Roman" w:hAnsi="Times New Roman" w:cs="Times New Roman"/>
          <w:color w:val="000000" w:themeColor="text1"/>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14:paraId="23BE2AFC"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652E08">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lastRenderedPageBreak/>
        <w:t>по предоставлению такого обеспечения, если в документации о закупке содержится требование об обеспечении исполнения договора;</w:t>
      </w:r>
    </w:p>
    <w:p w14:paraId="5183C383"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652E08">
        <w:rPr>
          <w:rFonts w:ascii="Times New Roman" w:hAnsi="Times New Roman" w:cs="Times New Roman"/>
          <w:color w:val="000000" w:themeColor="text1"/>
          <w:sz w:val="28"/>
          <w:szCs w:val="28"/>
        </w:rPr>
        <w:br/>
        <w:t xml:space="preserve">на участие в закупке предусмотрено документацией о закупке. </w:t>
      </w:r>
    </w:p>
    <w:p w14:paraId="026B43AA" w14:textId="31DC5049" w:rsidR="00DC43AD" w:rsidRPr="00652E08" w:rsidRDefault="00DC43AD"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Абзац утратил силу</w:t>
      </w:r>
      <w:r w:rsidR="00105DAB" w:rsidRPr="00652E08">
        <w:rPr>
          <w:rFonts w:ascii="Times New Roman" w:eastAsia="Times New Roman" w:hAnsi="Times New Roman" w:cs="Times New Roman"/>
          <w:color w:val="000000" w:themeColor="text1"/>
          <w:sz w:val="28"/>
          <w:szCs w:val="28"/>
          <w:lang w:eastAsia="ru-RU"/>
        </w:rPr>
        <w:t xml:space="preserve"> (</w:t>
      </w:r>
      <w:r w:rsidR="00114CA5" w:rsidRPr="00652E08">
        <w:rPr>
          <w:rFonts w:ascii="Times New Roman" w:eastAsia="Times New Roman" w:hAnsi="Times New Roman" w:cs="Times New Roman"/>
          <w:color w:val="000000" w:themeColor="text1"/>
          <w:sz w:val="28"/>
          <w:szCs w:val="28"/>
          <w:lang w:eastAsia="ru-RU"/>
        </w:rPr>
        <w:t>изменения от 26 марта 2024 г.</w:t>
      </w:r>
      <w:r w:rsidR="00105DAB" w:rsidRPr="00652E08">
        <w:rPr>
          <w:rFonts w:ascii="Times New Roman" w:eastAsia="Times New Roman" w:hAnsi="Times New Roman" w:cs="Times New Roman"/>
          <w:color w:val="000000" w:themeColor="text1"/>
          <w:sz w:val="28"/>
          <w:szCs w:val="28"/>
          <w:lang w:eastAsia="ru-RU"/>
        </w:rPr>
        <w:t>).</w:t>
      </w:r>
    </w:p>
    <w:p w14:paraId="0DD62948" w14:textId="50C31820"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652E08">
        <w:rPr>
          <w:rFonts w:ascii="Times New Roman" w:eastAsia="Times New Roman" w:hAnsi="Times New Roman" w:cs="Times New Roman"/>
          <w:color w:val="000000" w:themeColor="text1"/>
          <w:sz w:val="28"/>
          <w:szCs w:val="28"/>
          <w:lang w:eastAsia="ru-RU"/>
        </w:rPr>
        <w:br/>
        <w:t>не позволяющем просматривать ее содержание до даты и времени окончания срока подачи заявок. Кажды</w:t>
      </w:r>
      <w:r w:rsidR="004D691D" w:rsidRPr="00652E08">
        <w:rPr>
          <w:rFonts w:ascii="Times New Roman" w:eastAsia="Times New Roman" w:hAnsi="Times New Roman" w:cs="Times New Roman"/>
          <w:color w:val="000000" w:themeColor="text1"/>
          <w:sz w:val="28"/>
          <w:szCs w:val="28"/>
          <w:lang w:eastAsia="ru-RU"/>
        </w:rPr>
        <w:t xml:space="preserve">й конверт с заявкой на участие </w:t>
      </w:r>
      <w:r w:rsidRPr="00652E08">
        <w:rPr>
          <w:rFonts w:ascii="Times New Roman" w:eastAsia="Times New Roman" w:hAnsi="Times New Roman" w:cs="Times New Roman"/>
          <w:color w:val="000000" w:themeColor="text1"/>
          <w:sz w:val="28"/>
          <w:szCs w:val="28"/>
          <w:lang w:eastAsia="ru-RU"/>
        </w:rPr>
        <w:t>в закрытом запросе предложений,</w:t>
      </w:r>
      <w:r w:rsidR="004D691D" w:rsidRPr="00652E08">
        <w:rPr>
          <w:rFonts w:ascii="Times New Roman" w:eastAsia="Times New Roman" w:hAnsi="Times New Roman" w:cs="Times New Roman"/>
          <w:color w:val="000000" w:themeColor="text1"/>
          <w:sz w:val="28"/>
          <w:szCs w:val="28"/>
          <w:lang w:eastAsia="ru-RU"/>
        </w:rPr>
        <w:t xml:space="preserve"> поступивший в срок, указанный </w:t>
      </w:r>
      <w:r w:rsidRPr="00652E08">
        <w:rPr>
          <w:rFonts w:ascii="Times New Roman" w:eastAsia="Times New Roman" w:hAnsi="Times New Roman" w:cs="Times New Roman"/>
          <w:color w:val="000000" w:themeColor="text1"/>
          <w:sz w:val="28"/>
          <w:szCs w:val="28"/>
          <w:lang w:eastAsia="ru-RU"/>
        </w:rPr>
        <w:t>в документации о запросе предложений, регистриру</w:t>
      </w:r>
      <w:r w:rsidR="00CA1BE0" w:rsidRPr="00652E08">
        <w:rPr>
          <w:rFonts w:ascii="Times New Roman" w:eastAsia="Times New Roman" w:hAnsi="Times New Roman" w:cs="Times New Roman"/>
          <w:color w:val="000000" w:themeColor="text1"/>
          <w:sz w:val="28"/>
          <w:szCs w:val="28"/>
          <w:lang w:eastAsia="ru-RU"/>
        </w:rPr>
        <w:t>е</w:t>
      </w:r>
      <w:r w:rsidRPr="00652E08">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w:t>
      </w:r>
      <w:r w:rsidR="004D691D" w:rsidRPr="00652E08">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652E08">
        <w:rPr>
          <w:rFonts w:ascii="Times New Roman" w:eastAsia="Times New Roman" w:hAnsi="Times New Roman" w:cs="Times New Roman"/>
          <w:color w:val="000000" w:themeColor="text1"/>
          <w:sz w:val="28"/>
          <w:szCs w:val="28"/>
          <w:lang w:eastAsia="ru-RU"/>
        </w:rPr>
        <w:t xml:space="preserve">в закрытом запросе предложений, </w:t>
      </w:r>
      <w:r w:rsidR="004D691D" w:rsidRPr="00652E08">
        <w:rPr>
          <w:rFonts w:ascii="Times New Roman" w:eastAsia="Times New Roman" w:hAnsi="Times New Roman" w:cs="Times New Roman"/>
          <w:color w:val="000000" w:themeColor="text1"/>
          <w:sz w:val="28"/>
          <w:szCs w:val="28"/>
          <w:lang w:eastAsia="ru-RU"/>
        </w:rPr>
        <w:t xml:space="preserve">рассмотрение содержания заявок </w:t>
      </w:r>
      <w:r w:rsidRPr="00652E08">
        <w:rPr>
          <w:rFonts w:ascii="Times New Roman" w:eastAsia="Times New Roman" w:hAnsi="Times New Roman" w:cs="Times New Roman"/>
          <w:color w:val="000000" w:themeColor="text1"/>
          <w:sz w:val="28"/>
          <w:szCs w:val="28"/>
          <w:lang w:eastAsia="ru-RU"/>
        </w:rPr>
        <w:t xml:space="preserve">на участие в закрытом запросе предложений только после даты и времени окончания срока подачи заявок. </w:t>
      </w:r>
    </w:p>
    <w:p w14:paraId="67816002" w14:textId="1AEB6E0D" w:rsidR="003031D6" w:rsidRPr="00652E08" w:rsidRDefault="003031D6"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Конверты без указания номера закупки, присвоенного проводимому закрытому запросу предложений, на который передается запечатанный конверт, к регистрации не принимаются.</w:t>
      </w:r>
    </w:p>
    <w:p w14:paraId="6BFA651A"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ru-RU"/>
        </w:rPr>
        <w:t xml:space="preserve">14. Участник закупки вправе подать только одну заявку на участие </w:t>
      </w:r>
      <w:r w:rsidRPr="00652E08">
        <w:rPr>
          <w:rFonts w:ascii="Times New Roman" w:eastAsia="Times New Roman" w:hAnsi="Times New Roman" w:cs="Times New Roman"/>
          <w:color w:val="000000" w:themeColor="text1"/>
          <w:sz w:val="28"/>
          <w:szCs w:val="28"/>
          <w:lang w:eastAsia="ru-RU"/>
        </w:rPr>
        <w:br/>
        <w:t xml:space="preserve">в закрытом запросе предложений в отношении каждого предмета закрытого запроса предложений (лота). </w:t>
      </w:r>
      <w:r w:rsidRPr="00652E08">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652E08">
        <w:rPr>
          <w:rFonts w:ascii="Times New Roman" w:eastAsia="Times New Roman" w:hAnsi="Times New Roman" w:cs="Times New Roman"/>
          <w:color w:val="000000" w:themeColor="text1"/>
          <w:sz w:val="28"/>
          <w:szCs w:val="28"/>
          <w:lang w:eastAsia="zh-CN"/>
        </w:rPr>
        <w:br/>
        <w:t xml:space="preserve">и более заявок на участие в </w:t>
      </w:r>
      <w:r w:rsidRPr="00652E08">
        <w:rPr>
          <w:rFonts w:ascii="Times New Roman" w:eastAsia="Times New Roman" w:hAnsi="Times New Roman" w:cs="Times New Roman"/>
          <w:color w:val="000000" w:themeColor="text1"/>
          <w:sz w:val="28"/>
          <w:szCs w:val="28"/>
          <w:lang w:eastAsia="ru-RU"/>
        </w:rPr>
        <w:t>закрытом запросе предложений в отношении каждого предмета запроса предложений (лота)</w:t>
      </w:r>
      <w:r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ru-RU"/>
        </w:rPr>
        <w:t>при условии, что поданные ранее этим участником заявки на участие в закрытом запросе предложений не отозваны,</w:t>
      </w:r>
      <w:r w:rsidRPr="00652E08">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w:t>
      </w:r>
      <w:r w:rsidRPr="00652E08">
        <w:rPr>
          <w:rFonts w:ascii="Times New Roman" w:eastAsia="Times New Roman" w:hAnsi="Times New Roman" w:cs="Times New Roman"/>
          <w:color w:val="000000" w:themeColor="text1"/>
          <w:sz w:val="28"/>
          <w:szCs w:val="28"/>
          <w:lang w:eastAsia="zh-CN"/>
        </w:rPr>
        <w:br/>
        <w:t xml:space="preserve">в </w:t>
      </w:r>
      <w:r w:rsidRPr="00652E08">
        <w:rPr>
          <w:rFonts w:ascii="Times New Roman" w:eastAsia="Times New Roman" w:hAnsi="Times New Roman" w:cs="Times New Roman"/>
          <w:color w:val="000000" w:themeColor="text1"/>
          <w:sz w:val="28"/>
          <w:szCs w:val="28"/>
          <w:lang w:eastAsia="ru-RU"/>
        </w:rPr>
        <w:t>закрытом запросе предложений</w:t>
      </w:r>
      <w:r w:rsidRPr="00652E08">
        <w:rPr>
          <w:rFonts w:ascii="Times New Roman" w:eastAsia="Times New Roman" w:hAnsi="Times New Roman" w:cs="Times New Roman"/>
          <w:color w:val="000000" w:themeColor="text1"/>
          <w:sz w:val="28"/>
          <w:szCs w:val="28"/>
          <w:lang w:eastAsia="zh-CN"/>
        </w:rPr>
        <w:t xml:space="preserve">, поступившую к Заказчику первой. </w:t>
      </w:r>
    </w:p>
    <w:p w14:paraId="00058E43"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w:t>
      </w:r>
      <w:r w:rsidRPr="00652E08">
        <w:rPr>
          <w:rFonts w:ascii="Times New Roman" w:eastAsia="Times New Roman" w:hAnsi="Times New Roman" w:cs="Times New Roman"/>
          <w:color w:val="000000" w:themeColor="text1"/>
          <w:sz w:val="28"/>
          <w:szCs w:val="28"/>
          <w:lang w:eastAsia="ru-RU"/>
        </w:rPr>
        <w:lastRenderedPageBreak/>
        <w:t>предложений.</w:t>
      </w:r>
    </w:p>
    <w:p w14:paraId="702F3E89" w14:textId="14C30B31"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652E08">
        <w:rPr>
          <w:rFonts w:ascii="Times New Roman" w:eastAsia="Calibri" w:hAnsi="Times New Roman" w:cs="Times New Roman"/>
          <w:color w:val="000000" w:themeColor="text1"/>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652E08">
        <w:rPr>
          <w:rFonts w:ascii="Times New Roman" w:eastAsia="Calibri" w:hAnsi="Times New Roman" w:cs="Times New Roman"/>
          <w:color w:val="000000" w:themeColor="text1"/>
          <w:sz w:val="28"/>
          <w:szCs w:val="28"/>
        </w:rPr>
        <w:br/>
        <w:t xml:space="preserve">в закрытом запросе предложений. </w:t>
      </w:r>
    </w:p>
    <w:p w14:paraId="199119B7" w14:textId="26DFB727" w:rsidR="00DC43AD" w:rsidRPr="00652E08" w:rsidRDefault="00DC43AD"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16.1. Конверты с заявками на участие в закрытом запросе предложений, поступившие после окончания срока подачи заявок на участие в закрытом запросе предложений, а также конверты с заявками на участие в закрытом запросе предложений, поступившие от отправителей, которым не направлялись приглашения принять участие в закрытом запросе предложений, направляются отправителю способом, которым указанные заявки на участие в закрытом запросе предложений поступили к Заказчику, в течении десяти дней с даты получения указанных конвертов.</w:t>
      </w:r>
    </w:p>
    <w:p w14:paraId="5F7EEF5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17. Комиссия рассматривает заявки на участие в закрытом запросе предложений и участников з</w:t>
      </w:r>
      <w:r w:rsidR="004D691D" w:rsidRPr="00652E08">
        <w:rPr>
          <w:rFonts w:ascii="Times New Roman" w:eastAsia="Times New Roman" w:hAnsi="Times New Roman" w:cs="Times New Roman"/>
          <w:color w:val="000000" w:themeColor="text1"/>
          <w:sz w:val="28"/>
          <w:szCs w:val="28"/>
          <w:lang w:eastAsia="ru-RU"/>
        </w:rPr>
        <w:t xml:space="preserve">акупки, подавших такие заявки, </w:t>
      </w:r>
      <w:r w:rsidRPr="00652E08">
        <w:rPr>
          <w:rFonts w:ascii="Times New Roman" w:eastAsia="Times New Roman" w:hAnsi="Times New Roman" w:cs="Times New Roman"/>
          <w:color w:val="000000" w:themeColor="text1"/>
          <w:sz w:val="28"/>
          <w:szCs w:val="28"/>
          <w:lang w:eastAsia="ru-RU"/>
        </w:rPr>
        <w:t xml:space="preserve">на соответствие требованиям, установленным документацией о запросе предложений. </w:t>
      </w:r>
    </w:p>
    <w:p w14:paraId="23B03DF6"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18. На основании результатов рассмотрения заявок на участие </w:t>
      </w:r>
      <w:r w:rsidRPr="00652E08">
        <w:rPr>
          <w:rFonts w:ascii="Times New Roman" w:eastAsia="Times New Roman" w:hAnsi="Times New Roman" w:cs="Times New Roman"/>
          <w:color w:val="000000" w:themeColor="text1"/>
          <w:sz w:val="28"/>
          <w:szCs w:val="28"/>
          <w:lang w:eastAsia="ru-RU"/>
        </w:rPr>
        <w:br/>
        <w:t xml:space="preserve">в закрытом запросе предложений комиссией принимается решение </w:t>
      </w:r>
      <w:r w:rsidRPr="00652E08">
        <w:rPr>
          <w:rFonts w:ascii="Times New Roman" w:eastAsia="Times New Roman" w:hAnsi="Times New Roman" w:cs="Times New Roman"/>
          <w:color w:val="000000" w:themeColor="text1"/>
          <w:sz w:val="28"/>
          <w:szCs w:val="28"/>
          <w:lang w:eastAsia="ru-RU"/>
        </w:rPr>
        <w:br/>
        <w:t xml:space="preserve">о допуске к участию в закрытом запросе предложений участника закупки </w:t>
      </w:r>
      <w:r w:rsidRPr="00652E08">
        <w:rPr>
          <w:rFonts w:ascii="Times New Roman" w:eastAsia="Times New Roman" w:hAnsi="Times New Roman" w:cs="Times New Roman"/>
          <w:color w:val="000000" w:themeColor="text1"/>
          <w:sz w:val="28"/>
          <w:szCs w:val="28"/>
          <w:lang w:eastAsia="ru-RU"/>
        </w:rPr>
        <w:br/>
        <w:t>и о признании участника закупки, подавшего заявку на участие в закрытом запросе предложений, участником зак</w:t>
      </w:r>
      <w:r w:rsidR="004D691D" w:rsidRPr="00652E08">
        <w:rPr>
          <w:rFonts w:ascii="Times New Roman" w:eastAsia="Times New Roman" w:hAnsi="Times New Roman" w:cs="Times New Roman"/>
          <w:color w:val="000000" w:themeColor="text1"/>
          <w:sz w:val="28"/>
          <w:szCs w:val="28"/>
          <w:lang w:eastAsia="ru-RU"/>
        </w:rPr>
        <w:t xml:space="preserve">рытого запроса предложений </w:t>
      </w:r>
      <w:r w:rsidR="004D691D" w:rsidRPr="00652E08">
        <w:rPr>
          <w:rFonts w:ascii="Times New Roman" w:eastAsia="Times New Roman" w:hAnsi="Times New Roman" w:cs="Times New Roman"/>
          <w:color w:val="000000" w:themeColor="text1"/>
          <w:sz w:val="28"/>
          <w:szCs w:val="28"/>
          <w:lang w:eastAsia="ru-RU"/>
        </w:rPr>
        <w:br/>
        <w:t xml:space="preserve">или </w:t>
      </w:r>
      <w:r w:rsidRPr="00652E08">
        <w:rPr>
          <w:rFonts w:ascii="Times New Roman" w:eastAsia="Times New Roman" w:hAnsi="Times New Roman" w:cs="Times New Roman"/>
          <w:color w:val="000000" w:themeColor="text1"/>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в документации о запросе предложений.</w:t>
      </w:r>
    </w:p>
    <w:p w14:paraId="3B45D50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19. Комиссия отказывает участнику закупки в допуске к участию </w:t>
      </w:r>
      <w:r w:rsidRPr="00652E08">
        <w:rPr>
          <w:rFonts w:ascii="Times New Roman" w:hAnsi="Times New Roman" w:cs="Times New Roman"/>
          <w:color w:val="000000" w:themeColor="text1"/>
          <w:sz w:val="28"/>
          <w:szCs w:val="28"/>
        </w:rPr>
        <w:br/>
        <w:t>в закрытом запросе предложений по следующим основаниям:</w:t>
      </w:r>
    </w:p>
    <w:p w14:paraId="010AD63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1) </w:t>
      </w:r>
      <w:proofErr w:type="spellStart"/>
      <w:r w:rsidRPr="00652E08">
        <w:rPr>
          <w:rFonts w:ascii="Times New Roman" w:hAnsi="Times New Roman" w:cs="Times New Roman"/>
          <w:color w:val="000000" w:themeColor="text1"/>
          <w:sz w:val="28"/>
          <w:szCs w:val="28"/>
        </w:rPr>
        <w:t>непредоставление</w:t>
      </w:r>
      <w:proofErr w:type="spellEnd"/>
      <w:r w:rsidRPr="00652E08">
        <w:rPr>
          <w:rFonts w:ascii="Times New Roman" w:hAnsi="Times New Roman" w:cs="Times New Roman"/>
          <w:color w:val="000000" w:themeColor="text1"/>
          <w:sz w:val="28"/>
          <w:szCs w:val="28"/>
        </w:rPr>
        <w:t xml:space="preserve"> документов и информации, предусмотренной документацией</w:t>
      </w:r>
      <w:r w:rsidRPr="00652E08">
        <w:rPr>
          <w:rFonts w:ascii="Times New Roman" w:eastAsia="Times New Roman" w:hAnsi="Times New Roman" w:cs="Times New Roman"/>
          <w:color w:val="000000" w:themeColor="text1"/>
          <w:sz w:val="28"/>
          <w:szCs w:val="28"/>
          <w:lang w:eastAsia="ru-RU"/>
        </w:rPr>
        <w:t xml:space="preserve"> о запросе предложений</w:t>
      </w:r>
      <w:r w:rsidRPr="00652E08">
        <w:rPr>
          <w:rFonts w:ascii="Times New Roman" w:hAnsi="Times New Roman" w:cs="Times New Roman"/>
          <w:color w:val="000000" w:themeColor="text1"/>
          <w:sz w:val="28"/>
          <w:szCs w:val="28"/>
        </w:rPr>
        <w:t>, или предоставление недостоверной информации;</w:t>
      </w:r>
    </w:p>
    <w:p w14:paraId="17C815C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652E08">
        <w:rPr>
          <w:rFonts w:ascii="Times New Roman" w:eastAsia="Times New Roman" w:hAnsi="Times New Roman" w:cs="Times New Roman"/>
          <w:color w:val="000000" w:themeColor="text1"/>
          <w:sz w:val="28"/>
          <w:szCs w:val="28"/>
          <w:lang w:eastAsia="ru-RU"/>
        </w:rPr>
        <w:t xml:space="preserve"> о запросе предложений</w:t>
      </w:r>
      <w:r w:rsidRPr="00652E08">
        <w:rPr>
          <w:rFonts w:ascii="Times New Roman" w:hAnsi="Times New Roman" w:cs="Times New Roman"/>
          <w:color w:val="000000" w:themeColor="text1"/>
          <w:sz w:val="28"/>
          <w:szCs w:val="28"/>
        </w:rPr>
        <w:t>;</w:t>
      </w:r>
    </w:p>
    <w:p w14:paraId="71F8566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несоответствие заявки </w:t>
      </w:r>
      <w:r w:rsidRPr="00652E08">
        <w:rPr>
          <w:rFonts w:ascii="Times New Roman" w:eastAsia="Times New Roman" w:hAnsi="Times New Roman" w:cs="Times New Roman"/>
          <w:color w:val="000000" w:themeColor="text1"/>
          <w:sz w:val="28"/>
          <w:szCs w:val="28"/>
          <w:lang w:eastAsia="ru-RU"/>
        </w:rPr>
        <w:t xml:space="preserve">на участие в </w:t>
      </w:r>
      <w:r w:rsidRPr="00652E08">
        <w:rPr>
          <w:rFonts w:ascii="Times New Roman" w:hAnsi="Times New Roman" w:cs="Times New Roman"/>
          <w:color w:val="000000" w:themeColor="text1"/>
          <w:sz w:val="28"/>
          <w:szCs w:val="28"/>
        </w:rPr>
        <w:t xml:space="preserve">закрытом запросе предложений требованиям к содержанию, оформлению и составу заявки, указанным </w:t>
      </w:r>
      <w:r w:rsidRPr="00652E08">
        <w:rPr>
          <w:rFonts w:ascii="Times New Roman" w:hAnsi="Times New Roman" w:cs="Times New Roman"/>
          <w:color w:val="000000" w:themeColor="text1"/>
          <w:sz w:val="28"/>
          <w:szCs w:val="28"/>
        </w:rPr>
        <w:br/>
        <w:t>в документации</w:t>
      </w:r>
      <w:r w:rsidRPr="00652E08">
        <w:rPr>
          <w:rFonts w:ascii="Times New Roman" w:eastAsia="Times New Roman" w:hAnsi="Times New Roman" w:cs="Times New Roman"/>
          <w:color w:val="000000" w:themeColor="text1"/>
          <w:sz w:val="28"/>
          <w:szCs w:val="28"/>
          <w:lang w:eastAsia="ru-RU"/>
        </w:rPr>
        <w:t xml:space="preserve"> о запросе предложений</w:t>
      </w:r>
      <w:r w:rsidRPr="00652E08">
        <w:rPr>
          <w:rFonts w:ascii="Times New Roman" w:hAnsi="Times New Roman" w:cs="Times New Roman"/>
          <w:color w:val="000000" w:themeColor="text1"/>
          <w:sz w:val="28"/>
          <w:szCs w:val="28"/>
        </w:rPr>
        <w:t>;</w:t>
      </w:r>
    </w:p>
    <w:p w14:paraId="5F185E7D" w14:textId="77777777" w:rsidR="007454F7" w:rsidRPr="00652E08" w:rsidRDefault="00CA1BE0"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несоответствие</w:t>
      </w:r>
      <w:r w:rsidR="007454F7" w:rsidRPr="00652E08">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007454F7" w:rsidRPr="00652E08">
        <w:rPr>
          <w:rFonts w:ascii="Times New Roman" w:eastAsia="Times New Roman" w:hAnsi="Times New Roman" w:cs="Times New Roman"/>
          <w:color w:val="000000" w:themeColor="text1"/>
          <w:sz w:val="28"/>
          <w:szCs w:val="28"/>
          <w:lang w:eastAsia="ru-RU"/>
        </w:rPr>
        <w:t xml:space="preserve"> о запросе предложений</w:t>
      </w:r>
      <w:r w:rsidR="007454F7" w:rsidRPr="00652E08">
        <w:rPr>
          <w:rFonts w:ascii="Times New Roman" w:hAnsi="Times New Roman" w:cs="Times New Roman"/>
          <w:color w:val="000000" w:themeColor="text1"/>
          <w:sz w:val="28"/>
          <w:szCs w:val="28"/>
        </w:rPr>
        <w:t>;</w:t>
      </w:r>
    </w:p>
    <w:p w14:paraId="44EDBD33"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w:t>
      </w:r>
      <w:proofErr w:type="spellStart"/>
      <w:r w:rsidRPr="00652E08">
        <w:rPr>
          <w:rFonts w:ascii="Times New Roman" w:hAnsi="Times New Roman" w:cs="Times New Roman"/>
          <w:color w:val="000000" w:themeColor="text1"/>
          <w:sz w:val="28"/>
          <w:szCs w:val="28"/>
        </w:rPr>
        <w:t>непоступление</w:t>
      </w:r>
      <w:proofErr w:type="spellEnd"/>
      <w:r w:rsidRPr="00652E08">
        <w:rPr>
          <w:rFonts w:ascii="Times New Roman" w:hAnsi="Times New Roman" w:cs="Times New Roman"/>
          <w:color w:val="000000" w:themeColor="text1"/>
          <w:sz w:val="28"/>
          <w:szCs w:val="28"/>
        </w:rPr>
        <w:t xml:space="preserve"> до даты рассмотрения заявок на участие в закрытом запросе предложений на счет, который указан Заказчиком в документации</w:t>
      </w:r>
      <w:r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br/>
        <w:t>о запросе предложений</w:t>
      </w:r>
      <w:r w:rsidRPr="00652E08">
        <w:rPr>
          <w:rFonts w:ascii="Times New Roman" w:hAnsi="Times New Roman" w:cs="Times New Roman"/>
          <w:color w:val="000000" w:themeColor="text1"/>
          <w:sz w:val="28"/>
          <w:szCs w:val="28"/>
        </w:rPr>
        <w:t xml:space="preserve">, денежных средств в качестве обеспечения заявки </w:t>
      </w:r>
      <w:r w:rsidRPr="00652E08">
        <w:rPr>
          <w:rFonts w:ascii="Times New Roman" w:hAnsi="Times New Roman" w:cs="Times New Roman"/>
          <w:color w:val="000000" w:themeColor="text1"/>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652E08">
        <w:rPr>
          <w:rFonts w:ascii="Times New Roman" w:hAnsi="Times New Roman" w:cs="Times New Roman"/>
          <w:color w:val="000000" w:themeColor="text1"/>
          <w:sz w:val="28"/>
          <w:szCs w:val="28"/>
        </w:rPr>
        <w:br/>
        <w:t>в качестве обеспечения заявки на участие в закрытом запросе предложений.</w:t>
      </w:r>
    </w:p>
    <w:p w14:paraId="6F80148F"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14:paraId="1FA1934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20. </w:t>
      </w:r>
      <w:r w:rsidRPr="00652E08">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14:paraId="149C0933"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21. </w:t>
      </w:r>
      <w:r w:rsidRPr="00652E08">
        <w:rPr>
          <w:rFonts w:ascii="Times New Roman" w:eastAsia="Times New Roman" w:hAnsi="Times New Roman" w:cs="Times New Roman"/>
          <w:color w:val="000000" w:themeColor="text1"/>
          <w:sz w:val="28"/>
          <w:szCs w:val="28"/>
          <w:lang w:eastAsia="ru-RU"/>
        </w:rPr>
        <w:t xml:space="preserve">Комиссия осуществляет оценку и сопоставление заявок на участие </w:t>
      </w:r>
      <w:r w:rsidRPr="00652E08">
        <w:rPr>
          <w:rFonts w:ascii="Times New Roman" w:eastAsia="Times New Roman" w:hAnsi="Times New Roman" w:cs="Times New Roman"/>
          <w:color w:val="000000" w:themeColor="text1"/>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4119AD6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22. Оценка и сопоставление заявок на участие в закрытом запросе предложений, которые содержат предложения о поставке товаров </w:t>
      </w:r>
      <w:r w:rsidRPr="00652E08">
        <w:rPr>
          <w:rFonts w:ascii="Times New Roman" w:eastAsia="Calibri" w:hAnsi="Times New Roman" w:cs="Times New Roman"/>
          <w:color w:val="000000" w:themeColor="text1"/>
          <w:sz w:val="28"/>
          <w:szCs w:val="28"/>
        </w:rPr>
        <w:lastRenderedPageBreak/>
        <w:t xml:space="preserve">российского происхождения, выполнении работ, оказании услуг российскими лицами, по стоимостным критериям оценки производятся </w:t>
      </w:r>
      <w:r w:rsidRPr="00652E08">
        <w:rPr>
          <w:rFonts w:ascii="Times New Roman" w:eastAsia="Calibri" w:hAnsi="Times New Roman" w:cs="Times New Roman"/>
          <w:color w:val="000000" w:themeColor="text1"/>
          <w:sz w:val="28"/>
          <w:szCs w:val="28"/>
        </w:rPr>
        <w:br/>
        <w:t xml:space="preserve">по предложенной в указанных заявках цене договора, сниженной </w:t>
      </w:r>
      <w:r w:rsidRPr="00652E08">
        <w:rPr>
          <w:rFonts w:ascii="Times New Roman" w:eastAsia="Calibri" w:hAnsi="Times New Roman" w:cs="Times New Roman"/>
          <w:color w:val="000000" w:themeColor="text1"/>
          <w:sz w:val="28"/>
          <w:szCs w:val="28"/>
        </w:rPr>
        <w:br/>
        <w:t>на 15</w:t>
      </w:r>
      <w:r w:rsidR="00CC500B" w:rsidRPr="00652E08">
        <w:rPr>
          <w:rFonts w:ascii="Times New Roman" w:eastAsia="Calibri" w:hAnsi="Times New Roman" w:cs="Times New Roman"/>
          <w:color w:val="000000" w:themeColor="text1"/>
          <w:sz w:val="28"/>
          <w:szCs w:val="28"/>
        </w:rPr>
        <w:t xml:space="preserve"> (пятнадцать)</w:t>
      </w:r>
      <w:r w:rsidRPr="00652E08">
        <w:rPr>
          <w:rFonts w:ascii="Times New Roman" w:eastAsia="Calibri" w:hAnsi="Times New Roman" w:cs="Times New Roman"/>
          <w:color w:val="000000" w:themeColor="text1"/>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14:paraId="111E84B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14:paraId="5AD625B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6471B10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78A1215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652E08">
        <w:rPr>
          <w:rFonts w:ascii="Times New Roman" w:eastAsia="Calibri" w:hAnsi="Times New Roman" w:cs="Times New Roman"/>
          <w:color w:val="000000" w:themeColor="text1"/>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652E08">
        <w:rPr>
          <w:rFonts w:ascii="Times New Roman" w:eastAsia="Calibri" w:hAnsi="Times New Roman" w:cs="Times New Roman"/>
          <w:color w:val="000000" w:themeColor="text1"/>
          <w:sz w:val="28"/>
          <w:szCs w:val="28"/>
        </w:rPr>
        <w:t xml:space="preserve"> (пятидесяти)</w:t>
      </w:r>
      <w:r w:rsidRPr="00652E08">
        <w:rPr>
          <w:rFonts w:ascii="Times New Roman" w:eastAsia="Calibri" w:hAnsi="Times New Roman" w:cs="Times New Roman"/>
          <w:color w:val="000000" w:themeColor="text1"/>
          <w:sz w:val="28"/>
          <w:szCs w:val="28"/>
        </w:rPr>
        <w:t xml:space="preserve"> процентов стоимости всех предложенных таким участником товаров, работ, услуг. </w:t>
      </w:r>
    </w:p>
    <w:p w14:paraId="58884771"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23. На основании результатов оценки и сопоставления заявок </w:t>
      </w:r>
      <w:r w:rsidRPr="00652E08">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комиссией каждой заявке </w:t>
      </w:r>
      <w:r w:rsidRPr="00652E08">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lastRenderedPageBreak/>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7F298F3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24. Срок рассмотрения, оценки и сопоставления заявок на участие </w:t>
      </w:r>
      <w:r w:rsidRPr="00652E08">
        <w:rPr>
          <w:rFonts w:ascii="Times New Roman" w:eastAsia="Times New Roman" w:hAnsi="Times New Roman" w:cs="Times New Roman"/>
          <w:color w:val="000000" w:themeColor="text1"/>
          <w:sz w:val="28"/>
          <w:szCs w:val="28"/>
          <w:lang w:eastAsia="ru-RU"/>
        </w:rPr>
        <w:br/>
        <w:t xml:space="preserve">в закрытом запросе предложений не должен превышать двадцать дней </w:t>
      </w:r>
      <w:r w:rsidRPr="00652E08">
        <w:rPr>
          <w:rFonts w:ascii="Times New Roman" w:eastAsia="Times New Roman" w:hAnsi="Times New Roman" w:cs="Times New Roman"/>
          <w:color w:val="000000" w:themeColor="text1"/>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14:paraId="78692B84"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25. </w:t>
      </w:r>
      <w:r w:rsidRPr="00652E08">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129" w:name="OLE_LINK1"/>
      <w:r w:rsidRPr="00652E08">
        <w:rPr>
          <w:rFonts w:ascii="Times New Roman" w:eastAsia="Calibri" w:hAnsi="Times New Roman" w:cs="Times New Roman"/>
          <w:color w:val="000000" w:themeColor="text1"/>
          <w:sz w:val="28"/>
          <w:szCs w:val="28"/>
        </w:rPr>
        <w:t>закрытом запросе предложений</w:t>
      </w:r>
      <w:bookmarkEnd w:id="129"/>
      <w:r w:rsidRPr="00652E08">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75B759AA"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26. </w:t>
      </w:r>
      <w:r w:rsidRPr="00652E08">
        <w:rPr>
          <w:rFonts w:ascii="Times New Roman" w:eastAsia="Times New Roman" w:hAnsi="Times New Roman" w:cs="Times New Roman"/>
          <w:color w:val="000000" w:themeColor="text1"/>
          <w:sz w:val="28"/>
          <w:szCs w:val="28"/>
          <w:lang w:eastAsia="zh-CN"/>
        </w:rPr>
        <w:t xml:space="preserve">Если документацией о запросе предложений предусмотрено, </w:t>
      </w:r>
      <w:r w:rsidR="004D691D"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652E08">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w:t>
      </w:r>
      <w:r w:rsidRPr="00652E08">
        <w:rPr>
          <w:rFonts w:ascii="Times New Roman" w:eastAsia="Calibri" w:hAnsi="Times New Roman" w:cs="Times New Roman"/>
          <w:color w:val="000000" w:themeColor="text1"/>
          <w:sz w:val="28"/>
          <w:szCs w:val="28"/>
        </w:rPr>
        <w:t>закрытом запросе предложений</w:t>
      </w:r>
      <w:r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652E08">
        <w:rPr>
          <w:rFonts w:ascii="Times New Roman" w:eastAsia="Times New Roman" w:hAnsi="Times New Roman" w:cs="Times New Roman"/>
          <w:color w:val="000000" w:themeColor="text1"/>
          <w:sz w:val="28"/>
          <w:szCs w:val="28"/>
          <w:lang w:eastAsia="zh-CN"/>
        </w:rPr>
        <w:t xml:space="preserve">Число заявок на участие </w:t>
      </w:r>
      <w:r w:rsidRPr="00652E08">
        <w:rPr>
          <w:rFonts w:ascii="Times New Roman" w:eastAsia="Times New Roman" w:hAnsi="Times New Roman" w:cs="Times New Roman"/>
          <w:color w:val="000000" w:themeColor="text1"/>
          <w:sz w:val="28"/>
          <w:szCs w:val="28"/>
          <w:lang w:eastAsia="zh-CN"/>
        </w:rPr>
        <w:br/>
        <w:t xml:space="preserve">в </w:t>
      </w:r>
      <w:r w:rsidRPr="00652E08">
        <w:rPr>
          <w:rFonts w:ascii="Times New Roman" w:eastAsia="Calibri" w:hAnsi="Times New Roman" w:cs="Times New Roman"/>
          <w:color w:val="000000" w:themeColor="text1"/>
          <w:sz w:val="28"/>
          <w:szCs w:val="28"/>
        </w:rPr>
        <w:t>закрытом запросе предложений</w:t>
      </w:r>
      <w:r w:rsidRPr="00652E08">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15F7D28F"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652E08">
        <w:rPr>
          <w:rFonts w:ascii="Times New Roman" w:eastAsia="Calibri" w:hAnsi="Times New Roman" w:cs="Times New Roman"/>
          <w:color w:val="000000" w:themeColor="text1"/>
          <w:sz w:val="28"/>
          <w:szCs w:val="28"/>
        </w:rPr>
        <w:t xml:space="preserve"> запросе предложений</w:t>
      </w:r>
      <w:r w:rsidRPr="00652E08">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652E08">
        <w:rPr>
          <w:rFonts w:ascii="Times New Roman" w:eastAsia="Times New Roman" w:hAnsi="Times New Roman" w:cs="Times New Roman"/>
          <w:color w:val="000000" w:themeColor="text1"/>
          <w:sz w:val="28"/>
          <w:szCs w:val="28"/>
          <w:lang w:eastAsia="zh-CN"/>
        </w:rPr>
        <w:br/>
        <w:t xml:space="preserve">в </w:t>
      </w:r>
      <w:r w:rsidRPr="00652E08">
        <w:rPr>
          <w:rFonts w:ascii="Times New Roman" w:eastAsia="Calibri" w:hAnsi="Times New Roman" w:cs="Times New Roman"/>
          <w:color w:val="000000" w:themeColor="text1"/>
          <w:sz w:val="28"/>
          <w:szCs w:val="28"/>
        </w:rPr>
        <w:t>закрытом запросе предложений</w:t>
      </w:r>
      <w:r w:rsidRPr="00652E08">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652E08">
        <w:rPr>
          <w:rFonts w:ascii="Times New Roman" w:eastAsia="Calibri" w:hAnsi="Times New Roman" w:cs="Times New Roman"/>
          <w:color w:val="000000" w:themeColor="text1"/>
          <w:sz w:val="28"/>
          <w:szCs w:val="28"/>
        </w:rPr>
        <w:t xml:space="preserve"> о запросе предложений</w:t>
      </w:r>
      <w:r w:rsidRPr="00652E08">
        <w:rPr>
          <w:rFonts w:ascii="Times New Roman" w:eastAsia="Times New Roman" w:hAnsi="Times New Roman" w:cs="Times New Roman"/>
          <w:color w:val="000000" w:themeColor="text1"/>
          <w:sz w:val="28"/>
          <w:szCs w:val="28"/>
          <w:lang w:eastAsia="zh-CN"/>
        </w:rPr>
        <w:t xml:space="preserve">, равно установленному </w:t>
      </w:r>
      <w:r w:rsidRPr="00652E08">
        <w:rPr>
          <w:rFonts w:ascii="Times New Roman" w:eastAsia="Times New Roman" w:hAnsi="Times New Roman" w:cs="Times New Roman"/>
          <w:color w:val="000000" w:themeColor="text1"/>
          <w:sz w:val="28"/>
          <w:szCs w:val="28"/>
          <w:lang w:eastAsia="zh-CN"/>
        </w:rPr>
        <w:br/>
        <w:t>в документации</w:t>
      </w:r>
      <w:r w:rsidRPr="00652E08">
        <w:rPr>
          <w:rFonts w:ascii="Times New Roman" w:eastAsia="Calibri" w:hAnsi="Times New Roman" w:cs="Times New Roman"/>
          <w:color w:val="000000" w:themeColor="text1"/>
          <w:sz w:val="28"/>
          <w:szCs w:val="28"/>
        </w:rPr>
        <w:t xml:space="preserve"> о запросе предложений</w:t>
      </w:r>
      <w:r w:rsidRPr="00652E08">
        <w:rPr>
          <w:rFonts w:ascii="Times New Roman" w:eastAsia="Times New Roman" w:hAnsi="Times New Roman" w:cs="Times New Roman"/>
          <w:color w:val="000000" w:themeColor="text1"/>
          <w:sz w:val="28"/>
          <w:szCs w:val="28"/>
          <w:lang w:eastAsia="zh-CN"/>
        </w:rPr>
        <w:t xml:space="preserve"> количеству победителей </w:t>
      </w:r>
      <w:r w:rsidR="004D691D"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или превышает его; </w:t>
      </w:r>
    </w:p>
    <w:p w14:paraId="5F557EE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lang w:eastAsia="zh-CN"/>
        </w:rPr>
        <w:lastRenderedPageBreak/>
        <w:t xml:space="preserve">должно равняться количеству заявок на участие в </w:t>
      </w:r>
      <w:r w:rsidRPr="00652E08">
        <w:rPr>
          <w:rFonts w:ascii="Times New Roman" w:eastAsia="Calibri" w:hAnsi="Times New Roman" w:cs="Times New Roman"/>
          <w:color w:val="000000" w:themeColor="text1"/>
          <w:sz w:val="28"/>
          <w:szCs w:val="28"/>
        </w:rPr>
        <w:t>закрытом запросе предложений</w:t>
      </w:r>
      <w:r w:rsidRPr="00652E08">
        <w:rPr>
          <w:rFonts w:ascii="Times New Roman" w:eastAsia="Calibri" w:hAnsi="Times New Roman" w:cs="Times New Roman"/>
          <w:color w:val="000000" w:themeColor="text1"/>
          <w:sz w:val="28"/>
          <w:szCs w:val="28"/>
          <w:lang w:eastAsia="zh-CN"/>
        </w:rPr>
        <w:t>, соответствующих требованиям документации</w:t>
      </w:r>
      <w:r w:rsidRPr="00652E08">
        <w:rPr>
          <w:rFonts w:ascii="Times New Roman" w:eastAsia="Calibri" w:hAnsi="Times New Roman" w:cs="Times New Roman"/>
          <w:color w:val="000000" w:themeColor="text1"/>
          <w:sz w:val="28"/>
          <w:szCs w:val="28"/>
        </w:rPr>
        <w:t xml:space="preserve"> о запросе предложений</w:t>
      </w:r>
      <w:r w:rsidRPr="00652E08">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652E08">
        <w:rPr>
          <w:rFonts w:ascii="Times New Roman" w:eastAsia="Calibri" w:hAnsi="Times New Roman" w:cs="Times New Roman"/>
          <w:color w:val="000000" w:themeColor="text1"/>
          <w:sz w:val="28"/>
          <w:szCs w:val="28"/>
        </w:rPr>
        <w:t>о запросе предложений</w:t>
      </w:r>
      <w:r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Calibri" w:hAnsi="Times New Roman" w:cs="Times New Roman"/>
          <w:color w:val="000000" w:themeColor="text1"/>
          <w:sz w:val="28"/>
          <w:szCs w:val="28"/>
          <w:lang w:eastAsia="zh-CN"/>
        </w:rPr>
        <w:t>количества победителей.</w:t>
      </w:r>
    </w:p>
    <w:p w14:paraId="6DF264A4" w14:textId="0BD3A5D9"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eastAsia="Times New Roman" w:hAnsi="Times New Roman" w:cs="Times New Roman"/>
          <w:color w:val="000000" w:themeColor="text1"/>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652E08">
        <w:rPr>
          <w:rFonts w:ascii="Times New Roman" w:eastAsia="Times New Roman" w:hAnsi="Times New Roman" w:cs="Times New Roman"/>
          <w:color w:val="000000" w:themeColor="text1"/>
          <w:sz w:val="28"/>
          <w:szCs w:val="28"/>
          <w:lang w:eastAsia="ru-RU"/>
        </w:rPr>
        <w:br/>
        <w:t xml:space="preserve">в </w:t>
      </w:r>
      <w:r w:rsidRPr="00652E08">
        <w:rPr>
          <w:rFonts w:ascii="Times New Roman" w:eastAsia="Times New Roman" w:hAnsi="Times New Roman" w:cs="Times New Roman"/>
          <w:color w:val="000000" w:themeColor="text1"/>
          <w:sz w:val="28"/>
          <w:szCs w:val="28"/>
          <w:lang w:eastAsia="zh-CN"/>
        </w:rPr>
        <w:t>закрытом запросе предложений</w:t>
      </w:r>
      <w:r w:rsidR="00CA1BE0" w:rsidRPr="00652E08">
        <w:rPr>
          <w:rFonts w:ascii="Times New Roman" w:eastAsia="Times New Roman" w:hAnsi="Times New Roman" w:cs="Times New Roman"/>
          <w:color w:val="000000" w:themeColor="text1"/>
          <w:sz w:val="28"/>
          <w:szCs w:val="28"/>
          <w:lang w:eastAsia="zh-CN"/>
        </w:rPr>
        <w:t>,</w:t>
      </w:r>
      <w:r w:rsidR="00911A9B" w:rsidRPr="00652E08">
        <w:rPr>
          <w:rFonts w:ascii="Times New Roman" w:eastAsia="Times New Roman" w:hAnsi="Times New Roman" w:cs="Times New Roman"/>
          <w:color w:val="000000" w:themeColor="text1"/>
          <w:sz w:val="28"/>
          <w:szCs w:val="28"/>
          <w:lang w:eastAsia="zh-CN"/>
        </w:rPr>
        <w:t xml:space="preserve"> </w:t>
      </w:r>
      <w:r w:rsidR="00911A9B" w:rsidRPr="00652E08">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bookmarkStart w:id="130" w:name="_Hlk507960258"/>
      <w:r w:rsidR="005417C9" w:rsidRPr="00652E08">
        <w:rPr>
          <w:rFonts w:ascii="Times New Roman" w:eastAsia="Times New Roman" w:hAnsi="Times New Roman" w:cs="Times New Roman"/>
          <w:color w:val="000000" w:themeColor="text1"/>
          <w:sz w:val="28"/>
          <w:szCs w:val="28"/>
          <w:lang w:eastAsia="ru-RU"/>
        </w:rPr>
        <w:t>Такой протокол подписывается всеми присутствующими членами комиссии и направляется участникам закупки, подавшим заявки на участие в закрытом запросе предложений, не позднее чем через три дня со дня подписания такого протокола</w:t>
      </w:r>
      <w:r w:rsidRPr="00652E08">
        <w:rPr>
          <w:rFonts w:ascii="Times New Roman" w:eastAsia="Times New Roman" w:hAnsi="Times New Roman" w:cs="Times New Roman"/>
          <w:color w:val="000000" w:themeColor="text1"/>
          <w:sz w:val="28"/>
          <w:szCs w:val="28"/>
          <w:lang w:eastAsia="ru-RU"/>
        </w:rPr>
        <w:t>.</w:t>
      </w:r>
      <w:bookmarkEnd w:id="130"/>
    </w:p>
    <w:p w14:paraId="070BEA08" w14:textId="77777777" w:rsidR="007454F7" w:rsidRPr="00652E08" w:rsidRDefault="004E2F1A"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28</w:t>
      </w:r>
      <w:r w:rsidR="007454F7" w:rsidRPr="00652E08">
        <w:rPr>
          <w:rFonts w:ascii="Times New Roman" w:hAnsi="Times New Roman" w:cs="Times New Roman"/>
          <w:color w:val="000000" w:themeColor="text1"/>
          <w:sz w:val="28"/>
          <w:szCs w:val="28"/>
        </w:rPr>
        <w:t xml:space="preserve">. Заказчик в течение пяти дней со дня направления итогового протокола </w:t>
      </w:r>
      <w:r w:rsidR="007454F7" w:rsidRPr="00652E08">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принять участие </w:t>
      </w:r>
      <w:r w:rsidR="00801BC6" w:rsidRPr="00652E08">
        <w:rPr>
          <w:rFonts w:ascii="Times New Roman" w:eastAsia="Times New Roman" w:hAnsi="Times New Roman" w:cs="Times New Roman"/>
          <w:color w:val="000000" w:themeColor="text1"/>
          <w:sz w:val="28"/>
          <w:szCs w:val="28"/>
          <w:lang w:eastAsia="ru-RU"/>
        </w:rPr>
        <w:br/>
      </w:r>
      <w:r w:rsidR="007454F7" w:rsidRPr="00652E08">
        <w:rPr>
          <w:rFonts w:ascii="Times New Roman" w:eastAsia="Times New Roman" w:hAnsi="Times New Roman" w:cs="Times New Roman"/>
          <w:color w:val="000000" w:themeColor="text1"/>
          <w:sz w:val="28"/>
          <w:szCs w:val="28"/>
          <w:lang w:eastAsia="ru-RU"/>
        </w:rPr>
        <w:t>в закрытом запросе предложений,</w:t>
      </w:r>
      <w:r w:rsidR="007454F7" w:rsidRPr="00652E08">
        <w:rPr>
          <w:rFonts w:ascii="Times New Roman" w:hAnsi="Times New Roman" w:cs="Times New Roman"/>
          <w:color w:val="000000" w:themeColor="text1"/>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652E08">
        <w:rPr>
          <w:rFonts w:ascii="Times New Roman" w:eastAsia="Calibri" w:hAnsi="Times New Roman" w:cs="Times New Roman"/>
          <w:color w:val="000000" w:themeColor="text1"/>
          <w:sz w:val="28"/>
          <w:szCs w:val="28"/>
        </w:rPr>
        <w:t>(</w:t>
      </w:r>
      <w:r w:rsidR="007454F7"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652E08">
        <w:rPr>
          <w:rFonts w:ascii="Times New Roman" w:eastAsia="Calibri" w:hAnsi="Times New Roman" w:cs="Times New Roman"/>
          <w:color w:val="000000" w:themeColor="text1"/>
          <w:sz w:val="28"/>
          <w:szCs w:val="28"/>
        </w:rPr>
        <w:t>)</w:t>
      </w:r>
      <w:r w:rsidR="007454F7" w:rsidRPr="00652E08">
        <w:rPr>
          <w:rFonts w:ascii="Times New Roman" w:hAnsi="Times New Roman" w:cs="Times New Roman"/>
          <w:color w:val="000000" w:themeColor="text1"/>
          <w:sz w:val="28"/>
          <w:szCs w:val="28"/>
        </w:rPr>
        <w:t xml:space="preserve">, предложенных победителем закрытого запроса предложений, в проект договора, прилагаемый </w:t>
      </w:r>
      <w:r w:rsidR="004D691D" w:rsidRPr="00652E08">
        <w:rPr>
          <w:rFonts w:ascii="Times New Roman" w:hAnsi="Times New Roman" w:cs="Times New Roman"/>
          <w:color w:val="000000" w:themeColor="text1"/>
          <w:sz w:val="28"/>
          <w:szCs w:val="28"/>
        </w:rPr>
        <w:br/>
      </w:r>
      <w:r w:rsidR="007454F7" w:rsidRPr="00652E08">
        <w:rPr>
          <w:rFonts w:ascii="Times New Roman" w:hAnsi="Times New Roman" w:cs="Times New Roman"/>
          <w:color w:val="000000" w:themeColor="text1"/>
          <w:sz w:val="28"/>
          <w:szCs w:val="28"/>
        </w:rPr>
        <w:t>к документации о запросе предложений. Проект д</w:t>
      </w:r>
      <w:r w:rsidR="00CA1BE0" w:rsidRPr="00652E08">
        <w:rPr>
          <w:rFonts w:ascii="Times New Roman" w:hAnsi="Times New Roman" w:cs="Times New Roman"/>
          <w:color w:val="000000" w:themeColor="text1"/>
          <w:sz w:val="28"/>
          <w:szCs w:val="28"/>
        </w:rPr>
        <w:t xml:space="preserve">оговора может быть направлен по адресу </w:t>
      </w:r>
      <w:r w:rsidR="007454F7" w:rsidRPr="00652E08">
        <w:rPr>
          <w:rFonts w:ascii="Times New Roman" w:hAnsi="Times New Roman" w:cs="Times New Roman"/>
          <w:color w:val="000000" w:themeColor="text1"/>
          <w:sz w:val="28"/>
          <w:szCs w:val="28"/>
        </w:rPr>
        <w:t>электронн</w:t>
      </w:r>
      <w:r w:rsidR="00CA1BE0" w:rsidRPr="00652E08">
        <w:rPr>
          <w:rFonts w:ascii="Times New Roman" w:hAnsi="Times New Roman" w:cs="Times New Roman"/>
          <w:color w:val="000000" w:themeColor="text1"/>
          <w:sz w:val="28"/>
          <w:szCs w:val="28"/>
        </w:rPr>
        <w:t>ой</w:t>
      </w:r>
      <w:r w:rsidR="004D691D" w:rsidRPr="00652E08">
        <w:rPr>
          <w:rFonts w:ascii="Times New Roman" w:hAnsi="Times New Roman" w:cs="Times New Roman"/>
          <w:color w:val="000000" w:themeColor="text1"/>
          <w:sz w:val="28"/>
          <w:szCs w:val="28"/>
        </w:rPr>
        <w:t xml:space="preserve"> почт</w:t>
      </w:r>
      <w:r w:rsidR="00CA1BE0" w:rsidRPr="00652E08">
        <w:rPr>
          <w:rFonts w:ascii="Times New Roman" w:hAnsi="Times New Roman" w:cs="Times New Roman"/>
          <w:color w:val="000000" w:themeColor="text1"/>
          <w:sz w:val="28"/>
          <w:szCs w:val="28"/>
        </w:rPr>
        <w:t>ы</w:t>
      </w:r>
      <w:r w:rsidR="004D691D" w:rsidRPr="00652E08">
        <w:rPr>
          <w:rFonts w:ascii="Times New Roman" w:hAnsi="Times New Roman" w:cs="Times New Roman"/>
          <w:color w:val="000000" w:themeColor="text1"/>
          <w:sz w:val="28"/>
          <w:szCs w:val="28"/>
        </w:rPr>
        <w:t xml:space="preserve"> победителя, указанн</w:t>
      </w:r>
      <w:r w:rsidR="00CA1BE0" w:rsidRPr="00652E08">
        <w:rPr>
          <w:rFonts w:ascii="Times New Roman" w:hAnsi="Times New Roman" w:cs="Times New Roman"/>
          <w:color w:val="000000" w:themeColor="text1"/>
          <w:sz w:val="28"/>
          <w:szCs w:val="28"/>
        </w:rPr>
        <w:t>ому</w:t>
      </w:r>
      <w:r w:rsidR="004D691D" w:rsidRPr="00652E08">
        <w:rPr>
          <w:rFonts w:ascii="Times New Roman" w:hAnsi="Times New Roman" w:cs="Times New Roman"/>
          <w:color w:val="000000" w:themeColor="text1"/>
          <w:sz w:val="28"/>
          <w:szCs w:val="28"/>
        </w:rPr>
        <w:t xml:space="preserve"> </w:t>
      </w:r>
      <w:r w:rsidR="007454F7" w:rsidRPr="00652E08">
        <w:rPr>
          <w:rFonts w:ascii="Times New Roman" w:hAnsi="Times New Roman" w:cs="Times New Roman"/>
          <w:color w:val="000000" w:themeColor="text1"/>
          <w:sz w:val="28"/>
          <w:szCs w:val="28"/>
        </w:rPr>
        <w:t xml:space="preserve">им </w:t>
      </w:r>
      <w:r w:rsidR="00CA1BE0" w:rsidRPr="00652E08">
        <w:rPr>
          <w:rFonts w:ascii="Times New Roman" w:hAnsi="Times New Roman" w:cs="Times New Roman"/>
          <w:color w:val="000000" w:themeColor="text1"/>
          <w:sz w:val="28"/>
          <w:szCs w:val="28"/>
        </w:rPr>
        <w:br/>
      </w:r>
      <w:r w:rsidR="007454F7" w:rsidRPr="00652E08">
        <w:rPr>
          <w:rFonts w:ascii="Times New Roman" w:hAnsi="Times New Roman" w:cs="Times New Roman"/>
          <w:color w:val="000000" w:themeColor="text1"/>
          <w:sz w:val="28"/>
          <w:szCs w:val="28"/>
        </w:rPr>
        <w:t>в заявке.</w:t>
      </w:r>
    </w:p>
    <w:p w14:paraId="6F1DF185" w14:textId="77777777" w:rsidR="007454F7" w:rsidRPr="00652E08" w:rsidRDefault="004E2F1A"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29</w:t>
      </w:r>
      <w:r w:rsidR="007454F7" w:rsidRPr="00652E08">
        <w:rPr>
          <w:rFonts w:ascii="Times New Roman" w:hAnsi="Times New Roman" w:cs="Times New Roman"/>
          <w:color w:val="000000" w:themeColor="text1"/>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652E08">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w:t>
      </w:r>
      <w:r w:rsidR="007454F7" w:rsidRPr="00652E08">
        <w:rPr>
          <w:rFonts w:ascii="Times New Roman" w:hAnsi="Times New Roman" w:cs="Times New Roman"/>
          <w:color w:val="000000" w:themeColor="text1"/>
          <w:sz w:val="28"/>
          <w:szCs w:val="28"/>
        </w:rPr>
        <w:lastRenderedPageBreak/>
        <w:t xml:space="preserve">Заказчиком в документации о запросе предложений). </w:t>
      </w:r>
    </w:p>
    <w:p w14:paraId="6AC7797E" w14:textId="77777777" w:rsidR="007454F7" w:rsidRPr="00652E08" w:rsidRDefault="004E2F1A"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30</w:t>
      </w:r>
      <w:r w:rsidR="007454F7" w:rsidRPr="00652E08">
        <w:rPr>
          <w:rFonts w:ascii="Times New Roman" w:hAnsi="Times New Roman" w:cs="Times New Roman"/>
          <w:color w:val="000000" w:themeColor="text1"/>
          <w:sz w:val="28"/>
          <w:szCs w:val="28"/>
        </w:rPr>
        <w:t xml:space="preserve">. В случае если победитель закрытого запроса предложений </w:t>
      </w:r>
      <w:r w:rsidR="007454F7" w:rsidRPr="00652E08">
        <w:rPr>
          <w:rFonts w:ascii="Times New Roman" w:hAnsi="Times New Roman" w:cs="Times New Roman"/>
          <w:color w:val="000000" w:themeColor="text1"/>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sidRPr="00652E08">
        <w:rPr>
          <w:rFonts w:ascii="Times New Roman" w:hAnsi="Times New Roman" w:cs="Times New Roman"/>
          <w:color w:val="000000" w:themeColor="text1"/>
          <w:sz w:val="28"/>
          <w:szCs w:val="28"/>
        </w:rPr>
        <w:t xml:space="preserve">ения заявки, такому победителю </w:t>
      </w:r>
      <w:r w:rsidR="004D691D" w:rsidRPr="00652E08">
        <w:rPr>
          <w:rFonts w:ascii="Times New Roman" w:hAnsi="Times New Roman" w:cs="Times New Roman"/>
          <w:color w:val="000000" w:themeColor="text1"/>
          <w:sz w:val="28"/>
          <w:szCs w:val="28"/>
        </w:rPr>
        <w:br/>
      </w:r>
      <w:r w:rsidR="007454F7" w:rsidRPr="00652E08">
        <w:rPr>
          <w:rFonts w:ascii="Times New Roman" w:hAnsi="Times New Roman" w:cs="Times New Roman"/>
          <w:color w:val="000000" w:themeColor="text1"/>
          <w:sz w:val="28"/>
          <w:szCs w:val="28"/>
        </w:rPr>
        <w:t>не возвращается (если требование о пре</w:t>
      </w:r>
      <w:r w:rsidR="004D691D" w:rsidRPr="00652E08">
        <w:rPr>
          <w:rFonts w:ascii="Times New Roman" w:hAnsi="Times New Roman" w:cs="Times New Roman"/>
          <w:color w:val="000000" w:themeColor="text1"/>
          <w:sz w:val="28"/>
          <w:szCs w:val="28"/>
        </w:rPr>
        <w:t xml:space="preserve">доставлении обеспечения заявки </w:t>
      </w:r>
      <w:r w:rsidR="004D691D" w:rsidRPr="00652E08">
        <w:rPr>
          <w:rFonts w:ascii="Times New Roman" w:hAnsi="Times New Roman" w:cs="Times New Roman"/>
          <w:color w:val="000000" w:themeColor="text1"/>
          <w:sz w:val="28"/>
          <w:szCs w:val="28"/>
        </w:rPr>
        <w:br/>
      </w:r>
      <w:r w:rsidR="007454F7" w:rsidRPr="00652E08">
        <w:rPr>
          <w:rFonts w:ascii="Times New Roman" w:hAnsi="Times New Roman" w:cs="Times New Roman"/>
          <w:color w:val="000000" w:themeColor="text1"/>
          <w:sz w:val="28"/>
          <w:szCs w:val="28"/>
        </w:rPr>
        <w:t>на участие в закрытом запросе предложений было предусмотрено Заказчиком в документации о запросе предложений).</w:t>
      </w:r>
    </w:p>
    <w:p w14:paraId="018CD27C" w14:textId="77777777" w:rsidR="007454F7" w:rsidRPr="00652E08" w:rsidRDefault="004E2F1A" w:rsidP="00652E08">
      <w:pPr>
        <w:widowControl w:val="0"/>
        <w:tabs>
          <w:tab w:val="left" w:pos="0"/>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31</w:t>
      </w:r>
      <w:r w:rsidR="007454F7" w:rsidRPr="00652E08">
        <w:rPr>
          <w:rFonts w:ascii="Times New Roman" w:hAnsi="Times New Roman" w:cs="Times New Roman"/>
          <w:color w:val="000000" w:themeColor="text1"/>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652E08">
        <w:rPr>
          <w:rFonts w:ascii="Times New Roman" w:hAnsi="Times New Roman" w:cs="Times New Roman"/>
          <w:color w:val="000000" w:themeColor="text1"/>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sidRPr="00652E08">
        <w:rPr>
          <w:rFonts w:ascii="Times New Roman" w:hAnsi="Times New Roman" w:cs="Times New Roman"/>
          <w:color w:val="000000" w:themeColor="text1"/>
          <w:sz w:val="28"/>
          <w:szCs w:val="28"/>
        </w:rPr>
        <w:br/>
      </w:r>
      <w:r w:rsidR="007454F7" w:rsidRPr="00652E08">
        <w:rPr>
          <w:rFonts w:ascii="Times New Roman" w:hAnsi="Times New Roman" w:cs="Times New Roman"/>
          <w:color w:val="000000" w:themeColor="text1"/>
          <w:sz w:val="28"/>
          <w:szCs w:val="28"/>
        </w:rPr>
        <w:t>и не вправе отказаться от заключения договора.</w:t>
      </w:r>
    </w:p>
    <w:p w14:paraId="12738E54" w14:textId="77777777" w:rsidR="007454F7" w:rsidRPr="00652E08" w:rsidRDefault="004E2F1A"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hAnsi="Times New Roman" w:cs="Times New Roman"/>
          <w:color w:val="000000" w:themeColor="text1"/>
          <w:sz w:val="28"/>
          <w:szCs w:val="28"/>
        </w:rPr>
        <w:t>32</w:t>
      </w:r>
      <w:r w:rsidR="007454F7" w:rsidRPr="00652E08">
        <w:rPr>
          <w:rFonts w:ascii="Times New Roman" w:hAnsi="Times New Roman" w:cs="Times New Roman"/>
          <w:color w:val="000000" w:themeColor="text1"/>
          <w:sz w:val="28"/>
          <w:szCs w:val="28"/>
        </w:rPr>
        <w:t>. </w:t>
      </w:r>
      <w:r w:rsidR="007454F7" w:rsidRPr="00652E08">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007454F7" w:rsidRPr="00652E08">
        <w:rPr>
          <w:rFonts w:ascii="Times New Roman" w:eastAsia="Times New Roman" w:hAnsi="Times New Roman" w:cs="Times New Roman"/>
          <w:color w:val="000000" w:themeColor="text1"/>
          <w:sz w:val="28"/>
          <w:szCs w:val="28"/>
          <w:lang w:eastAsia="zh-CN"/>
        </w:rPr>
        <w:br/>
        <w:t xml:space="preserve">в </w:t>
      </w:r>
      <w:r w:rsidR="007454F7" w:rsidRPr="00652E08">
        <w:rPr>
          <w:rFonts w:ascii="Times New Roman" w:eastAsia="Calibri" w:hAnsi="Times New Roman" w:cs="Times New Roman"/>
          <w:color w:val="000000" w:themeColor="text1"/>
          <w:sz w:val="28"/>
          <w:szCs w:val="28"/>
        </w:rPr>
        <w:t>закрытом запросе предложений</w:t>
      </w:r>
      <w:r w:rsidR="007454F7" w:rsidRPr="00652E08">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007454F7" w:rsidRPr="00652E08">
        <w:rPr>
          <w:rFonts w:ascii="Times New Roman" w:eastAsia="Times New Roman" w:hAnsi="Times New Roman" w:cs="Times New Roman"/>
          <w:color w:val="000000" w:themeColor="text1"/>
          <w:sz w:val="28"/>
          <w:szCs w:val="28"/>
          <w:lang w:eastAsia="zh-CN"/>
        </w:rPr>
        <w:br/>
        <w:t xml:space="preserve">в </w:t>
      </w:r>
      <w:r w:rsidR="007454F7" w:rsidRPr="00652E08">
        <w:rPr>
          <w:rFonts w:ascii="Times New Roman" w:eastAsia="Calibri" w:hAnsi="Times New Roman" w:cs="Times New Roman"/>
          <w:color w:val="000000" w:themeColor="text1"/>
          <w:sz w:val="28"/>
          <w:szCs w:val="28"/>
        </w:rPr>
        <w:t>закрытом запросе предложений</w:t>
      </w:r>
      <w:r w:rsidR="007454F7" w:rsidRPr="00652E08">
        <w:rPr>
          <w:rFonts w:ascii="Times New Roman" w:eastAsia="Times New Roman" w:hAnsi="Times New Roman" w:cs="Times New Roman"/>
          <w:color w:val="000000" w:themeColor="text1"/>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652E08">
        <w:rPr>
          <w:rFonts w:ascii="Times New Roman" w:eastAsia="Calibri" w:hAnsi="Times New Roman" w:cs="Times New Roman"/>
          <w:color w:val="000000" w:themeColor="text1"/>
          <w:sz w:val="28"/>
          <w:szCs w:val="28"/>
        </w:rPr>
        <w:t xml:space="preserve"> </w:t>
      </w:r>
      <w:r w:rsidR="007454F7" w:rsidRPr="00652E08">
        <w:rPr>
          <w:rFonts w:ascii="Times New Roman" w:eastAsia="Calibri" w:hAnsi="Times New Roman" w:cs="Times New Roman"/>
          <w:color w:val="000000" w:themeColor="text1"/>
          <w:sz w:val="28"/>
          <w:szCs w:val="28"/>
        </w:rPr>
        <w:br/>
        <w:t>о запросе предложений</w:t>
      </w:r>
      <w:r w:rsidR="007454F7" w:rsidRPr="00652E08">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007454F7" w:rsidRPr="00652E08">
        <w:rPr>
          <w:rFonts w:ascii="Times New Roman" w:eastAsia="Calibri" w:hAnsi="Times New Roman" w:cs="Times New Roman"/>
          <w:color w:val="000000" w:themeColor="text1"/>
          <w:sz w:val="28"/>
          <w:szCs w:val="28"/>
        </w:rPr>
        <w:t>закрытом запросе предложений</w:t>
      </w:r>
      <w:r w:rsidR="007454F7" w:rsidRPr="00652E08">
        <w:rPr>
          <w:rFonts w:ascii="Times New Roman" w:eastAsia="Times New Roman" w:hAnsi="Times New Roman" w:cs="Times New Roman"/>
          <w:color w:val="000000" w:themeColor="text1"/>
          <w:sz w:val="28"/>
          <w:szCs w:val="28"/>
          <w:lang w:eastAsia="zh-CN"/>
        </w:rPr>
        <w:t xml:space="preserve">, проект договора, который </w:t>
      </w:r>
      <w:r w:rsidR="007454F7" w:rsidRPr="00652E08">
        <w:rPr>
          <w:rFonts w:ascii="Times New Roman" w:eastAsia="Calibri" w:hAnsi="Times New Roman" w:cs="Times New Roman"/>
          <w:color w:val="000000" w:themeColor="text1"/>
          <w:sz w:val="28"/>
          <w:szCs w:val="28"/>
        </w:rPr>
        <w:t xml:space="preserve">составляется путем включения условий исполнения </w:t>
      </w:r>
      <w:r w:rsidR="007454F7" w:rsidRPr="00652E08">
        <w:rPr>
          <w:rFonts w:ascii="Times New Roman" w:eastAsia="Calibri" w:hAnsi="Times New Roman" w:cs="Times New Roman"/>
          <w:color w:val="000000" w:themeColor="text1"/>
          <w:sz w:val="28"/>
          <w:szCs w:val="28"/>
        </w:rPr>
        <w:lastRenderedPageBreak/>
        <w:t>договора (</w:t>
      </w:r>
      <w:r w:rsidR="007454F7"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652E08">
        <w:rPr>
          <w:rFonts w:ascii="Times New Roman" w:eastAsia="Calibri" w:hAnsi="Times New Roman" w:cs="Times New Roman"/>
          <w:color w:val="000000" w:themeColor="text1"/>
          <w:sz w:val="28"/>
          <w:szCs w:val="28"/>
        </w:rPr>
        <w:t xml:space="preserve">), предложенных участником закупки в заявке на участие </w:t>
      </w:r>
      <w:r w:rsidR="007454F7" w:rsidRPr="00652E08">
        <w:rPr>
          <w:rFonts w:ascii="Times New Roman" w:eastAsia="Calibri" w:hAnsi="Times New Roman" w:cs="Times New Roman"/>
          <w:color w:val="000000" w:themeColor="text1"/>
          <w:sz w:val="28"/>
          <w:szCs w:val="28"/>
        </w:rPr>
        <w:br/>
        <w:t xml:space="preserve">в закрытом запросе предложений, </w:t>
      </w:r>
      <w:r w:rsidR="004D691D" w:rsidRPr="00652E08">
        <w:rPr>
          <w:rFonts w:ascii="Times New Roman" w:eastAsia="Calibri" w:hAnsi="Times New Roman" w:cs="Times New Roman"/>
          <w:color w:val="000000" w:themeColor="text1"/>
          <w:sz w:val="28"/>
          <w:szCs w:val="28"/>
        </w:rPr>
        <w:t xml:space="preserve">в проект договора, прилагаемый </w:t>
      </w:r>
      <w:r w:rsidR="004D691D" w:rsidRPr="00652E08">
        <w:rPr>
          <w:rFonts w:ascii="Times New Roman" w:eastAsia="Calibri" w:hAnsi="Times New Roman" w:cs="Times New Roman"/>
          <w:color w:val="000000" w:themeColor="text1"/>
          <w:sz w:val="28"/>
          <w:szCs w:val="28"/>
        </w:rPr>
        <w:br/>
      </w:r>
      <w:r w:rsidR="007454F7" w:rsidRPr="00652E08">
        <w:rPr>
          <w:rFonts w:ascii="Times New Roman" w:eastAsia="Calibri" w:hAnsi="Times New Roman" w:cs="Times New Roman"/>
          <w:color w:val="000000" w:themeColor="text1"/>
          <w:sz w:val="28"/>
          <w:szCs w:val="28"/>
        </w:rPr>
        <w:t>к документации о запросе предложений</w:t>
      </w:r>
      <w:r w:rsidR="007454F7" w:rsidRPr="00652E08">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007454F7" w:rsidRPr="00652E08">
        <w:rPr>
          <w:rFonts w:ascii="Times New Roman" w:eastAsia="Calibri" w:hAnsi="Times New Roman" w:cs="Times New Roman"/>
          <w:color w:val="000000" w:themeColor="text1"/>
          <w:sz w:val="28"/>
          <w:szCs w:val="28"/>
        </w:rPr>
        <w:t>закрытого запроса предложений</w:t>
      </w:r>
      <w:r w:rsidR="007454F7" w:rsidRPr="00652E08">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7627F798" w14:textId="3842B804" w:rsidR="007454F7" w:rsidRPr="00652E08" w:rsidRDefault="004E2F1A"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33</w:t>
      </w:r>
      <w:r w:rsidR="007454F7" w:rsidRPr="00652E08">
        <w:rPr>
          <w:rFonts w:ascii="Times New Roman" w:eastAsia="Times New Roman" w:hAnsi="Times New Roman" w:cs="Times New Roman"/>
          <w:color w:val="000000" w:themeColor="text1"/>
          <w:sz w:val="28"/>
          <w:szCs w:val="28"/>
          <w:lang w:eastAsia="zh-CN"/>
        </w:rPr>
        <w:t xml:space="preserve">. В случае если только один участник закупки, подавший заявку </w:t>
      </w:r>
      <w:r w:rsidR="007454F7" w:rsidRPr="00652E08">
        <w:rPr>
          <w:rFonts w:ascii="Times New Roman" w:eastAsia="Times New Roman" w:hAnsi="Times New Roman" w:cs="Times New Roman"/>
          <w:color w:val="000000" w:themeColor="text1"/>
          <w:sz w:val="28"/>
          <w:szCs w:val="28"/>
          <w:lang w:eastAsia="zh-CN"/>
        </w:rPr>
        <w:br/>
        <w:t xml:space="preserve">на участие в </w:t>
      </w:r>
      <w:r w:rsidR="007454F7" w:rsidRPr="00652E08">
        <w:rPr>
          <w:rFonts w:ascii="Times New Roman" w:eastAsia="Times New Roman" w:hAnsi="Times New Roman" w:cs="Times New Roman"/>
          <w:color w:val="000000" w:themeColor="text1"/>
          <w:sz w:val="28"/>
          <w:szCs w:val="28"/>
          <w:lang w:eastAsia="ru-RU"/>
        </w:rPr>
        <w:t>закрытом запросе предложений</w:t>
      </w:r>
      <w:r w:rsidR="007454F7" w:rsidRPr="00652E08">
        <w:rPr>
          <w:rFonts w:ascii="Times New Roman" w:eastAsia="Times New Roman" w:hAnsi="Times New Roman" w:cs="Times New Roman"/>
          <w:color w:val="000000" w:themeColor="text1"/>
          <w:sz w:val="28"/>
          <w:szCs w:val="28"/>
          <w:lang w:eastAsia="zh-CN"/>
        </w:rPr>
        <w:t xml:space="preserve">, признан участником </w:t>
      </w:r>
      <w:r w:rsidR="007454F7" w:rsidRPr="00652E08">
        <w:rPr>
          <w:rFonts w:ascii="Times New Roman" w:eastAsia="Times New Roman" w:hAnsi="Times New Roman" w:cs="Times New Roman"/>
          <w:color w:val="000000" w:themeColor="text1"/>
          <w:sz w:val="28"/>
          <w:szCs w:val="28"/>
          <w:lang w:eastAsia="ru-RU"/>
        </w:rPr>
        <w:t>закрытого запроса предложений</w:t>
      </w:r>
      <w:r w:rsidR="007454F7" w:rsidRPr="00652E08">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652E08">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007454F7" w:rsidRPr="00652E08">
        <w:rPr>
          <w:rFonts w:ascii="Times New Roman" w:eastAsia="Calibri" w:hAnsi="Times New Roman" w:cs="Times New Roman"/>
          <w:color w:val="000000" w:themeColor="text1"/>
          <w:sz w:val="28"/>
          <w:szCs w:val="28"/>
        </w:rPr>
        <w:t>(</w:t>
      </w:r>
      <w:r w:rsidR="007454F7"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652E08">
        <w:rPr>
          <w:rFonts w:ascii="Times New Roman" w:eastAsia="Calibri" w:hAnsi="Times New Roman" w:cs="Times New Roman"/>
          <w:color w:val="000000" w:themeColor="text1"/>
          <w:sz w:val="28"/>
          <w:szCs w:val="28"/>
        </w:rPr>
        <w:t>)</w:t>
      </w:r>
      <w:r w:rsidR="007454F7" w:rsidRPr="00652E08">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652E08">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007454F7" w:rsidRPr="00652E08">
        <w:rPr>
          <w:rFonts w:ascii="Times New Roman" w:eastAsia="Times New Roman" w:hAnsi="Times New Roman" w:cs="Times New Roman"/>
          <w:color w:val="000000" w:themeColor="text1"/>
          <w:sz w:val="28"/>
          <w:szCs w:val="28"/>
          <w:lang w:eastAsia="ru-RU"/>
        </w:rPr>
        <w:t>закрытого запроса предложений</w:t>
      </w:r>
      <w:r w:rsidR="007454F7" w:rsidRPr="00652E08">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600D3B4D" w14:textId="0792D693" w:rsidR="005417C9" w:rsidRPr="00652E08" w:rsidRDefault="005417C9"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34. В случае если по окончании срока подачи заявок на участие в закрытом запросе предложений не подано ни одной заявки на участие в закрытом запросе предложений, такой запрос предложений признается несостоявшимся.</w:t>
      </w:r>
    </w:p>
    <w:p w14:paraId="729A40CD" w14:textId="36CD37AE" w:rsidR="005417C9" w:rsidRPr="00652E08" w:rsidRDefault="005417C9"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35. В случае если ни один участник закупки, подавший заявку на участие в закрытом запросе предложений, не признан участником закрытого запроса предложений, такой запрос предложений признается несостоявшимся.</w:t>
      </w:r>
    </w:p>
    <w:p w14:paraId="765267B5"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p>
    <w:p w14:paraId="5261791F" w14:textId="77777777" w:rsidR="007454F7" w:rsidRPr="00652E08" w:rsidRDefault="007454F7" w:rsidP="00652E08">
      <w:pPr>
        <w:widowControl w:val="0"/>
        <w:tabs>
          <w:tab w:val="left" w:pos="0"/>
        </w:tabs>
        <w:autoSpaceDE w:val="0"/>
        <w:autoSpaceDN w:val="0"/>
        <w:spacing w:after="0" w:line="360" w:lineRule="auto"/>
        <w:contextualSpacing/>
        <w:jc w:val="center"/>
        <w:outlineLvl w:val="1"/>
        <w:rPr>
          <w:rFonts w:ascii="Times New Roman" w:eastAsia="Times New Roman" w:hAnsi="Times New Roman" w:cs="Times New Roman"/>
          <w:color w:val="000000" w:themeColor="text1"/>
          <w:sz w:val="28"/>
          <w:szCs w:val="28"/>
          <w:lang w:eastAsia="ru-RU"/>
        </w:rPr>
      </w:pPr>
      <w:bookmarkStart w:id="131" w:name="_Toc99555849"/>
      <w:bookmarkStart w:id="132" w:name="_Toc184806187"/>
      <w:bookmarkStart w:id="133" w:name="_Toc115182376"/>
      <w:bookmarkStart w:id="134" w:name="_Toc162425408"/>
      <w:r w:rsidRPr="00652E08">
        <w:rPr>
          <w:rFonts w:ascii="Times New Roman" w:eastAsia="Times New Roman" w:hAnsi="Times New Roman" w:cs="Times New Roman"/>
          <w:color w:val="000000" w:themeColor="text1"/>
          <w:sz w:val="28"/>
          <w:szCs w:val="28"/>
          <w:lang w:eastAsia="ru-RU"/>
        </w:rPr>
        <w:t>Раздел 10. Условия применения и порядок проведения конкурентного отбора</w:t>
      </w:r>
      <w:bookmarkEnd w:id="131"/>
      <w:bookmarkEnd w:id="132"/>
      <w:bookmarkEnd w:id="133"/>
      <w:bookmarkEnd w:id="134"/>
    </w:p>
    <w:p w14:paraId="00708989" w14:textId="77777777" w:rsidR="007454F7" w:rsidRPr="00652E08" w:rsidRDefault="007454F7" w:rsidP="00652E08">
      <w:pPr>
        <w:widowControl w:val="0"/>
        <w:tabs>
          <w:tab w:val="left" w:pos="0"/>
        </w:tabs>
        <w:autoSpaceDE w:val="0"/>
        <w:autoSpaceDN w:val="0"/>
        <w:spacing w:after="0" w:line="360" w:lineRule="auto"/>
        <w:ind w:firstLine="709"/>
        <w:contextualSpacing/>
        <w:jc w:val="center"/>
        <w:outlineLvl w:val="1"/>
        <w:rPr>
          <w:rFonts w:ascii="Times New Roman" w:eastAsia="Times New Roman" w:hAnsi="Times New Roman" w:cs="Times New Roman"/>
          <w:color w:val="000000" w:themeColor="text1"/>
          <w:sz w:val="28"/>
          <w:szCs w:val="28"/>
          <w:lang w:eastAsia="ru-RU"/>
        </w:rPr>
      </w:pPr>
    </w:p>
    <w:p w14:paraId="7858F620" w14:textId="1A84496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 xml:space="preserve">1. Конкурентный отбор – это конкурентный способ закупки, </w:t>
      </w:r>
      <w:r w:rsidRPr="00652E08">
        <w:rPr>
          <w:rFonts w:ascii="Times New Roman" w:eastAsia="Times New Roman" w:hAnsi="Times New Roman" w:cs="Times New Roman"/>
          <w:color w:val="000000" w:themeColor="text1"/>
          <w:sz w:val="28"/>
          <w:szCs w:val="28"/>
          <w:lang w:eastAsia="ru-RU"/>
        </w:rPr>
        <w:br/>
        <w:t>не являющийся торгами, при котором:</w:t>
      </w:r>
    </w:p>
    <w:p w14:paraId="07E7340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00801BC6"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в Единой информационной системе извещения о проведении конкурентного отбора, конкур</w:t>
      </w:r>
      <w:r w:rsidR="00B873B9" w:rsidRPr="00652E08">
        <w:rPr>
          <w:rFonts w:ascii="Times New Roman" w:eastAsia="Calibri" w:hAnsi="Times New Roman" w:cs="Times New Roman"/>
          <w:color w:val="000000" w:themeColor="text1"/>
          <w:sz w:val="28"/>
          <w:szCs w:val="28"/>
        </w:rPr>
        <w:t>с</w:t>
      </w:r>
      <w:r w:rsidRPr="00652E08">
        <w:rPr>
          <w:rFonts w:ascii="Times New Roman" w:eastAsia="Calibri" w:hAnsi="Times New Roman" w:cs="Times New Roman"/>
          <w:color w:val="000000" w:themeColor="text1"/>
          <w:sz w:val="28"/>
          <w:szCs w:val="28"/>
        </w:rPr>
        <w:t xml:space="preserve">ной документации о закупке, проекта договора, доступных неограниченному кругу лиц; </w:t>
      </w:r>
    </w:p>
    <w:p w14:paraId="4BC375B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2487B56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652E08">
        <w:rPr>
          <w:rFonts w:ascii="Times New Roman" w:eastAsia="Calibri" w:hAnsi="Times New Roman" w:cs="Times New Roman"/>
          <w:color w:val="000000" w:themeColor="text1"/>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14:paraId="05476560" w14:textId="6088FAF4"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 Заказчик вправе провести конкурентный отбор при осуществлении закупок любых товаров, работ, услуг независимо от размера </w:t>
      </w:r>
      <w:r w:rsidR="00CD6B46" w:rsidRPr="00652E08">
        <w:rPr>
          <w:rFonts w:ascii="Times New Roman" w:eastAsia="Times New Roman" w:hAnsi="Times New Roman" w:cs="Times New Roman"/>
          <w:color w:val="000000" w:themeColor="text1"/>
          <w:sz w:val="28"/>
          <w:szCs w:val="28"/>
          <w:lang w:eastAsia="ru-RU"/>
        </w:rPr>
        <w:t>НМЦД</w:t>
      </w:r>
      <w:r w:rsidRPr="00652E08">
        <w:rPr>
          <w:rFonts w:ascii="Times New Roman" w:eastAsia="Times New Roman" w:hAnsi="Times New Roman" w:cs="Times New Roman"/>
          <w:color w:val="000000" w:themeColor="text1"/>
          <w:sz w:val="28"/>
          <w:szCs w:val="28"/>
          <w:lang w:eastAsia="ru-RU"/>
        </w:rPr>
        <w:t>, за исключением следующих случаев:</w:t>
      </w:r>
    </w:p>
    <w:p w14:paraId="1F08BA64"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652E08">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14:paraId="2CE34FBE"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14:paraId="2776F57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14:paraId="19B33D4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1) информация о проведении конкурентного отбора, включая извещение о проведении конкурентного отбора, документацию о закупке, </w:t>
      </w:r>
      <w:r w:rsidRPr="00652E08">
        <w:rPr>
          <w:rFonts w:ascii="Times New Roman" w:eastAsia="Calibri" w:hAnsi="Times New Roman" w:cs="Times New Roman"/>
          <w:color w:val="000000" w:themeColor="text1"/>
          <w:sz w:val="28"/>
          <w:szCs w:val="28"/>
        </w:rPr>
        <w:lastRenderedPageBreak/>
        <w:t>проект договора, размещается Заказчиком в Единой информационной системе не менее чем за пять дней д</w:t>
      </w:r>
      <w:r w:rsidR="004D691D" w:rsidRPr="00652E08">
        <w:rPr>
          <w:rFonts w:ascii="Times New Roman" w:eastAsia="Calibri" w:hAnsi="Times New Roman" w:cs="Times New Roman"/>
          <w:color w:val="000000" w:themeColor="text1"/>
          <w:sz w:val="28"/>
          <w:szCs w:val="28"/>
        </w:rPr>
        <w:t xml:space="preserve">о установленной в документации </w:t>
      </w:r>
      <w:r w:rsidR="004D691D" w:rsidRPr="00652E08">
        <w:rPr>
          <w:rFonts w:ascii="Times New Roman" w:eastAsia="Calibri"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 xml:space="preserve">о проведении конкурентного отбора даты окончания срока подачи заявок </w:t>
      </w:r>
      <w:r w:rsidRPr="00652E08">
        <w:rPr>
          <w:rFonts w:ascii="Times New Roman" w:eastAsia="Calibri" w:hAnsi="Times New Roman" w:cs="Times New Roman"/>
          <w:color w:val="000000" w:themeColor="text1"/>
          <w:sz w:val="28"/>
          <w:szCs w:val="28"/>
        </w:rPr>
        <w:br/>
        <w:t>на участие в конкурентном отборе;</w:t>
      </w:r>
    </w:p>
    <w:p w14:paraId="0C42BA57"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Calibri" w:hAnsi="Times New Roman" w:cs="Times New Roman"/>
          <w:color w:val="000000" w:themeColor="text1"/>
          <w:sz w:val="28"/>
          <w:szCs w:val="28"/>
        </w:rPr>
        <w:t>2) </w:t>
      </w:r>
      <w:r w:rsidRPr="00652E08">
        <w:rPr>
          <w:rFonts w:ascii="Times New Roman" w:eastAsia="Times New Roman" w:hAnsi="Times New Roman" w:cs="Times New Roman"/>
          <w:color w:val="000000" w:themeColor="text1"/>
          <w:sz w:val="28"/>
          <w:szCs w:val="28"/>
          <w:lang w:eastAsia="zh-CN"/>
        </w:rPr>
        <w:t xml:space="preserve">допускается осуществление оценки и сопоставление заявок </w:t>
      </w:r>
      <w:r w:rsidRPr="00652E08">
        <w:rPr>
          <w:rFonts w:ascii="Times New Roman" w:eastAsia="Times New Roman" w:hAnsi="Times New Roman" w:cs="Times New Roman"/>
          <w:color w:val="000000" w:themeColor="text1"/>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76F36482"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3) </w:t>
      </w:r>
      <w:r w:rsidRPr="00652E08">
        <w:rPr>
          <w:rFonts w:ascii="Times New Roman" w:hAnsi="Times New Roman" w:cs="Times New Roman"/>
          <w:color w:val="000000" w:themeColor="text1"/>
          <w:sz w:val="28"/>
          <w:szCs w:val="28"/>
        </w:rPr>
        <w:t xml:space="preserve">в случае внесения изменений в извещение </w:t>
      </w:r>
      <w:r w:rsidRPr="00652E08">
        <w:rPr>
          <w:rFonts w:ascii="Times New Roman" w:eastAsia="Times New Roman" w:hAnsi="Times New Roman" w:cs="Times New Roman"/>
          <w:color w:val="000000" w:themeColor="text1"/>
          <w:sz w:val="28"/>
          <w:szCs w:val="28"/>
          <w:lang w:eastAsia="zh-CN"/>
        </w:rPr>
        <w:t>о проведении конкурентного отбора</w:t>
      </w:r>
      <w:r w:rsidRPr="00652E08">
        <w:rPr>
          <w:rFonts w:ascii="Times New Roman" w:hAnsi="Times New Roman" w:cs="Times New Roman"/>
          <w:color w:val="000000" w:themeColor="text1"/>
          <w:sz w:val="28"/>
          <w:szCs w:val="28"/>
        </w:rPr>
        <w:t xml:space="preserve">, документацию </w:t>
      </w:r>
      <w:r w:rsidRPr="00652E08">
        <w:rPr>
          <w:rFonts w:ascii="Times New Roman" w:eastAsia="Times New Roman" w:hAnsi="Times New Roman" w:cs="Times New Roman"/>
          <w:color w:val="000000" w:themeColor="text1"/>
          <w:sz w:val="28"/>
          <w:szCs w:val="28"/>
          <w:lang w:eastAsia="zh-CN"/>
        </w:rPr>
        <w:t>о проведении конкурентного отбора</w:t>
      </w:r>
      <w:r w:rsidRPr="00652E08">
        <w:rPr>
          <w:rFonts w:ascii="Times New Roman" w:hAnsi="Times New Roman" w:cs="Times New Roman"/>
          <w:color w:val="000000" w:themeColor="text1"/>
          <w:sz w:val="28"/>
          <w:szCs w:val="28"/>
        </w:rPr>
        <w:t xml:space="preserve"> срок подачи заявок на участие в </w:t>
      </w:r>
      <w:r w:rsidRPr="00652E08">
        <w:rPr>
          <w:rFonts w:ascii="Times New Roman" w:eastAsia="Times New Roman" w:hAnsi="Times New Roman" w:cs="Times New Roman"/>
          <w:color w:val="000000" w:themeColor="text1"/>
          <w:sz w:val="28"/>
          <w:szCs w:val="28"/>
          <w:lang w:eastAsia="zh-CN"/>
        </w:rPr>
        <w:t>конкурентном отборе</w:t>
      </w:r>
      <w:r w:rsidRPr="00652E08">
        <w:rPr>
          <w:rFonts w:ascii="Times New Roman" w:hAnsi="Times New Roman" w:cs="Times New Roman"/>
          <w:color w:val="000000" w:themeColor="text1"/>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не менее пяти дней.</w:t>
      </w:r>
    </w:p>
    <w:p w14:paraId="7263C550" w14:textId="77777777" w:rsidR="007454F7" w:rsidRPr="00652E08" w:rsidRDefault="007454F7" w:rsidP="00652E08">
      <w:pPr>
        <w:widowControl w:val="0"/>
        <w:tabs>
          <w:tab w:val="left" w:pos="0"/>
        </w:tabs>
        <w:autoSpaceDE w:val="0"/>
        <w:autoSpaceDN w:val="0"/>
        <w:spacing w:after="0" w:line="360" w:lineRule="auto"/>
        <w:ind w:firstLine="709"/>
        <w:contextualSpacing/>
        <w:jc w:val="both"/>
        <w:outlineLvl w:val="2"/>
        <w:rPr>
          <w:rFonts w:ascii="Times New Roman" w:eastAsia="Times New Roman" w:hAnsi="Times New Roman" w:cs="Times New Roman"/>
          <w:color w:val="000000" w:themeColor="text1"/>
          <w:sz w:val="28"/>
          <w:szCs w:val="28"/>
          <w:lang w:eastAsia="ru-RU"/>
        </w:rPr>
      </w:pPr>
    </w:p>
    <w:p w14:paraId="78957217" w14:textId="77777777" w:rsidR="007454F7" w:rsidRPr="00652E08" w:rsidRDefault="007454F7" w:rsidP="00652E08">
      <w:pPr>
        <w:widowControl w:val="0"/>
        <w:tabs>
          <w:tab w:val="left" w:pos="0"/>
        </w:tabs>
        <w:autoSpaceDE w:val="0"/>
        <w:autoSpaceDN w:val="0"/>
        <w:spacing w:after="0" w:line="360" w:lineRule="auto"/>
        <w:contextualSpacing/>
        <w:jc w:val="center"/>
        <w:outlineLvl w:val="2"/>
        <w:rPr>
          <w:rFonts w:ascii="Times New Roman" w:eastAsia="Times New Roman" w:hAnsi="Times New Roman" w:cs="Times New Roman"/>
          <w:color w:val="000000" w:themeColor="text1"/>
          <w:sz w:val="28"/>
          <w:szCs w:val="28"/>
          <w:lang w:eastAsia="ru-RU"/>
        </w:rPr>
      </w:pPr>
      <w:bookmarkStart w:id="135" w:name="_Toc99555850"/>
      <w:bookmarkStart w:id="136" w:name="_Toc184806188"/>
      <w:bookmarkStart w:id="137" w:name="_Toc115182377"/>
      <w:bookmarkStart w:id="138" w:name="_Toc162425409"/>
      <w:r w:rsidRPr="00652E08">
        <w:rPr>
          <w:rFonts w:ascii="Times New Roman" w:eastAsia="Times New Roman" w:hAnsi="Times New Roman" w:cs="Times New Roman"/>
          <w:color w:val="000000" w:themeColor="text1"/>
          <w:sz w:val="28"/>
          <w:szCs w:val="28"/>
          <w:lang w:eastAsia="ru-RU"/>
        </w:rPr>
        <w:t xml:space="preserve">Глава </w:t>
      </w:r>
      <w:r w:rsidRPr="00652E08">
        <w:rPr>
          <w:rFonts w:ascii="Times New Roman" w:eastAsia="Times New Roman" w:hAnsi="Times New Roman" w:cs="Times New Roman"/>
          <w:color w:val="000000" w:themeColor="text1"/>
          <w:sz w:val="28"/>
          <w:szCs w:val="28"/>
          <w:lang w:val="en-US" w:eastAsia="ru-RU"/>
        </w:rPr>
        <w:t>IV</w:t>
      </w:r>
      <w:r w:rsidRPr="00652E08">
        <w:rPr>
          <w:rFonts w:ascii="Times New Roman" w:eastAsia="Times New Roman" w:hAnsi="Times New Roman" w:cs="Times New Roman"/>
          <w:color w:val="000000" w:themeColor="text1"/>
          <w:sz w:val="28"/>
          <w:szCs w:val="28"/>
          <w:lang w:eastAsia="ru-RU"/>
        </w:rPr>
        <w:t>. Проведение неконкурентных закупок</w:t>
      </w:r>
      <w:bookmarkEnd w:id="135"/>
      <w:bookmarkEnd w:id="136"/>
      <w:bookmarkEnd w:id="137"/>
      <w:bookmarkEnd w:id="138"/>
    </w:p>
    <w:p w14:paraId="1846C914" w14:textId="77777777" w:rsidR="007454F7" w:rsidRPr="00652E08" w:rsidRDefault="007454F7" w:rsidP="00652E08">
      <w:pPr>
        <w:widowControl w:val="0"/>
        <w:tabs>
          <w:tab w:val="left" w:pos="0"/>
        </w:tabs>
        <w:autoSpaceDE w:val="0"/>
        <w:autoSpaceDN w:val="0"/>
        <w:spacing w:after="0" w:line="360" w:lineRule="auto"/>
        <w:contextualSpacing/>
        <w:jc w:val="center"/>
        <w:outlineLvl w:val="2"/>
        <w:rPr>
          <w:rFonts w:ascii="Times New Roman" w:eastAsia="Times New Roman" w:hAnsi="Times New Roman" w:cs="Times New Roman"/>
          <w:color w:val="000000" w:themeColor="text1"/>
          <w:sz w:val="28"/>
          <w:szCs w:val="28"/>
          <w:lang w:eastAsia="ru-RU"/>
        </w:rPr>
      </w:pPr>
    </w:p>
    <w:p w14:paraId="6E9CCD51" w14:textId="77777777" w:rsidR="007454F7" w:rsidRPr="00652E08" w:rsidRDefault="007454F7" w:rsidP="00652E08">
      <w:pPr>
        <w:widowControl w:val="0"/>
        <w:tabs>
          <w:tab w:val="left" w:pos="0"/>
        </w:tabs>
        <w:autoSpaceDE w:val="0"/>
        <w:autoSpaceDN w:val="0"/>
        <w:spacing w:after="0" w:line="360" w:lineRule="auto"/>
        <w:contextualSpacing/>
        <w:jc w:val="center"/>
        <w:outlineLvl w:val="2"/>
        <w:rPr>
          <w:rFonts w:ascii="Times New Roman" w:eastAsia="Times New Roman" w:hAnsi="Times New Roman" w:cs="Times New Roman"/>
          <w:color w:val="000000" w:themeColor="text1"/>
          <w:sz w:val="28"/>
          <w:szCs w:val="28"/>
          <w:lang w:eastAsia="ru-RU"/>
        </w:rPr>
      </w:pPr>
      <w:bookmarkStart w:id="139" w:name="_Toc99555851"/>
      <w:bookmarkStart w:id="140" w:name="_Toc184806189"/>
      <w:bookmarkStart w:id="141" w:name="_Toc115182378"/>
      <w:bookmarkStart w:id="142" w:name="_Toc162425410"/>
      <w:r w:rsidRPr="00652E08">
        <w:rPr>
          <w:rFonts w:ascii="Times New Roman" w:eastAsia="Times New Roman" w:hAnsi="Times New Roman" w:cs="Times New Roman"/>
          <w:color w:val="000000" w:themeColor="text1"/>
          <w:sz w:val="28"/>
          <w:szCs w:val="28"/>
          <w:lang w:eastAsia="ru-RU"/>
        </w:rPr>
        <w:t>Раздел 1. Условия применения и порядок проведения запроса оферт</w:t>
      </w:r>
      <w:bookmarkEnd w:id="139"/>
      <w:bookmarkEnd w:id="140"/>
      <w:bookmarkEnd w:id="141"/>
      <w:bookmarkEnd w:id="142"/>
    </w:p>
    <w:p w14:paraId="107DA074" w14:textId="77777777" w:rsidR="007454F7" w:rsidRPr="00652E08" w:rsidRDefault="007454F7" w:rsidP="00652E08">
      <w:pPr>
        <w:widowControl w:val="0"/>
        <w:tabs>
          <w:tab w:val="left" w:pos="0"/>
        </w:tabs>
        <w:autoSpaceDE w:val="0"/>
        <w:autoSpaceDN w:val="0"/>
        <w:spacing w:after="0" w:line="360" w:lineRule="auto"/>
        <w:ind w:firstLine="709"/>
        <w:contextualSpacing/>
        <w:jc w:val="center"/>
        <w:outlineLvl w:val="2"/>
        <w:rPr>
          <w:rFonts w:ascii="Times New Roman" w:eastAsia="Times New Roman" w:hAnsi="Times New Roman" w:cs="Times New Roman"/>
          <w:color w:val="000000" w:themeColor="text1"/>
          <w:sz w:val="28"/>
          <w:szCs w:val="28"/>
          <w:lang w:eastAsia="ru-RU"/>
        </w:rPr>
      </w:pPr>
    </w:p>
    <w:p w14:paraId="3E8137B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hAnsi="Times New Roman" w:cs="Times New Roman"/>
          <w:color w:val="000000" w:themeColor="text1"/>
          <w:sz w:val="28"/>
          <w:szCs w:val="28"/>
        </w:rPr>
        <w:t>1. </w:t>
      </w:r>
      <w:r w:rsidRPr="00652E08">
        <w:rPr>
          <w:rFonts w:ascii="Times New Roman" w:eastAsia="Calibri" w:hAnsi="Times New Roman" w:cs="Times New Roman"/>
          <w:color w:val="000000" w:themeColor="text1"/>
          <w:sz w:val="28"/>
          <w:szCs w:val="28"/>
        </w:rPr>
        <w:t xml:space="preserve">Запрос оферт </w:t>
      </w:r>
      <w:r w:rsidR="00473FF2" w:rsidRPr="00652E08">
        <w:rPr>
          <w:rFonts w:ascii="Times New Roman" w:eastAsia="Calibri" w:hAnsi="Times New Roman" w:cs="Times New Roman"/>
          <w:color w:val="000000" w:themeColor="text1"/>
          <w:sz w:val="28"/>
          <w:szCs w:val="28"/>
        </w:rPr>
        <w:t>–</w:t>
      </w:r>
      <w:r w:rsidRPr="00652E08">
        <w:rPr>
          <w:rFonts w:ascii="Times New Roman" w:eastAsia="Calibri" w:hAnsi="Times New Roman" w:cs="Times New Roman"/>
          <w:color w:val="000000" w:themeColor="text1"/>
          <w:sz w:val="28"/>
          <w:szCs w:val="28"/>
        </w:rPr>
        <w:t xml:space="preserve"> это неконкурентный способ закупки, при котором:</w:t>
      </w:r>
    </w:p>
    <w:p w14:paraId="7E433C7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52E08">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оферт, доступного неограниченному кругу лиц, с прил</w:t>
      </w:r>
      <w:r w:rsidR="00473FF2" w:rsidRPr="00652E08">
        <w:rPr>
          <w:rFonts w:ascii="Times New Roman" w:eastAsia="Calibri" w:hAnsi="Times New Roman" w:cs="Times New Roman"/>
          <w:color w:val="000000" w:themeColor="text1"/>
          <w:sz w:val="28"/>
          <w:szCs w:val="28"/>
        </w:rPr>
        <w:t xml:space="preserve">ожением документации </w:t>
      </w:r>
      <w:r w:rsidR="00473FF2" w:rsidRPr="00652E08">
        <w:rPr>
          <w:rFonts w:ascii="Times New Roman" w:eastAsia="Calibri" w:hAnsi="Times New Roman" w:cs="Times New Roman"/>
          <w:color w:val="000000" w:themeColor="text1"/>
          <w:sz w:val="28"/>
          <w:szCs w:val="28"/>
        </w:rPr>
        <w:br/>
        <w:t>о закупке;</w:t>
      </w:r>
      <w:r w:rsidRPr="00652E08">
        <w:rPr>
          <w:rFonts w:ascii="Times New Roman" w:eastAsia="Calibri" w:hAnsi="Times New Roman" w:cs="Times New Roman"/>
          <w:color w:val="000000" w:themeColor="text1"/>
          <w:sz w:val="28"/>
          <w:szCs w:val="28"/>
        </w:rPr>
        <w:t xml:space="preserve"> </w:t>
      </w:r>
    </w:p>
    <w:p w14:paraId="7472E0D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описание предмета закупки осуществляется без соблюдения требований части 6.1 статьи</w:t>
      </w:r>
      <w:r w:rsidR="00473FF2" w:rsidRPr="00652E08">
        <w:rPr>
          <w:rFonts w:ascii="Times New Roman" w:eastAsia="Calibri" w:hAnsi="Times New Roman" w:cs="Times New Roman"/>
          <w:color w:val="000000" w:themeColor="text1"/>
          <w:sz w:val="28"/>
          <w:szCs w:val="28"/>
        </w:rPr>
        <w:t xml:space="preserve"> 3 Федерального закона № 223-ФЗ;</w:t>
      </w:r>
    </w:p>
    <w:p w14:paraId="76297D6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652E08">
        <w:rPr>
          <w:rFonts w:ascii="Times New Roman" w:eastAsia="Calibri" w:hAnsi="Times New Roman" w:cs="Times New Roman"/>
          <w:color w:val="000000" w:themeColor="text1"/>
          <w:sz w:val="28"/>
          <w:szCs w:val="28"/>
        </w:rPr>
        <w:br/>
        <w:t xml:space="preserve">и оферта которого по результатам сопоставления оферт на основании </w:t>
      </w:r>
      <w:r w:rsidRPr="00652E08">
        <w:rPr>
          <w:rFonts w:ascii="Times New Roman" w:eastAsia="Calibri" w:hAnsi="Times New Roman" w:cs="Times New Roman"/>
          <w:color w:val="000000" w:themeColor="text1"/>
          <w:sz w:val="28"/>
          <w:szCs w:val="28"/>
        </w:rPr>
        <w:lastRenderedPageBreak/>
        <w:t>указанных в документации о закупке критериев (критерия) содержит лучшие условия исполнения договора.</w:t>
      </w:r>
    </w:p>
    <w:p w14:paraId="30BE14F8" w14:textId="311FF5A6"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Заказчик вправе провести запрос оферт в случаях:</w:t>
      </w:r>
    </w:p>
    <w:p w14:paraId="07373B80" w14:textId="77777777" w:rsidR="007454F7" w:rsidRPr="00652E08" w:rsidRDefault="007454F7" w:rsidP="00652E08">
      <w:pPr>
        <w:tabs>
          <w:tab w:val="left" w:pos="0"/>
          <w:tab w:val="left" w:pos="540"/>
          <w:tab w:val="left" w:pos="900"/>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 закупки товаров,</w:t>
      </w:r>
      <w:r w:rsidR="00722F39" w:rsidRPr="00652E08">
        <w:rPr>
          <w:rFonts w:ascii="Times New Roman" w:hAnsi="Times New Roman" w:cs="Times New Roman"/>
          <w:sz w:val="28"/>
          <w:szCs w:val="28"/>
        </w:rPr>
        <w:t xml:space="preserve"> </w:t>
      </w:r>
      <w:r w:rsidR="00722F39" w:rsidRPr="00652E08">
        <w:rPr>
          <w:rFonts w:ascii="Times New Roman" w:eastAsia="Times New Roman" w:hAnsi="Times New Roman" w:cs="Times New Roman"/>
          <w:color w:val="000000" w:themeColor="text1"/>
          <w:sz w:val="28"/>
          <w:szCs w:val="28"/>
          <w:lang w:eastAsia="zh-CN"/>
        </w:rPr>
        <w:t>работ, услуг,</w:t>
      </w:r>
      <w:r w:rsidRPr="00652E08">
        <w:rPr>
          <w:rFonts w:ascii="Times New Roman" w:eastAsia="Times New Roman" w:hAnsi="Times New Roman" w:cs="Times New Roman"/>
          <w:color w:val="000000" w:themeColor="text1"/>
          <w:sz w:val="28"/>
          <w:szCs w:val="28"/>
          <w:lang w:eastAsia="zh-CN"/>
        </w:rPr>
        <w:t xml:space="preserve">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w:t>
      </w:r>
      <w:r w:rsidRPr="00652E08">
        <w:rPr>
          <w:rFonts w:ascii="Times New Roman" w:eastAsia="Times New Roman" w:hAnsi="Times New Roman" w:cs="Times New Roman"/>
          <w:color w:val="000000" w:themeColor="text1"/>
          <w:sz w:val="28"/>
          <w:szCs w:val="28"/>
          <w:lang w:eastAsia="zh-CN"/>
        </w:rPr>
        <w:br/>
        <w:t>с указанием товаров, работ, услуг, для обеспечения стандартизации (унификации) с которым осуществляется закупка;</w:t>
      </w:r>
    </w:p>
    <w:p w14:paraId="6CF242F6" w14:textId="77777777" w:rsidR="007454F7" w:rsidRPr="00652E08" w:rsidRDefault="007454F7" w:rsidP="00652E08">
      <w:pPr>
        <w:tabs>
          <w:tab w:val="left" w:pos="0"/>
          <w:tab w:val="left" w:pos="540"/>
          <w:tab w:val="left" w:pos="900"/>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2) закупки товаров, обеспечивающих безопасность </w:t>
      </w:r>
      <w:r w:rsidRPr="00652E08">
        <w:rPr>
          <w:rFonts w:ascii="Times New Roman" w:hAnsi="Times New Roman" w:cs="Times New Roman"/>
          <w:color w:val="000000" w:themeColor="text1"/>
          <w:sz w:val="28"/>
          <w:szCs w:val="28"/>
        </w:rPr>
        <w:t>работников Заказчика, студентов, аспирантов, ординаторов Заказчика</w:t>
      </w:r>
      <w:r w:rsidRPr="00652E08">
        <w:rPr>
          <w:rFonts w:ascii="Times New Roman" w:eastAsia="Times New Roman" w:hAnsi="Times New Roman" w:cs="Times New Roman"/>
          <w:color w:val="000000" w:themeColor="text1"/>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24FFD0A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652E08">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652E08">
        <w:rPr>
          <w:rFonts w:ascii="Times New Roman" w:eastAsia="Times New Roman" w:hAnsi="Times New Roman" w:cs="Times New Roman"/>
          <w:color w:val="000000" w:themeColor="text1"/>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652E08">
        <w:rPr>
          <w:rFonts w:ascii="Times New Roman" w:eastAsia="Times New Roman" w:hAnsi="Times New Roman" w:cs="Times New Roman"/>
          <w:color w:val="000000" w:themeColor="text1"/>
          <w:sz w:val="28"/>
          <w:szCs w:val="28"/>
          <w:lang w:eastAsia="zh-CN"/>
        </w:rPr>
        <w:br/>
        <w:t xml:space="preserve">в целях выполнения обязательств Заказчика перед таким внешним Заказчиком. При этом </w:t>
      </w:r>
      <w:r w:rsidRPr="00652E08">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14:paraId="04F559B0" w14:textId="77777777" w:rsidR="007454F7" w:rsidRPr="00652E08" w:rsidRDefault="007454F7" w:rsidP="00652E08">
      <w:pPr>
        <w:tabs>
          <w:tab w:val="left" w:pos="0"/>
          <w:tab w:val="left" w:pos="540"/>
          <w:tab w:val="left" w:pos="900"/>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4) закупки товаров для последующей перепродажи. При этом </w:t>
      </w:r>
      <w:r w:rsidRPr="00652E08">
        <w:rPr>
          <w:rFonts w:ascii="Times New Roman" w:eastAsia="Times New Roman" w:hAnsi="Times New Roman" w:cs="Times New Roman"/>
          <w:color w:val="000000" w:themeColor="text1"/>
          <w:sz w:val="28"/>
          <w:szCs w:val="28"/>
          <w:lang w:eastAsia="zh-CN"/>
        </w:rPr>
        <w:br/>
        <w:t>в документации о закупке должно содержаться указание на то, что товары закупаются для последующей перепродажи;</w:t>
      </w:r>
    </w:p>
    <w:p w14:paraId="537E6A6F" w14:textId="77777777" w:rsidR="007454F7" w:rsidRPr="00652E08" w:rsidRDefault="007454F7" w:rsidP="00652E08">
      <w:pPr>
        <w:tabs>
          <w:tab w:val="left" w:pos="0"/>
          <w:tab w:val="left" w:pos="540"/>
          <w:tab w:val="left" w:pos="900"/>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5) закупки товаров, работ, услуг, </w:t>
      </w:r>
      <w:r w:rsidRPr="00652E08">
        <w:rPr>
          <w:rFonts w:ascii="Times New Roman" w:hAnsi="Times New Roman" w:cs="Times New Roman"/>
          <w:color w:val="000000" w:themeColor="text1"/>
          <w:sz w:val="28"/>
          <w:szCs w:val="28"/>
        </w:rPr>
        <w:t xml:space="preserve">осуществляемых Заказчиком за счет грантов, передаваемых безвозмездно и безвозвратно гражданами </w:t>
      </w:r>
      <w:r w:rsidRPr="00652E08">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lastRenderedPageBreak/>
        <w:t xml:space="preserve">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652E08">
        <w:rPr>
          <w:rFonts w:ascii="Times New Roman" w:hAnsi="Times New Roman" w:cs="Times New Roman"/>
          <w:color w:val="000000" w:themeColor="text1"/>
          <w:sz w:val="28"/>
          <w:szCs w:val="28"/>
        </w:rPr>
        <w:t>грантодателями</w:t>
      </w:r>
      <w:proofErr w:type="spellEnd"/>
      <w:r w:rsidRPr="00652E08">
        <w:rPr>
          <w:rFonts w:ascii="Times New Roman" w:hAnsi="Times New Roman" w:cs="Times New Roman"/>
          <w:color w:val="000000" w:themeColor="text1"/>
          <w:sz w:val="28"/>
          <w:szCs w:val="28"/>
        </w:rPr>
        <w:t>, не установлено иное</w:t>
      </w:r>
      <w:r w:rsidRPr="00652E08">
        <w:rPr>
          <w:rFonts w:ascii="Times New Roman" w:eastAsia="Times New Roman" w:hAnsi="Times New Roman" w:cs="Times New Roman"/>
          <w:color w:val="000000" w:themeColor="text1"/>
          <w:sz w:val="28"/>
          <w:szCs w:val="28"/>
          <w:lang w:eastAsia="zh-CN"/>
        </w:rPr>
        <w:t xml:space="preserve">. </w:t>
      </w:r>
      <w:r w:rsidR="004D691D"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При этом в документации о закупке должно содержаться указание </w:t>
      </w:r>
      <w:r w:rsidR="004D691D"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на то, что закупка осуществляется за счет средств соответствующей субсидии (гранта);</w:t>
      </w:r>
    </w:p>
    <w:p w14:paraId="33C618B0" w14:textId="77777777" w:rsidR="007454F7" w:rsidRPr="00652E08" w:rsidRDefault="007454F7" w:rsidP="00652E08">
      <w:pPr>
        <w:tabs>
          <w:tab w:val="left" w:pos="0"/>
          <w:tab w:val="left" w:pos="540"/>
          <w:tab w:val="left" w:pos="900"/>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6) закупки товаров, работ, услуг за счет целевых пожертвований;</w:t>
      </w:r>
    </w:p>
    <w:p w14:paraId="51ADF526" w14:textId="77777777" w:rsidR="007454F7" w:rsidRPr="00652E08" w:rsidRDefault="007454F7" w:rsidP="00652E08">
      <w:pPr>
        <w:tabs>
          <w:tab w:val="left" w:pos="0"/>
          <w:tab w:val="left" w:pos="540"/>
          <w:tab w:val="left" w:pos="900"/>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7) закупки пищевых продуктов для комбинатов питания Заказчика;</w:t>
      </w:r>
    </w:p>
    <w:p w14:paraId="19A28B26" w14:textId="77777777" w:rsidR="007454F7" w:rsidRPr="00652E08" w:rsidRDefault="007454F7" w:rsidP="00652E08">
      <w:pPr>
        <w:tabs>
          <w:tab w:val="left" w:pos="0"/>
          <w:tab w:val="left" w:pos="540"/>
          <w:tab w:val="left" w:pos="900"/>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652E08">
        <w:rPr>
          <w:rFonts w:ascii="Times New Roman" w:hAnsi="Times New Roman" w:cs="Times New Roman"/>
          <w:color w:val="000000" w:themeColor="text1"/>
          <w:sz w:val="28"/>
          <w:szCs w:val="28"/>
        </w:rPr>
        <w:t xml:space="preserve">. </w:t>
      </w:r>
    </w:p>
    <w:p w14:paraId="0BC0EA3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Информация о проведении запроса оферт, включая извещение </w:t>
      </w:r>
      <w:r w:rsidRPr="00652E08">
        <w:rPr>
          <w:rFonts w:ascii="Times New Roman" w:hAnsi="Times New Roman" w:cs="Times New Roman"/>
          <w:color w:val="000000" w:themeColor="text1"/>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652E08">
        <w:rPr>
          <w:rFonts w:ascii="Times New Roman" w:hAnsi="Times New Roman" w:cs="Times New Roman"/>
          <w:color w:val="000000" w:themeColor="text1"/>
          <w:sz w:val="28"/>
          <w:szCs w:val="28"/>
        </w:rPr>
        <w:br/>
        <w:t xml:space="preserve">не менее чем за пять рабочих дней до установленного в документации </w:t>
      </w:r>
      <w:r w:rsidRPr="00652E08">
        <w:rPr>
          <w:rFonts w:ascii="Times New Roman" w:hAnsi="Times New Roman" w:cs="Times New Roman"/>
          <w:color w:val="000000" w:themeColor="text1"/>
          <w:sz w:val="28"/>
          <w:szCs w:val="28"/>
        </w:rPr>
        <w:br/>
        <w:t xml:space="preserve">о запросе оферт дня окончания подачи оферт. </w:t>
      </w:r>
    </w:p>
    <w:p w14:paraId="02E5859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652E08">
        <w:rPr>
          <w:rFonts w:ascii="Times New Roman" w:hAnsi="Times New Roman" w:cs="Times New Roman"/>
          <w:color w:val="000000" w:themeColor="text1"/>
          <w:sz w:val="28"/>
          <w:szCs w:val="28"/>
        </w:rPr>
        <w:t>проса оферт и</w:t>
      </w:r>
      <w:r w:rsidR="00473FF2" w:rsidRPr="00652E08">
        <w:rPr>
          <w:rFonts w:ascii="Times New Roman" w:hAnsi="Times New Roman" w:cs="Times New Roman"/>
          <w:color w:val="000000" w:themeColor="text1"/>
          <w:sz w:val="28"/>
          <w:szCs w:val="28"/>
        </w:rPr>
        <w:t xml:space="preserve"> </w:t>
      </w:r>
      <w:r w:rsidR="004D691D" w:rsidRPr="00652E08">
        <w:rPr>
          <w:rFonts w:ascii="Times New Roman" w:hAnsi="Times New Roman" w:cs="Times New Roman"/>
          <w:color w:val="000000" w:themeColor="text1"/>
          <w:sz w:val="28"/>
          <w:szCs w:val="28"/>
        </w:rPr>
        <w:t>(или)</w:t>
      </w:r>
      <w:r w:rsidR="00473FF2" w:rsidRPr="00652E08">
        <w:rPr>
          <w:rFonts w:ascii="Times New Roman" w:hAnsi="Times New Roman" w:cs="Times New Roman"/>
          <w:color w:val="000000" w:themeColor="text1"/>
          <w:sz w:val="28"/>
          <w:szCs w:val="28"/>
        </w:rPr>
        <w:t xml:space="preserve"> </w:t>
      </w:r>
      <w:r w:rsidR="004D691D" w:rsidRPr="00652E08">
        <w:rPr>
          <w:rFonts w:ascii="Times New Roman" w:hAnsi="Times New Roman" w:cs="Times New Roman"/>
          <w:color w:val="000000" w:themeColor="text1"/>
          <w:sz w:val="28"/>
          <w:szCs w:val="28"/>
        </w:rPr>
        <w:t xml:space="preserve">документацию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 запросе оферт, извещение об отмен</w:t>
      </w:r>
      <w:r w:rsidR="004D691D" w:rsidRPr="00652E08">
        <w:rPr>
          <w:rFonts w:ascii="Times New Roman" w:hAnsi="Times New Roman" w:cs="Times New Roman"/>
          <w:color w:val="000000" w:themeColor="text1"/>
          <w:sz w:val="28"/>
          <w:szCs w:val="28"/>
        </w:rPr>
        <w:t xml:space="preserve">е запроса оферт не размещаются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в Единой информационной системе, а в соответствующие сроки, </w:t>
      </w:r>
      <w:r w:rsidRPr="00652E08">
        <w:rPr>
          <w:rFonts w:ascii="Times New Roman" w:hAnsi="Times New Roman" w:cs="Times New Roman"/>
          <w:color w:val="000000" w:themeColor="text1"/>
          <w:sz w:val="28"/>
          <w:szCs w:val="28"/>
        </w:rPr>
        <w:lastRenderedPageBreak/>
        <w:t xml:space="preserve">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по адресу электронной почты, по факсу</w:t>
      </w:r>
      <w:r w:rsidR="00151AEC" w:rsidRPr="00652E08">
        <w:rPr>
          <w:rFonts w:ascii="Times New Roman" w:hAnsi="Times New Roman" w:cs="Times New Roman"/>
          <w:color w:val="000000" w:themeColor="text1"/>
          <w:sz w:val="28"/>
          <w:szCs w:val="28"/>
        </w:rPr>
        <w:t>, иным способом</w:t>
      </w:r>
      <w:r w:rsidRPr="00652E08">
        <w:rPr>
          <w:rFonts w:ascii="Times New Roman" w:hAnsi="Times New Roman" w:cs="Times New Roman"/>
          <w:color w:val="000000" w:themeColor="text1"/>
          <w:sz w:val="28"/>
          <w:szCs w:val="28"/>
        </w:rPr>
        <w:t xml:space="preserve">). При этом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не допускается при осуществлении закупки использовать разные способы связи в отношении разных участников закупки.</w:t>
      </w:r>
    </w:p>
    <w:p w14:paraId="3A439EC5"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5. В извещении о запросе оферт должны быть указаны следующие сведения:</w:t>
      </w:r>
    </w:p>
    <w:p w14:paraId="4F2EB107"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 способ закупки;</w:t>
      </w:r>
    </w:p>
    <w:p w14:paraId="4D4A32A2"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14:paraId="32854991"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14:paraId="3E641BEA"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14:paraId="218FAA7D" w14:textId="75E7B0AC"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zh-CN"/>
        </w:rPr>
        <w:t>5) </w:t>
      </w:r>
      <w:r w:rsidRPr="00652E08">
        <w:rPr>
          <w:rFonts w:ascii="Times New Roman" w:eastAsia="Times New Roman" w:hAnsi="Times New Roman" w:cs="Times New Roman"/>
          <w:color w:val="000000" w:themeColor="text1"/>
          <w:sz w:val="28"/>
          <w:szCs w:val="28"/>
        </w:rPr>
        <w:t xml:space="preserve">сведения о </w:t>
      </w:r>
      <w:r w:rsidR="00CD6B46"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1F8C4605"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652E08">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652E08">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14:paraId="6366E1AA" w14:textId="6A6DB162"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оферт </w:t>
      </w:r>
      <w:r w:rsidRPr="00652E08">
        <w:rPr>
          <w:rFonts w:ascii="Times New Roman" w:eastAsia="Times New Roman" w:hAnsi="Times New Roman" w:cs="Times New Roman"/>
          <w:color w:val="000000" w:themeColor="text1"/>
          <w:sz w:val="28"/>
          <w:szCs w:val="28"/>
          <w:lang w:eastAsia="zh-CN"/>
        </w:rPr>
        <w:br/>
        <w:t>и порядок п</w:t>
      </w:r>
      <w:r w:rsidR="005417C9" w:rsidRPr="00652E08">
        <w:rPr>
          <w:rFonts w:ascii="Times New Roman" w:eastAsia="Times New Roman" w:hAnsi="Times New Roman" w:cs="Times New Roman"/>
          <w:color w:val="000000" w:themeColor="text1"/>
          <w:sz w:val="28"/>
          <w:szCs w:val="28"/>
          <w:lang w:eastAsia="zh-CN"/>
        </w:rPr>
        <w:t>одведения итогов запроса оферт;</w:t>
      </w:r>
    </w:p>
    <w:p w14:paraId="0D3ADB2A" w14:textId="07DA53F5" w:rsidR="005417C9" w:rsidRPr="00652E08" w:rsidRDefault="005417C9"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lastRenderedPageBreak/>
        <w:t>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7CEC2B45"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 xml:space="preserve">6. Для осуществления запроса оферт Заказчик разрабатывает </w:t>
      </w:r>
      <w:r w:rsidRPr="00652E08">
        <w:rPr>
          <w:rFonts w:ascii="Times New Roman" w:eastAsia="Times New Roman" w:hAnsi="Times New Roman" w:cs="Times New Roman"/>
          <w:color w:val="000000" w:themeColor="text1"/>
          <w:sz w:val="28"/>
          <w:szCs w:val="28"/>
          <w:lang w:eastAsia="zh-CN"/>
        </w:rPr>
        <w:br/>
        <w:t>и утверждает документацию о закупке, которая</w:t>
      </w:r>
      <w:r w:rsidRPr="00652E08">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14:paraId="0B44E138"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описание предмета закупки без соблюдения требований </w:t>
      </w:r>
      <w:r w:rsidRPr="00652E08">
        <w:rPr>
          <w:rFonts w:ascii="Times New Roman" w:hAnsi="Times New Roman" w:cs="Times New Roman"/>
          <w:color w:val="000000" w:themeColor="text1"/>
          <w:sz w:val="28"/>
          <w:szCs w:val="28"/>
        </w:rPr>
        <w:br/>
        <w:t>части 6.1 статьи 3 Федерального закона № 223-ФЗ;</w:t>
      </w:r>
    </w:p>
    <w:p w14:paraId="6C80CB3A"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требования к содержанию, форме, оформлению и составу оферт,</w:t>
      </w:r>
      <w:r w:rsidRPr="00652E08">
        <w:rPr>
          <w:rFonts w:ascii="Times New Roman" w:eastAsia="Times New Roman" w:hAnsi="Times New Roman" w:cs="Times New Roman"/>
          <w:color w:val="000000" w:themeColor="text1"/>
          <w:sz w:val="28"/>
          <w:szCs w:val="28"/>
          <w:lang w:eastAsia="zh-CN"/>
        </w:rPr>
        <w:t xml:space="preserve"> </w:t>
      </w:r>
      <w:r w:rsidRPr="00652E08">
        <w:rPr>
          <w:rFonts w:ascii="Times New Roman" w:eastAsia="Times New Roman" w:hAnsi="Times New Roman" w:cs="Times New Roman"/>
          <w:color w:val="000000" w:themeColor="text1"/>
          <w:sz w:val="28"/>
          <w:szCs w:val="28"/>
          <w:lang w:eastAsia="zh-CN"/>
        </w:rPr>
        <w:br/>
        <w:t>в том числе исчерпывающий перечень документов, которые должны быть представлены в составе оферты</w:t>
      </w:r>
      <w:r w:rsidRPr="00652E08">
        <w:rPr>
          <w:rFonts w:ascii="Times New Roman" w:hAnsi="Times New Roman" w:cs="Times New Roman"/>
          <w:color w:val="000000" w:themeColor="text1"/>
          <w:sz w:val="28"/>
          <w:szCs w:val="28"/>
        </w:rPr>
        <w:t>;</w:t>
      </w:r>
    </w:p>
    <w:p w14:paraId="24015E84"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hAnsi="Times New Roman" w:cs="Times New Roman"/>
          <w:color w:val="000000" w:themeColor="text1"/>
          <w:sz w:val="28"/>
          <w:szCs w:val="28"/>
        </w:rPr>
        <w:t>3) требования к описанию участниками</w:t>
      </w:r>
      <w:r w:rsidRPr="00652E08">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652E08">
        <w:rPr>
          <w:rFonts w:ascii="Times New Roman" w:eastAsia="Times New Roman" w:hAnsi="Times New Roman" w:cs="Times New Roman"/>
          <w:color w:val="000000" w:themeColor="text1"/>
          <w:sz w:val="28"/>
          <w:szCs w:val="28"/>
          <w:lang w:eastAsia="zh-CN"/>
        </w:rPr>
        <w:t xml:space="preserve">х свойств), его количественных </w:t>
      </w:r>
      <w:r w:rsidR="005637FD"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6393BDE6" w14:textId="5D0AE5F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4) </w:t>
      </w:r>
      <w:r w:rsidRPr="00652E08">
        <w:rPr>
          <w:rFonts w:ascii="Times New Roman" w:eastAsia="Times New Roman" w:hAnsi="Times New Roman" w:cs="Times New Roman"/>
          <w:color w:val="000000" w:themeColor="text1"/>
          <w:sz w:val="28"/>
          <w:szCs w:val="28"/>
        </w:rPr>
        <w:t xml:space="preserve">сведения о </w:t>
      </w:r>
      <w:r w:rsidR="00CD6B46" w:rsidRPr="00652E08">
        <w:rPr>
          <w:rFonts w:ascii="Times New Roman" w:eastAsia="Times New Roman" w:hAnsi="Times New Roman" w:cs="Times New Roman"/>
          <w:color w:val="000000" w:themeColor="text1"/>
          <w:sz w:val="28"/>
          <w:szCs w:val="28"/>
        </w:rPr>
        <w:t>НМЦД</w:t>
      </w:r>
      <w:r w:rsidRPr="00652E08">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5E9197D"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lastRenderedPageBreak/>
        <w:t>5) форма, сроки и порядок оплаты товара, работы, услуги;</w:t>
      </w:r>
    </w:p>
    <w:p w14:paraId="4A83B0B1" w14:textId="550F84B3"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6) </w:t>
      </w:r>
      <w:r w:rsidRPr="00652E08">
        <w:rPr>
          <w:rFonts w:ascii="Times New Roman" w:eastAsia="Times New Roman" w:hAnsi="Times New Roman" w:cs="Times New Roman"/>
          <w:color w:val="000000" w:themeColor="text1"/>
          <w:sz w:val="28"/>
          <w:szCs w:val="28"/>
        </w:rPr>
        <w:t xml:space="preserve">обоснование </w:t>
      </w:r>
      <w:r w:rsidR="00CD6B46" w:rsidRPr="00652E08">
        <w:rPr>
          <w:rFonts w:ascii="Times New Roman" w:eastAsia="Times New Roman" w:hAnsi="Times New Roman" w:cs="Times New Roman"/>
          <w:color w:val="000000" w:themeColor="text1"/>
          <w:sz w:val="28"/>
          <w:szCs w:val="28"/>
        </w:rPr>
        <w:t>НМЦД</w:t>
      </w:r>
      <w:r w:rsidR="00CD6B46" w:rsidRPr="00652E08" w:rsidDel="00CD6B46">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 xml:space="preserve">либо цены единицы товара, работы, услуги, включая информацию о расходах </w:t>
      </w:r>
      <w:r w:rsidR="00801BC6"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391E5FCD"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14:paraId="5D4E0BB8"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1624804A"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14:paraId="115A66AF"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14:paraId="54220C35"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14:paraId="393B35C8"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12) условия допуска к участию в закупке;</w:t>
      </w:r>
    </w:p>
    <w:p w14:paraId="2F8AFC0B"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13) критерии оценки и сопоставления оферт в соответствии </w:t>
      </w:r>
      <w:r w:rsidRPr="00652E08">
        <w:rPr>
          <w:rFonts w:ascii="Times New Roman" w:eastAsia="Times New Roman" w:hAnsi="Times New Roman" w:cs="Times New Roman"/>
          <w:color w:val="000000" w:themeColor="text1"/>
          <w:sz w:val="28"/>
          <w:szCs w:val="28"/>
          <w:lang w:eastAsia="zh-CN"/>
        </w:rPr>
        <w:br/>
        <w:t>с приложением № 2 к Положению о закупке;</w:t>
      </w:r>
    </w:p>
    <w:p w14:paraId="01F4094B"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14) порядок оценки и сопоставления оферт в соответствии </w:t>
      </w:r>
      <w:r w:rsidRPr="00652E08">
        <w:rPr>
          <w:rFonts w:ascii="Times New Roman" w:eastAsia="Times New Roman" w:hAnsi="Times New Roman" w:cs="Times New Roman"/>
          <w:color w:val="000000" w:themeColor="text1"/>
          <w:sz w:val="28"/>
          <w:szCs w:val="28"/>
          <w:lang w:eastAsia="zh-CN"/>
        </w:rPr>
        <w:br/>
        <w:t>с приложением № 2 к Положению о закупке и условия выбора победителя;</w:t>
      </w:r>
    </w:p>
    <w:p w14:paraId="0A1526D1" w14:textId="514C9528" w:rsidR="00722F39" w:rsidRPr="00652E08" w:rsidRDefault="00722F39"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15) размер обеспечения оферт на участие в закупке, порядок и срок его предоставления в случае установления требования обеспечения оферт на участие в закупке (если такой способ обеспечения оферт, предусмотрен документацией о закупке);</w:t>
      </w:r>
    </w:p>
    <w:p w14:paraId="627016E1" w14:textId="1F939F44" w:rsidR="007454F7" w:rsidRPr="00652E08" w:rsidRDefault="00722F39"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12A9427"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закупки;</w:t>
      </w:r>
    </w:p>
    <w:p w14:paraId="59824A8C" w14:textId="01D81230" w:rsidR="00E93BBA" w:rsidRPr="00652E08" w:rsidRDefault="005417C9"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18) наименование страны происхождения поставляемого товара (при осуществлении закупки товара, в том числе поставляемого заказчику при </w:t>
      </w:r>
      <w:r w:rsidRPr="00652E08">
        <w:rPr>
          <w:rFonts w:ascii="Times New Roman" w:eastAsia="Times New Roman" w:hAnsi="Times New Roman" w:cs="Times New Roman"/>
          <w:color w:val="000000" w:themeColor="text1"/>
          <w:sz w:val="28"/>
          <w:szCs w:val="28"/>
          <w:lang w:eastAsia="zh-CN"/>
        </w:rPr>
        <w:lastRenderedPageBreak/>
        <w:t>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151AEC" w:rsidRPr="00652E08">
        <w:rPr>
          <w:rFonts w:ascii="Times New Roman" w:eastAsia="Times New Roman" w:hAnsi="Times New Roman" w:cs="Times New Roman"/>
          <w:color w:val="000000" w:themeColor="text1"/>
          <w:sz w:val="28"/>
          <w:szCs w:val="28"/>
          <w:lang w:eastAsia="zh-CN"/>
        </w:rPr>
        <w:t xml:space="preserve">. </w:t>
      </w:r>
    </w:p>
    <w:p w14:paraId="7672C76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hAnsi="Times New Roman" w:cs="Times New Roman"/>
          <w:color w:val="000000" w:themeColor="text1"/>
          <w:sz w:val="28"/>
          <w:szCs w:val="28"/>
        </w:rPr>
        <w:t>7. Любой участник закупки вправе направить Заказчику запрос</w:t>
      </w:r>
      <w:r w:rsidR="000C0081" w:rsidRPr="00652E08">
        <w:rPr>
          <w:rFonts w:ascii="Times New Roman" w:hAnsi="Times New Roman" w:cs="Times New Roman"/>
          <w:color w:val="000000" w:themeColor="text1"/>
          <w:sz w:val="28"/>
          <w:szCs w:val="28"/>
        </w:rPr>
        <w:t xml:space="preserve">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652E08">
        <w:rPr>
          <w:rFonts w:ascii="Times New Roman" w:eastAsia="Times New Roman" w:hAnsi="Times New Roman" w:cs="Times New Roman"/>
          <w:color w:val="000000" w:themeColor="text1"/>
          <w:sz w:val="28"/>
          <w:szCs w:val="28"/>
          <w:lang w:eastAsia="zh-CN"/>
        </w:rPr>
        <w:t xml:space="preserve"> трех дней со дня поступления указанного запроса Заказчик </w:t>
      </w:r>
      <w:r w:rsidRPr="00652E08">
        <w:rPr>
          <w:rFonts w:ascii="Times New Roman" w:hAnsi="Times New Roman" w:cs="Times New Roman"/>
          <w:color w:val="000000" w:themeColor="text1"/>
          <w:sz w:val="28"/>
          <w:szCs w:val="28"/>
        </w:rPr>
        <w:t>размещает в Единой информационной системе</w:t>
      </w:r>
      <w:r w:rsidRPr="00652E08">
        <w:rPr>
          <w:rFonts w:ascii="Times New Roman" w:eastAsia="Times New Roman" w:hAnsi="Times New Roman" w:cs="Times New Roman"/>
          <w:color w:val="000000" w:themeColor="text1"/>
          <w:sz w:val="28"/>
          <w:szCs w:val="28"/>
          <w:lang w:eastAsia="zh-CN"/>
        </w:rPr>
        <w:t xml:space="preserve"> разъяснения положений документации о запросе оферт</w:t>
      </w:r>
      <w:r w:rsidRPr="00652E08">
        <w:rPr>
          <w:rFonts w:ascii="Times New Roman" w:hAnsi="Times New Roman" w:cs="Times New Roman"/>
          <w:color w:val="000000" w:themeColor="text1"/>
          <w:sz w:val="28"/>
          <w:szCs w:val="28"/>
        </w:rPr>
        <w:t xml:space="preserve"> с указанием предмета запроса, но без указания участника закупки, от которого поступил указанный запрос</w:t>
      </w:r>
      <w:r w:rsidRPr="00652E08">
        <w:rPr>
          <w:rFonts w:ascii="Times New Roman" w:eastAsia="Times New Roman" w:hAnsi="Times New Roman" w:cs="Times New Roman"/>
          <w:color w:val="000000" w:themeColor="text1"/>
          <w:sz w:val="28"/>
          <w:szCs w:val="28"/>
          <w:lang w:eastAsia="zh-CN"/>
        </w:rPr>
        <w:t>.</w:t>
      </w:r>
      <w:r w:rsidRPr="00652E08">
        <w:rPr>
          <w:rFonts w:ascii="Times New Roman" w:hAnsi="Times New Roman" w:cs="Times New Roman"/>
          <w:color w:val="000000" w:themeColor="text1"/>
          <w:sz w:val="28"/>
          <w:szCs w:val="28"/>
        </w:rPr>
        <w:t xml:space="preserve"> При этом Заказчик вправе не осуществлять такое разъяснение</w:t>
      </w:r>
      <w:r w:rsidR="000C0081"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в случае</w:t>
      </w:r>
      <w:r w:rsidR="005637FD"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если указанный запрос поступил позднее чем за три рабочих дня до даты окончания срока подачи о</w:t>
      </w:r>
      <w:r w:rsidRPr="00652E08">
        <w:rPr>
          <w:rFonts w:ascii="Times New Roman" w:eastAsia="Times New Roman" w:hAnsi="Times New Roman" w:cs="Times New Roman"/>
          <w:color w:val="000000" w:themeColor="text1"/>
          <w:sz w:val="28"/>
          <w:szCs w:val="28"/>
          <w:lang w:eastAsia="zh-CN"/>
        </w:rPr>
        <w:t xml:space="preserve">ферт. </w:t>
      </w:r>
    </w:p>
    <w:p w14:paraId="2C58D153"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дня окончания срока подачи оферт, такие разъяснения размещаются Заказчиком в Единой информационной системе.</w:t>
      </w:r>
    </w:p>
    <w:p w14:paraId="66633065"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hAnsi="Times New Roman" w:cs="Times New Roman"/>
          <w:color w:val="000000" w:themeColor="text1"/>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14:paraId="06448B54"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8. Заказчик</w:t>
      </w:r>
      <w:r w:rsidRPr="00652E08">
        <w:rPr>
          <w:rFonts w:ascii="Times New Roman" w:hAnsi="Times New Roman" w:cs="Times New Roman"/>
          <w:color w:val="000000" w:themeColor="text1"/>
          <w:sz w:val="28"/>
          <w:szCs w:val="28"/>
        </w:rPr>
        <w:t xml:space="preserve"> по собственной инициативе или в соответствии </w:t>
      </w:r>
      <w:r w:rsidRPr="00652E08">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652E08">
        <w:rPr>
          <w:rFonts w:ascii="Times New Roman" w:hAnsi="Times New Roman" w:cs="Times New Roman"/>
          <w:color w:val="000000" w:themeColor="text1"/>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При этом срок подачи оферт должен быть продлен так, чтобы с даты </w:t>
      </w:r>
      <w:r w:rsidRPr="00652E08">
        <w:rPr>
          <w:rFonts w:ascii="Times New Roman" w:hAnsi="Times New Roman" w:cs="Times New Roman"/>
          <w:color w:val="000000" w:themeColor="text1"/>
          <w:sz w:val="28"/>
          <w:szCs w:val="28"/>
        </w:rPr>
        <w:lastRenderedPageBreak/>
        <w:t>размещения изменений до даты окончания срока по</w:t>
      </w:r>
      <w:r w:rsidR="004D691D" w:rsidRPr="00652E08">
        <w:rPr>
          <w:rFonts w:ascii="Times New Roman" w:hAnsi="Times New Roman" w:cs="Times New Roman"/>
          <w:color w:val="000000" w:themeColor="text1"/>
          <w:sz w:val="28"/>
          <w:szCs w:val="28"/>
        </w:rPr>
        <w:t xml:space="preserve">дачи оферт этот срок составлял </w:t>
      </w:r>
      <w:r w:rsidRPr="00652E08">
        <w:rPr>
          <w:rFonts w:ascii="Times New Roman" w:hAnsi="Times New Roman" w:cs="Times New Roman"/>
          <w:color w:val="000000" w:themeColor="text1"/>
          <w:sz w:val="28"/>
          <w:szCs w:val="28"/>
        </w:rPr>
        <w:t>не менее чем пять рабочих дней.</w:t>
      </w:r>
    </w:p>
    <w:p w14:paraId="0EA1D9EE"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9. Заказчик вправе отменить запрос оферт в любое время </w:t>
      </w:r>
      <w:r w:rsidRPr="00652E08">
        <w:rPr>
          <w:rFonts w:ascii="Times New Roman" w:eastAsia="Times New Roman" w:hAnsi="Times New Roman" w:cs="Times New Roman"/>
          <w:color w:val="000000" w:themeColor="text1"/>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14:paraId="113004C1" w14:textId="77777777" w:rsidR="009F7384" w:rsidRPr="00652E08" w:rsidRDefault="009F7384"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10. Для участия в закупке участник подает оферту, содержащую сведения и документы, предусмотренные документацией о закупке.</w:t>
      </w:r>
    </w:p>
    <w:p w14:paraId="7A33202C" w14:textId="77777777" w:rsidR="009F7384" w:rsidRPr="00652E08" w:rsidRDefault="009F7384"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Факт подачи оферты является подтверждением согласия участника закупки с требованиями документации о закупке.</w:t>
      </w:r>
    </w:p>
    <w:p w14:paraId="72322CB7" w14:textId="166643CE" w:rsidR="007454F7" w:rsidRPr="00652E08" w:rsidRDefault="009F7384"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r w:rsidR="007454F7" w:rsidRPr="00652E08">
        <w:rPr>
          <w:rFonts w:ascii="Times New Roman" w:eastAsia="Times New Roman" w:hAnsi="Times New Roman" w:cs="Times New Roman"/>
          <w:color w:val="000000" w:themeColor="text1"/>
          <w:sz w:val="28"/>
          <w:szCs w:val="28"/>
          <w:lang w:eastAsia="zh-CN"/>
        </w:rPr>
        <w:t>.</w:t>
      </w:r>
    </w:p>
    <w:p w14:paraId="09EA5D99"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14:paraId="7F156675"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652E08">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00801BC6"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(по каждому из указанных лиц в отдельности) (если на стороне участника закупки выступает несколько лиц): </w:t>
      </w:r>
    </w:p>
    <w:p w14:paraId="73089953"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фирменное наимено</w:t>
      </w:r>
      <w:r w:rsidR="004D691D" w:rsidRPr="00652E08">
        <w:rPr>
          <w:rFonts w:ascii="Times New Roman" w:hAnsi="Times New Roman" w:cs="Times New Roman"/>
          <w:color w:val="000000" w:themeColor="text1"/>
          <w:sz w:val="28"/>
          <w:szCs w:val="28"/>
        </w:rPr>
        <w:t xml:space="preserve">вание (наименование), сведения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2BEF0B0D"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w:t>
      </w:r>
      <w:r w:rsidRPr="00652E08">
        <w:rPr>
          <w:rFonts w:ascii="Times New Roman" w:hAnsi="Times New Roman" w:cs="Times New Roman"/>
          <w:color w:val="000000" w:themeColor="text1"/>
          <w:sz w:val="28"/>
          <w:szCs w:val="28"/>
        </w:rPr>
        <w:lastRenderedPageBreak/>
        <w:t xml:space="preserve">физических лиц), надлежащим образом заверенный перевод </w:t>
      </w:r>
      <w:r w:rsidRPr="00652E08">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652E08">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(для иностранных лиц);</w:t>
      </w:r>
    </w:p>
    <w:p w14:paraId="0C87BBFB"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652E08">
        <w:rPr>
          <w:rFonts w:ascii="Times New Roman" w:hAnsi="Times New Roman" w:cs="Times New Roman"/>
          <w:color w:val="000000" w:themeColor="text1"/>
          <w:sz w:val="28"/>
          <w:szCs w:val="28"/>
        </w:rPr>
        <w:t>ми</w:t>
      </w:r>
      <w:r w:rsidRPr="00652E08">
        <w:rPr>
          <w:rFonts w:ascii="Times New Roman" w:hAnsi="Times New Roman" w:cs="Times New Roman"/>
          <w:color w:val="000000" w:themeColor="text1"/>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w:t>
      </w:r>
      <w:r w:rsidRPr="00652E08">
        <w:rPr>
          <w:rFonts w:ascii="Times New Roman" w:hAnsi="Times New Roman" w:cs="Times New Roman"/>
          <w:color w:val="000000" w:themeColor="text1"/>
          <w:sz w:val="28"/>
          <w:szCs w:val="28"/>
        </w:rPr>
        <w:br/>
        <w:t>и оформленной в соответствии с гражданским законодательством</w:t>
      </w:r>
      <w:r w:rsidR="00722F39" w:rsidRPr="00652E08">
        <w:rPr>
          <w:rFonts w:ascii="Times New Roman" w:hAnsi="Times New Roman" w:cs="Times New Roman"/>
          <w:sz w:val="28"/>
          <w:szCs w:val="28"/>
        </w:rPr>
        <w:t xml:space="preserve"> </w:t>
      </w:r>
      <w:r w:rsidR="00722F39" w:rsidRPr="00652E08">
        <w:rPr>
          <w:rFonts w:ascii="Times New Roman" w:hAnsi="Times New Roman" w:cs="Times New Roman"/>
          <w:color w:val="000000" w:themeColor="text1"/>
          <w:sz w:val="28"/>
          <w:szCs w:val="28"/>
        </w:rPr>
        <w:t>Российской Федерации</w:t>
      </w:r>
      <w:r w:rsidRPr="00652E08">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14:paraId="4E433FE2"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14:paraId="04F6A7AF"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г) копия учредительных документов (для юридических лиц);</w:t>
      </w:r>
    </w:p>
    <w:p w14:paraId="058B8B3E"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w:t>
      </w:r>
      <w:r w:rsidRPr="00652E08">
        <w:rPr>
          <w:rFonts w:ascii="Times New Roman" w:hAnsi="Times New Roman" w:cs="Times New Roman"/>
          <w:color w:val="000000" w:themeColor="text1"/>
          <w:sz w:val="28"/>
          <w:szCs w:val="28"/>
        </w:rPr>
        <w:lastRenderedPageBreak/>
        <w:t>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14:paraId="55697282"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w:t>
      </w:r>
      <w:r w:rsidR="00EB26C7"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495ACCC7"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52E08">
        <w:rPr>
          <w:rFonts w:ascii="Times New Roman" w:eastAsia="Calibri" w:hAnsi="Times New Roman" w:cs="Times New Roman"/>
          <w:color w:val="000000" w:themeColor="text1"/>
          <w:sz w:val="28"/>
          <w:szCs w:val="28"/>
        </w:rPr>
        <w:t>)</w:t>
      </w:r>
      <w:r w:rsidRPr="00652E08">
        <w:rPr>
          <w:rFonts w:ascii="Times New Roman" w:hAnsi="Times New Roman" w:cs="Times New Roman"/>
          <w:color w:val="000000" w:themeColor="text1"/>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sidRPr="00652E08">
        <w:rPr>
          <w:rFonts w:ascii="Times New Roman" w:hAnsi="Times New Roman" w:cs="Times New Roman"/>
          <w:color w:val="000000" w:themeColor="text1"/>
          <w:sz w:val="28"/>
          <w:szCs w:val="28"/>
        </w:rPr>
        <w:t xml:space="preserve">овора, в том числе предложение </w:t>
      </w:r>
      <w:r w:rsidR="00EB26C7"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 цене договора;</w:t>
      </w:r>
    </w:p>
    <w:p w14:paraId="3B6EC92E"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151AEC" w:rsidRPr="00652E08">
        <w:rPr>
          <w:rFonts w:ascii="Times New Roman" w:hAnsi="Times New Roman" w:cs="Times New Roman"/>
          <w:color w:val="000000" w:themeColor="text1"/>
          <w:sz w:val="28"/>
          <w:szCs w:val="28"/>
        </w:rPr>
        <w:t>, иных документов</w:t>
      </w:r>
      <w:r w:rsidRPr="00652E08">
        <w:rPr>
          <w:rFonts w:ascii="Times New Roman" w:hAnsi="Times New Roman" w:cs="Times New Roman"/>
          <w:color w:val="000000" w:themeColor="text1"/>
          <w:sz w:val="28"/>
          <w:szCs w:val="28"/>
        </w:rPr>
        <w:t>). При этом не допускается требовать предоставления копий указанных документов, если в соответствии</w:t>
      </w:r>
      <w:r w:rsidR="000C0081"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с законодательством Российской Федерации указанные документы передаются вместе с товаром;</w:t>
      </w:r>
    </w:p>
    <w:p w14:paraId="2428D037"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4CC8940A"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000C0081"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с </w:t>
      </w:r>
      <w:r w:rsidR="000C0081" w:rsidRPr="00652E08">
        <w:rPr>
          <w:rFonts w:ascii="Times New Roman" w:hAnsi="Times New Roman" w:cs="Times New Roman"/>
          <w:color w:val="000000" w:themeColor="text1"/>
          <w:sz w:val="28"/>
          <w:szCs w:val="28"/>
        </w:rPr>
        <w:t>з</w:t>
      </w:r>
      <w:r w:rsidRPr="00652E08">
        <w:rPr>
          <w:rFonts w:ascii="Times New Roman" w:hAnsi="Times New Roman" w:cs="Times New Roman"/>
          <w:color w:val="000000" w:themeColor="text1"/>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5E4171A"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652E08">
        <w:rPr>
          <w:rFonts w:ascii="Times New Roman" w:hAnsi="Times New Roman" w:cs="Times New Roman"/>
          <w:color w:val="000000" w:themeColor="text1"/>
          <w:sz w:val="28"/>
          <w:szCs w:val="28"/>
        </w:rPr>
        <w:t>дусмотренным пунктом 3 раздела 6</w:t>
      </w:r>
      <w:r w:rsidRPr="00652E08">
        <w:rPr>
          <w:rFonts w:ascii="Times New Roman" w:hAnsi="Times New Roman" w:cs="Times New Roman"/>
          <w:color w:val="000000" w:themeColor="text1"/>
          <w:sz w:val="28"/>
          <w:szCs w:val="28"/>
        </w:rPr>
        <w:t xml:space="preserve"> </w:t>
      </w:r>
      <w:r w:rsidR="00151AEC" w:rsidRPr="00652E08">
        <w:rPr>
          <w:rFonts w:ascii="Times New Roman" w:hAnsi="Times New Roman" w:cs="Times New Roman"/>
          <w:color w:val="000000" w:themeColor="text1"/>
          <w:sz w:val="28"/>
          <w:szCs w:val="28"/>
        </w:rPr>
        <w:t>Г</w:t>
      </w:r>
      <w:r w:rsidRPr="00652E08">
        <w:rPr>
          <w:rFonts w:ascii="Times New Roman" w:hAnsi="Times New Roman" w:cs="Times New Roman"/>
          <w:color w:val="000000" w:themeColor="text1"/>
          <w:sz w:val="28"/>
          <w:szCs w:val="28"/>
        </w:rPr>
        <w:t xml:space="preserve">лавы </w:t>
      </w:r>
      <w:r w:rsidRPr="00652E08">
        <w:rPr>
          <w:rFonts w:ascii="Times New Roman" w:hAnsi="Times New Roman" w:cs="Times New Roman"/>
          <w:color w:val="000000" w:themeColor="text1"/>
          <w:sz w:val="28"/>
          <w:szCs w:val="28"/>
          <w:lang w:val="en-US"/>
        </w:rPr>
        <w:t>II</w:t>
      </w:r>
      <w:r w:rsidRPr="00652E08">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652E08">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14:paraId="5A57279F"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652E08">
        <w:rPr>
          <w:rFonts w:ascii="Times New Roman" w:hAnsi="Times New Roman" w:cs="Times New Roman"/>
          <w:color w:val="000000" w:themeColor="text1"/>
          <w:sz w:val="28"/>
          <w:szCs w:val="28"/>
        </w:rPr>
        <w:br/>
        <w:t xml:space="preserve">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w:t>
      </w:r>
      <w:r w:rsidRPr="00652E08">
        <w:rPr>
          <w:rFonts w:ascii="Times New Roman" w:hAnsi="Times New Roman" w:cs="Times New Roman"/>
          <w:color w:val="000000" w:themeColor="text1"/>
          <w:sz w:val="28"/>
          <w:szCs w:val="28"/>
        </w:rPr>
        <w:lastRenderedPageBreak/>
        <w:t>в качестве документа, подтверждающего внесение денежных средств</w:t>
      </w:r>
      <w:r w:rsidR="00EB26C7"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в качестве обеспечения оферты, может быть предоставлена квитанция.</w:t>
      </w:r>
    </w:p>
    <w:p w14:paraId="5C97DD2C"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652E08">
        <w:rPr>
          <w:rFonts w:ascii="Times New Roman" w:hAnsi="Times New Roman" w:cs="Times New Roman"/>
          <w:color w:val="000000" w:themeColor="text1"/>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14:paraId="490CB5BA"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14:paraId="07A48B1F"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652E08">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14:paraId="4E79E2FA"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652E08">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14:paraId="35056BEF"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652E08">
        <w:rPr>
          <w:rFonts w:ascii="Times New Roman" w:hAnsi="Times New Roman" w:cs="Times New Roman"/>
          <w:color w:val="000000" w:themeColor="text1"/>
          <w:sz w:val="28"/>
          <w:szCs w:val="28"/>
        </w:rPr>
        <w:br/>
        <w:t xml:space="preserve">о закупке содержится требование об обеспечении такой оферты; сведения </w:t>
      </w:r>
      <w:r w:rsidRPr="00652E08">
        <w:rPr>
          <w:rFonts w:ascii="Times New Roman" w:hAnsi="Times New Roman" w:cs="Times New Roman"/>
          <w:color w:val="000000" w:themeColor="text1"/>
          <w:sz w:val="28"/>
          <w:szCs w:val="28"/>
        </w:rPr>
        <w:br/>
        <w:t xml:space="preserve">о распределении данной обязанности указываются в соглашении путем </w:t>
      </w:r>
      <w:r w:rsidRPr="00652E08">
        <w:rPr>
          <w:rFonts w:ascii="Times New Roman" w:hAnsi="Times New Roman" w:cs="Times New Roman"/>
          <w:color w:val="000000" w:themeColor="text1"/>
          <w:sz w:val="28"/>
          <w:szCs w:val="28"/>
        </w:rPr>
        <w:lastRenderedPageBreak/>
        <w:t>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2C0A84DF"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652E08">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652E08">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14:paraId="2A9818B5"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7) иные документы, представление которых в составе оферты предусмотрено документацией о закупке. </w:t>
      </w:r>
    </w:p>
    <w:p w14:paraId="54A5CD16" w14:textId="0A5010AD" w:rsidR="009F7384" w:rsidRPr="00652E08" w:rsidRDefault="009F7384"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Абзац утратил силу</w:t>
      </w:r>
      <w:r w:rsidR="00105DAB" w:rsidRPr="00652E08">
        <w:rPr>
          <w:rFonts w:ascii="Times New Roman" w:eastAsia="Times New Roman" w:hAnsi="Times New Roman" w:cs="Times New Roman"/>
          <w:color w:val="000000" w:themeColor="text1"/>
          <w:sz w:val="28"/>
          <w:szCs w:val="28"/>
          <w:lang w:eastAsia="ru-RU"/>
        </w:rPr>
        <w:t xml:space="preserve"> (</w:t>
      </w:r>
      <w:r w:rsidR="00114CA5" w:rsidRPr="00652E08">
        <w:rPr>
          <w:rFonts w:ascii="Times New Roman" w:eastAsia="Times New Roman" w:hAnsi="Times New Roman" w:cs="Times New Roman"/>
          <w:color w:val="000000" w:themeColor="text1"/>
          <w:sz w:val="28"/>
          <w:szCs w:val="28"/>
          <w:lang w:eastAsia="ru-RU"/>
        </w:rPr>
        <w:t>изменения от 26 марта 2024 г.</w:t>
      </w:r>
      <w:r w:rsidR="00105DAB" w:rsidRPr="00652E08">
        <w:rPr>
          <w:rFonts w:ascii="Times New Roman" w:eastAsia="Times New Roman" w:hAnsi="Times New Roman" w:cs="Times New Roman"/>
          <w:color w:val="000000" w:themeColor="text1"/>
          <w:sz w:val="28"/>
          <w:szCs w:val="28"/>
          <w:lang w:eastAsia="ru-RU"/>
        </w:rPr>
        <w:t>)</w:t>
      </w:r>
      <w:r w:rsidRPr="00652E08">
        <w:rPr>
          <w:rFonts w:ascii="Times New Roman" w:eastAsia="Times New Roman" w:hAnsi="Times New Roman" w:cs="Times New Roman"/>
          <w:color w:val="000000" w:themeColor="text1"/>
          <w:sz w:val="28"/>
          <w:szCs w:val="28"/>
          <w:lang w:eastAsia="ru-RU"/>
        </w:rPr>
        <w:t>.</w:t>
      </w:r>
    </w:p>
    <w:p w14:paraId="09F8AEF2" w14:textId="3BC3767F"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12. Комиссия в течение пяти рабочих дней, следующих </w:t>
      </w:r>
      <w:r w:rsidR="004D691D"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за днем окончания срока подачи оферт, рассматривает оферты </w:t>
      </w:r>
      <w:r w:rsidRPr="00652E08">
        <w:rPr>
          <w:rFonts w:ascii="Times New Roman" w:eastAsia="Times New Roman" w:hAnsi="Times New Roman" w:cs="Times New Roman"/>
          <w:color w:val="000000" w:themeColor="text1"/>
          <w:sz w:val="28"/>
          <w:szCs w:val="28"/>
          <w:lang w:eastAsia="zh-CN"/>
        </w:rPr>
        <w:br/>
        <w:t xml:space="preserve">на соответствие их требованиям, установленным в извещении </w:t>
      </w:r>
      <w:r w:rsidRPr="00652E08">
        <w:rPr>
          <w:rFonts w:ascii="Times New Roman" w:eastAsia="Times New Roman" w:hAnsi="Times New Roman" w:cs="Times New Roman"/>
          <w:color w:val="000000" w:themeColor="text1"/>
          <w:sz w:val="28"/>
          <w:szCs w:val="28"/>
          <w:lang w:eastAsia="zh-CN"/>
        </w:rPr>
        <w:br/>
        <w:t>и документации о проведении запроса оферт, и оценивает такие оферты.</w:t>
      </w:r>
    </w:p>
    <w:p w14:paraId="245C40E0"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в запросе оферт в порядке и по основаниям, предусмотренным </w:t>
      </w:r>
      <w:r w:rsidRPr="00652E08">
        <w:rPr>
          <w:rFonts w:ascii="Times New Roman" w:eastAsia="Times New Roman" w:hAnsi="Times New Roman" w:cs="Times New Roman"/>
          <w:color w:val="000000" w:themeColor="text1"/>
          <w:sz w:val="28"/>
          <w:szCs w:val="28"/>
          <w:lang w:eastAsia="zh-CN"/>
        </w:rPr>
        <w:br/>
        <w:t>в документации о закупке.</w:t>
      </w:r>
    </w:p>
    <w:p w14:paraId="02318561"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14. Комиссия вправе отказать участнику закупки в допуске к участию в запросе оферт по следующим основаниям:</w:t>
      </w:r>
    </w:p>
    <w:p w14:paraId="40D68FF6"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 </w:t>
      </w:r>
      <w:proofErr w:type="spellStart"/>
      <w:r w:rsidRPr="00652E08">
        <w:rPr>
          <w:rFonts w:ascii="Times New Roman" w:eastAsia="Times New Roman" w:hAnsi="Times New Roman" w:cs="Times New Roman"/>
          <w:color w:val="000000" w:themeColor="text1"/>
          <w:sz w:val="28"/>
          <w:szCs w:val="28"/>
          <w:lang w:eastAsia="zh-CN"/>
        </w:rPr>
        <w:t>непредоставление</w:t>
      </w:r>
      <w:proofErr w:type="spellEnd"/>
      <w:r w:rsidRPr="00652E08">
        <w:rPr>
          <w:rFonts w:ascii="Times New Roman" w:eastAsia="Times New Roman" w:hAnsi="Times New Roman" w:cs="Times New Roman"/>
          <w:color w:val="000000" w:themeColor="text1"/>
          <w:sz w:val="28"/>
          <w:szCs w:val="28"/>
          <w:lang w:eastAsia="zh-CN"/>
        </w:rPr>
        <w:t xml:space="preserve"> документов и информации, предусмотренной документацией о закупке, или предоставление недостоверной информации;</w:t>
      </w:r>
    </w:p>
    <w:p w14:paraId="025DB347"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14:paraId="5FB36C47"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3) несоответствие оферты требованиям к содержанию, оформлению </w:t>
      </w:r>
      <w:r w:rsidRPr="00652E08">
        <w:rPr>
          <w:rFonts w:ascii="Times New Roman" w:eastAsia="Times New Roman" w:hAnsi="Times New Roman" w:cs="Times New Roman"/>
          <w:color w:val="000000" w:themeColor="text1"/>
          <w:sz w:val="28"/>
          <w:szCs w:val="28"/>
          <w:lang w:eastAsia="zh-CN"/>
        </w:rPr>
        <w:br/>
        <w:t>и составу заявки, указанным в документации о закупке;</w:t>
      </w:r>
    </w:p>
    <w:p w14:paraId="014DD690"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lastRenderedPageBreak/>
        <w:t>4) несоответстви</w:t>
      </w:r>
      <w:r w:rsidR="00EB26C7" w:rsidRPr="00652E08">
        <w:rPr>
          <w:rFonts w:ascii="Times New Roman" w:eastAsia="Times New Roman" w:hAnsi="Times New Roman" w:cs="Times New Roman"/>
          <w:color w:val="000000" w:themeColor="text1"/>
          <w:sz w:val="28"/>
          <w:szCs w:val="28"/>
          <w:lang w:eastAsia="zh-CN"/>
        </w:rPr>
        <w:t>е</w:t>
      </w:r>
      <w:r w:rsidRPr="00652E08">
        <w:rPr>
          <w:rFonts w:ascii="Times New Roman" w:eastAsia="Times New Roman" w:hAnsi="Times New Roman" w:cs="Times New Roman"/>
          <w:color w:val="000000" w:themeColor="text1"/>
          <w:sz w:val="28"/>
          <w:szCs w:val="28"/>
          <w:lang w:eastAsia="zh-CN"/>
        </w:rPr>
        <w:t xml:space="preserve"> участника закупки требованиям, установленным документацией о закупке;</w:t>
      </w:r>
    </w:p>
    <w:p w14:paraId="222CF29C"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5) </w:t>
      </w:r>
      <w:proofErr w:type="spellStart"/>
      <w:r w:rsidRPr="00652E08">
        <w:rPr>
          <w:rFonts w:ascii="Times New Roman" w:eastAsia="Times New Roman" w:hAnsi="Times New Roman" w:cs="Times New Roman"/>
          <w:color w:val="000000" w:themeColor="text1"/>
          <w:sz w:val="28"/>
          <w:szCs w:val="28"/>
          <w:lang w:eastAsia="zh-CN"/>
        </w:rPr>
        <w:t>непоступление</w:t>
      </w:r>
      <w:proofErr w:type="spellEnd"/>
      <w:r w:rsidRPr="00652E08">
        <w:rPr>
          <w:rFonts w:ascii="Times New Roman" w:eastAsia="Times New Roman" w:hAnsi="Times New Roman" w:cs="Times New Roman"/>
          <w:color w:val="000000" w:themeColor="text1"/>
          <w:sz w:val="28"/>
          <w:szCs w:val="28"/>
          <w:lang w:eastAsia="zh-CN"/>
        </w:rPr>
        <w:t xml:space="preserve">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652E08">
        <w:rPr>
          <w:rFonts w:ascii="Times New Roman" w:eastAsia="Times New Roman" w:hAnsi="Times New Roman" w:cs="Times New Roman"/>
          <w:color w:val="000000" w:themeColor="text1"/>
          <w:sz w:val="28"/>
          <w:szCs w:val="28"/>
          <w:lang w:eastAsia="zh-CN"/>
        </w:rPr>
        <w:br/>
        <w:t>в качестве обеспечения оферты.</w:t>
      </w:r>
    </w:p>
    <w:p w14:paraId="3164092A"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Отказ в допуске к участию в запросе оферт по иным основаниям </w:t>
      </w:r>
      <w:r w:rsidRPr="00652E08">
        <w:rPr>
          <w:rFonts w:ascii="Times New Roman" w:eastAsia="Times New Roman" w:hAnsi="Times New Roman" w:cs="Times New Roman"/>
          <w:color w:val="000000" w:themeColor="text1"/>
          <w:sz w:val="28"/>
          <w:szCs w:val="28"/>
          <w:lang w:eastAsia="zh-CN"/>
        </w:rPr>
        <w:br/>
        <w:t>не допускается.</w:t>
      </w:r>
    </w:p>
    <w:p w14:paraId="65C061F7"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 протоколе.</w:t>
      </w:r>
    </w:p>
    <w:p w14:paraId="207B30CA" w14:textId="0D1C4DA4"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16. Оценка оферт осуществляется закупочной комиссией в целях выявления оферты, </w:t>
      </w:r>
      <w:r w:rsidR="00722F39" w:rsidRPr="00652E08">
        <w:rPr>
          <w:rFonts w:ascii="Times New Roman" w:eastAsia="Times New Roman" w:hAnsi="Times New Roman" w:cs="Times New Roman"/>
          <w:color w:val="000000" w:themeColor="text1"/>
          <w:sz w:val="28"/>
          <w:szCs w:val="28"/>
          <w:lang w:eastAsia="zh-CN"/>
        </w:rPr>
        <w:t>которая</w:t>
      </w:r>
      <w:r w:rsidRPr="00652E08">
        <w:rPr>
          <w:rFonts w:ascii="Times New Roman" w:eastAsia="Times New Roman" w:hAnsi="Times New Roman" w:cs="Times New Roman"/>
          <w:color w:val="000000" w:themeColor="text1"/>
          <w:sz w:val="28"/>
          <w:szCs w:val="28"/>
          <w:lang w:eastAsia="zh-CN"/>
        </w:rPr>
        <w:t xml:space="preserve"> наилучшим образом удовлетворяет потребностям Заказчика в товаре, работе или услуге в соответствии </w:t>
      </w:r>
      <w:r w:rsidRPr="00652E08">
        <w:rPr>
          <w:rFonts w:ascii="Times New Roman" w:eastAsia="Times New Roman" w:hAnsi="Times New Roman" w:cs="Times New Roman"/>
          <w:color w:val="000000" w:themeColor="text1"/>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14:paraId="6C9EACD8" w14:textId="71A834D9"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17. </w:t>
      </w:r>
      <w:r w:rsidR="005417C9" w:rsidRPr="00652E08">
        <w:rPr>
          <w:rFonts w:ascii="Times New Roman" w:eastAsia="Times New Roman" w:hAnsi="Times New Roman" w:cs="Times New Roman"/>
          <w:color w:val="000000" w:themeColor="text1"/>
          <w:sz w:val="28"/>
          <w:szCs w:val="28"/>
          <w:lang w:eastAsia="zh-CN"/>
        </w:rPr>
        <w:t xml:space="preserve">Утратил </w:t>
      </w:r>
      <w:r w:rsidR="00597746" w:rsidRPr="00652E08">
        <w:rPr>
          <w:rFonts w:ascii="Times New Roman" w:eastAsia="Times New Roman" w:hAnsi="Times New Roman" w:cs="Times New Roman"/>
          <w:color w:val="000000" w:themeColor="text1"/>
          <w:sz w:val="28"/>
          <w:szCs w:val="28"/>
          <w:lang w:eastAsia="zh-CN"/>
        </w:rPr>
        <w:t>силу (</w:t>
      </w:r>
      <w:r w:rsidR="00114CA5" w:rsidRPr="00652E08">
        <w:rPr>
          <w:rFonts w:ascii="Times New Roman" w:eastAsia="Times New Roman" w:hAnsi="Times New Roman" w:cs="Times New Roman"/>
          <w:color w:val="000000" w:themeColor="text1"/>
          <w:sz w:val="28"/>
          <w:szCs w:val="28"/>
          <w:lang w:eastAsia="zh-CN"/>
        </w:rPr>
        <w:t>изменения от 09 декабря 2024 г.</w:t>
      </w:r>
      <w:r w:rsidR="00597746" w:rsidRPr="00652E08">
        <w:rPr>
          <w:rFonts w:ascii="Times New Roman" w:eastAsia="Times New Roman" w:hAnsi="Times New Roman" w:cs="Times New Roman"/>
          <w:color w:val="000000" w:themeColor="text1"/>
          <w:sz w:val="28"/>
          <w:szCs w:val="28"/>
          <w:lang w:eastAsia="zh-CN"/>
        </w:rPr>
        <w:t>).</w:t>
      </w:r>
    </w:p>
    <w:p w14:paraId="1E59D102"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14:paraId="76B3FAFC"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 дата подписания протокола;</w:t>
      </w:r>
    </w:p>
    <w:p w14:paraId="71B09DC4" w14:textId="5AC8743F"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2) сведения о каждом члене комиссии, </w:t>
      </w:r>
      <w:r w:rsidR="00722F39" w:rsidRPr="00652E08">
        <w:rPr>
          <w:rFonts w:ascii="Times New Roman" w:eastAsia="Times New Roman" w:hAnsi="Times New Roman" w:cs="Times New Roman"/>
          <w:color w:val="000000" w:themeColor="text1"/>
          <w:sz w:val="28"/>
          <w:szCs w:val="28"/>
          <w:lang w:eastAsia="zh-CN"/>
        </w:rPr>
        <w:t>присутствующем</w:t>
      </w:r>
      <w:r w:rsidRPr="00652E08">
        <w:rPr>
          <w:rFonts w:ascii="Times New Roman" w:eastAsia="Times New Roman" w:hAnsi="Times New Roman" w:cs="Times New Roman"/>
          <w:color w:val="000000" w:themeColor="text1"/>
          <w:sz w:val="28"/>
          <w:szCs w:val="28"/>
          <w:lang w:eastAsia="zh-CN"/>
        </w:rPr>
        <w:t xml:space="preserve"> на процедуре рассмотрения, оценки и сопоставления оферт;</w:t>
      </w:r>
    </w:p>
    <w:p w14:paraId="1FA14ABC"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14:paraId="09BCE2BF"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4) результаты рассмотрения оферт с указанием в том числе:</w:t>
      </w:r>
    </w:p>
    <w:p w14:paraId="2E5361B3"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а) количеств</w:t>
      </w:r>
      <w:r w:rsidR="00EB26C7" w:rsidRPr="00652E08">
        <w:rPr>
          <w:rFonts w:ascii="Times New Roman" w:eastAsia="Times New Roman" w:hAnsi="Times New Roman" w:cs="Times New Roman"/>
          <w:color w:val="000000" w:themeColor="text1"/>
          <w:sz w:val="28"/>
          <w:szCs w:val="28"/>
          <w:lang w:eastAsia="zh-CN"/>
        </w:rPr>
        <w:t>о</w:t>
      </w:r>
      <w:r w:rsidRPr="00652E08">
        <w:rPr>
          <w:rFonts w:ascii="Times New Roman" w:eastAsia="Times New Roman" w:hAnsi="Times New Roman" w:cs="Times New Roman"/>
          <w:color w:val="000000" w:themeColor="text1"/>
          <w:sz w:val="28"/>
          <w:szCs w:val="28"/>
          <w:lang w:eastAsia="zh-CN"/>
        </w:rPr>
        <w:t xml:space="preserve"> оферт, которые отклонены;</w:t>
      </w:r>
    </w:p>
    <w:p w14:paraId="4FD7DF3A"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б) основани</w:t>
      </w:r>
      <w:r w:rsidR="00EB26C7" w:rsidRPr="00652E08">
        <w:rPr>
          <w:rFonts w:ascii="Times New Roman" w:eastAsia="Times New Roman" w:hAnsi="Times New Roman" w:cs="Times New Roman"/>
          <w:color w:val="000000" w:themeColor="text1"/>
          <w:sz w:val="28"/>
          <w:szCs w:val="28"/>
          <w:lang w:eastAsia="zh-CN"/>
        </w:rPr>
        <w:t>я</w:t>
      </w:r>
      <w:r w:rsidRPr="00652E08">
        <w:rPr>
          <w:rFonts w:ascii="Times New Roman" w:eastAsia="Times New Roman" w:hAnsi="Times New Roman" w:cs="Times New Roman"/>
          <w:color w:val="000000" w:themeColor="text1"/>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14:paraId="279B8DB0"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lastRenderedPageBreak/>
        <w:t>5) информация об участниках закупки, оферты которых оценивались;</w:t>
      </w:r>
    </w:p>
    <w:p w14:paraId="159755B5"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652E08">
        <w:rPr>
          <w:rFonts w:ascii="Times New Roman" w:eastAsia="Times New Roman" w:hAnsi="Times New Roman" w:cs="Times New Roman"/>
          <w:color w:val="000000" w:themeColor="text1"/>
          <w:sz w:val="28"/>
          <w:szCs w:val="28"/>
          <w:lang w:eastAsia="zh-CN"/>
        </w:rPr>
        <w:br/>
        <w:t>из предусмотренных критериев оценки таких оферт;</w:t>
      </w:r>
    </w:p>
    <w:p w14:paraId="69BFC024"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C3B188A"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14:paraId="022962D1"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9) причины, по которым запрос оферт признан несостоявшимся, </w:t>
      </w:r>
      <w:r w:rsidRPr="00652E08">
        <w:rPr>
          <w:rFonts w:ascii="Times New Roman" w:eastAsia="Times New Roman" w:hAnsi="Times New Roman" w:cs="Times New Roman"/>
          <w:color w:val="000000" w:themeColor="text1"/>
          <w:sz w:val="28"/>
          <w:szCs w:val="28"/>
          <w:lang w:eastAsia="zh-CN"/>
        </w:rPr>
        <w:br/>
        <w:t>в случае признания его таковым;</w:t>
      </w:r>
    </w:p>
    <w:p w14:paraId="08C0A8F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10) иные сведения (при необходимости).</w:t>
      </w:r>
    </w:p>
    <w:p w14:paraId="621FF38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14:paraId="7ECEC8B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19. Победителем запроса оферт признается участник закупки, </w:t>
      </w:r>
      <w:r w:rsidR="004D691D"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чье предложение наилучшим образом удовлетворяет потребностям </w:t>
      </w:r>
      <w:r w:rsidR="004D691D" w:rsidRPr="00652E08">
        <w:rPr>
          <w:rFonts w:ascii="Times New Roman" w:eastAsia="Times New Roman" w:hAnsi="Times New Roman" w:cs="Times New Roman"/>
          <w:color w:val="000000" w:themeColor="text1"/>
          <w:sz w:val="28"/>
          <w:szCs w:val="28"/>
          <w:lang w:eastAsia="zh-CN"/>
        </w:rPr>
        <w:t xml:space="preserve">Заказчика </w:t>
      </w:r>
      <w:r w:rsidRPr="00652E08">
        <w:rPr>
          <w:rFonts w:ascii="Times New Roman" w:eastAsia="Times New Roman" w:hAnsi="Times New Roman" w:cs="Times New Roman"/>
          <w:color w:val="000000" w:themeColor="text1"/>
          <w:sz w:val="28"/>
          <w:szCs w:val="28"/>
          <w:lang w:eastAsia="zh-CN"/>
        </w:rPr>
        <w:t xml:space="preserve">в продукции, и предложению которого присвоен первый номер. </w:t>
      </w:r>
    </w:p>
    <w:p w14:paraId="5DF806D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20. Если документацией о запросе оферт предусмотрено, </w:t>
      </w:r>
      <w:r w:rsidR="004D691D"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652E08">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14:paraId="0F2BAD58"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14:paraId="19A5BBC6"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14:paraId="06215441"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lastRenderedPageBreak/>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652E08">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EB26C7" w:rsidRPr="00652E08">
        <w:rPr>
          <w:rFonts w:ascii="Times New Roman"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52E08">
        <w:rPr>
          <w:rFonts w:ascii="Times New Roman" w:eastAsia="Calibri" w:hAnsi="Times New Roman" w:cs="Times New Roman"/>
          <w:color w:val="000000" w:themeColor="text1"/>
          <w:sz w:val="28"/>
          <w:szCs w:val="28"/>
        </w:rPr>
        <w:t>)</w:t>
      </w:r>
      <w:r w:rsidRPr="00652E08">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4D691D" w:rsidRPr="00652E08">
        <w:rPr>
          <w:rFonts w:ascii="Times New Roman" w:eastAsia="Times New Roman" w:hAnsi="Times New Roman" w:cs="Times New Roman"/>
          <w:color w:val="000000" w:themeColor="text1"/>
          <w:sz w:val="28"/>
          <w:szCs w:val="28"/>
          <w:lang w:eastAsia="zh-CN"/>
        </w:rPr>
        <w:t xml:space="preserve">. При этом участник закупки </w:t>
      </w:r>
      <w:r w:rsidR="00EB26C7"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14:paraId="47A9F35E"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eastAsia="Times New Roman" w:hAnsi="Times New Roman" w:cs="Times New Roman"/>
          <w:color w:val="000000" w:themeColor="text1"/>
          <w:sz w:val="28"/>
          <w:szCs w:val="28"/>
          <w:lang w:eastAsia="zh-CN"/>
        </w:rPr>
      </w:pPr>
      <w:r w:rsidRPr="00652E08">
        <w:rPr>
          <w:rFonts w:ascii="Times New Roman" w:eastAsia="Times New Roman" w:hAnsi="Times New Roman" w:cs="Times New Roman"/>
          <w:color w:val="000000" w:themeColor="text1"/>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652E08">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4D691D" w:rsidRPr="00652E08">
        <w:rPr>
          <w:rFonts w:ascii="Times New Roman" w:hAnsi="Times New Roman" w:cs="Times New Roman"/>
          <w:color w:val="000000" w:themeColor="text1"/>
          <w:sz w:val="28"/>
          <w:szCs w:val="28"/>
        </w:rPr>
        <w:br/>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52E08">
        <w:rPr>
          <w:rFonts w:ascii="Times New Roman" w:eastAsia="Calibri" w:hAnsi="Times New Roman" w:cs="Times New Roman"/>
          <w:color w:val="000000" w:themeColor="text1"/>
          <w:sz w:val="28"/>
          <w:szCs w:val="28"/>
        </w:rPr>
        <w:t>)</w:t>
      </w:r>
      <w:r w:rsidRPr="00652E08">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652E08">
        <w:rPr>
          <w:rFonts w:ascii="Times New Roman" w:eastAsia="Times New Roman" w:hAnsi="Times New Roman" w:cs="Times New Roman"/>
          <w:color w:val="000000" w:themeColor="text1"/>
          <w:sz w:val="28"/>
          <w:szCs w:val="28"/>
          <w:lang w:eastAsia="zh-CN"/>
        </w:rPr>
        <w:t xml:space="preserve">. При этом такой участник закупки </w:t>
      </w:r>
      <w:r w:rsidR="004D691D" w:rsidRPr="00652E08">
        <w:rPr>
          <w:rFonts w:ascii="Times New Roman" w:eastAsia="Times New Roman" w:hAnsi="Times New Roman" w:cs="Times New Roman"/>
          <w:color w:val="000000" w:themeColor="text1"/>
          <w:sz w:val="28"/>
          <w:szCs w:val="28"/>
          <w:lang w:eastAsia="zh-CN"/>
        </w:rPr>
        <w:br/>
      </w:r>
      <w:r w:rsidRPr="00652E08">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14:paraId="5DEA2800" w14:textId="77777777" w:rsidR="007454F7" w:rsidRPr="00652E08" w:rsidRDefault="007454F7" w:rsidP="00652E08">
      <w:pPr>
        <w:tabs>
          <w:tab w:val="left" w:pos="0"/>
          <w:tab w:val="left" w:pos="540"/>
          <w:tab w:val="left" w:pos="900"/>
          <w:tab w:val="left" w:pos="1701"/>
        </w:tabs>
        <w:suppressAutoHyphens/>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zh-CN"/>
        </w:rPr>
        <w:t>23. </w:t>
      </w:r>
      <w:r w:rsidRPr="00652E08">
        <w:rPr>
          <w:rFonts w:ascii="Times New Roman" w:hAnsi="Times New Roman" w:cs="Times New Roman"/>
          <w:color w:val="000000" w:themeColor="text1"/>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652E08">
        <w:rPr>
          <w:rFonts w:ascii="Times New Roman" w:eastAsia="Calibri"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52E08">
        <w:rPr>
          <w:rFonts w:ascii="Times New Roman" w:eastAsia="Calibri"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предложенных победителем в оферте, </w:t>
      </w:r>
      <w:r w:rsidR="004D691D" w:rsidRPr="00652E08">
        <w:rPr>
          <w:rFonts w:ascii="Times New Roman" w:hAnsi="Times New Roman" w:cs="Times New Roman"/>
          <w:color w:val="000000" w:themeColor="text1"/>
          <w:sz w:val="28"/>
          <w:szCs w:val="28"/>
        </w:rPr>
        <w:t xml:space="preserve">в проект договора, прилагаемый </w:t>
      </w:r>
      <w:r w:rsidRPr="00652E08">
        <w:rPr>
          <w:rFonts w:ascii="Times New Roman" w:hAnsi="Times New Roman" w:cs="Times New Roman"/>
          <w:color w:val="000000" w:themeColor="text1"/>
          <w:sz w:val="28"/>
          <w:szCs w:val="28"/>
        </w:rPr>
        <w:t xml:space="preserve">к документации </w:t>
      </w:r>
      <w:r w:rsidR="004D691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о закупке. </w:t>
      </w:r>
    </w:p>
    <w:p w14:paraId="5219EC70" w14:textId="2E3A5A2B" w:rsidR="005417C9" w:rsidRPr="00652E08" w:rsidRDefault="005417C9"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23.1. В случае если по окончании срока подачи заявок на участие в запросе оферт не подано ни одной заявки на участие в запросе оферт, такой запрос оферт признается несостоявшимся.</w:t>
      </w:r>
    </w:p>
    <w:p w14:paraId="20F34BA0" w14:textId="16F1459C" w:rsidR="005417C9" w:rsidRPr="00652E08" w:rsidRDefault="005417C9"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23.2. В случае если ни один участник закупки, подавший заявку на участие в запросе оферт, не признан участником запроса оферт, такой запрос оферт признается несостоявшимся.</w:t>
      </w:r>
    </w:p>
    <w:p w14:paraId="7B0D7372" w14:textId="1B4AD5A8" w:rsidR="0015776B"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652E08">
        <w:rPr>
          <w:rFonts w:ascii="Times New Roman"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652E08">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закупке). </w:t>
      </w:r>
    </w:p>
    <w:p w14:paraId="4E12C863" w14:textId="77777777" w:rsidR="007454F7" w:rsidRPr="00652E08" w:rsidRDefault="0015776B"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25. Заказчик подписывает договор в течение двух дней со дня получения от Победителя запроса оферт подписанного проекта договора.</w:t>
      </w:r>
    </w:p>
    <w:p w14:paraId="419E4E10" w14:textId="77777777" w:rsidR="007454F7" w:rsidRPr="00652E08" w:rsidRDefault="0015776B"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26</w:t>
      </w:r>
      <w:r w:rsidR="007454F7" w:rsidRPr="00652E08">
        <w:rPr>
          <w:rFonts w:ascii="Times New Roman" w:hAnsi="Times New Roman" w:cs="Times New Roman"/>
          <w:color w:val="000000" w:themeColor="text1"/>
          <w:sz w:val="28"/>
          <w:szCs w:val="28"/>
        </w:rPr>
        <w:t xml:space="preserve">. В случае если победитель запроса оферт не предоставил Заказчику </w:t>
      </w:r>
      <w:r w:rsidR="007454F7" w:rsidRPr="00652E08">
        <w:rPr>
          <w:rFonts w:ascii="Times New Roman" w:hAnsi="Times New Roman" w:cs="Times New Roman"/>
          <w:color w:val="000000" w:themeColor="text1"/>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sidRPr="00652E08">
        <w:rPr>
          <w:rFonts w:ascii="Times New Roman" w:hAnsi="Times New Roman" w:cs="Times New Roman"/>
          <w:color w:val="000000" w:themeColor="text1"/>
          <w:sz w:val="28"/>
          <w:szCs w:val="28"/>
        </w:rPr>
        <w:br/>
      </w:r>
      <w:r w:rsidR="007454F7" w:rsidRPr="00652E08">
        <w:rPr>
          <w:rFonts w:ascii="Times New Roman" w:hAnsi="Times New Roman" w:cs="Times New Roman"/>
          <w:color w:val="000000" w:themeColor="text1"/>
          <w:sz w:val="28"/>
          <w:szCs w:val="28"/>
        </w:rPr>
        <w:t xml:space="preserve">от заключения договора внесенное обеспечение оферты победителю </w:t>
      </w:r>
      <w:r w:rsidR="00EB26C7" w:rsidRPr="00652E08">
        <w:rPr>
          <w:rFonts w:ascii="Times New Roman" w:hAnsi="Times New Roman" w:cs="Times New Roman"/>
          <w:color w:val="000000" w:themeColor="text1"/>
          <w:sz w:val="28"/>
          <w:szCs w:val="28"/>
        </w:rPr>
        <w:br/>
      </w:r>
      <w:r w:rsidR="007454F7" w:rsidRPr="00652E08">
        <w:rPr>
          <w:rFonts w:ascii="Times New Roman" w:hAnsi="Times New Roman" w:cs="Times New Roman"/>
          <w:color w:val="000000" w:themeColor="text1"/>
          <w:sz w:val="28"/>
          <w:szCs w:val="28"/>
        </w:rPr>
        <w:t>не возвращается (если требование о предоставлении обеспечения оферты было предусмотрено Заказчиком в документации о закупке).</w:t>
      </w:r>
    </w:p>
    <w:p w14:paraId="71259C51" w14:textId="77777777" w:rsidR="007454F7" w:rsidRPr="00652E08" w:rsidRDefault="0015776B"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27</w:t>
      </w:r>
      <w:r w:rsidR="007454F7" w:rsidRPr="00652E08">
        <w:rPr>
          <w:rFonts w:ascii="Times New Roman" w:hAnsi="Times New Roman" w:cs="Times New Roman"/>
          <w:color w:val="000000" w:themeColor="text1"/>
          <w:sz w:val="28"/>
          <w:szCs w:val="28"/>
        </w:rPr>
        <w:t xml:space="preserve">. В случае если победитель запроса оферт признан уклонившимся </w:t>
      </w:r>
      <w:r w:rsidR="007454F7" w:rsidRPr="00652E08">
        <w:rPr>
          <w:rFonts w:ascii="Times New Roman" w:hAnsi="Times New Roman" w:cs="Times New Roman"/>
          <w:color w:val="000000" w:themeColor="text1"/>
          <w:sz w:val="28"/>
          <w:szCs w:val="28"/>
        </w:rPr>
        <w:br/>
        <w:t>от заключения договора, Заказчик вправе заключить договор с участником закупки,</w:t>
      </w:r>
      <w:r w:rsidR="007454F7" w:rsidRPr="00652E08">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652E08">
        <w:rPr>
          <w:rFonts w:ascii="Times New Roman" w:hAnsi="Times New Roman" w:cs="Times New Roman"/>
          <w:color w:val="000000" w:themeColor="text1"/>
          <w:sz w:val="28"/>
          <w:szCs w:val="28"/>
        </w:rPr>
        <w:t xml:space="preserve">. При этом такой участник закупки не вправе отказаться </w:t>
      </w:r>
      <w:r w:rsidR="007454F7" w:rsidRPr="00652E08">
        <w:rPr>
          <w:rFonts w:ascii="Times New Roman" w:hAnsi="Times New Roman" w:cs="Times New Roman"/>
          <w:color w:val="000000" w:themeColor="text1"/>
          <w:sz w:val="28"/>
          <w:szCs w:val="28"/>
        </w:rPr>
        <w:br/>
        <w:t xml:space="preserve">от заключения договора. </w:t>
      </w:r>
    </w:p>
    <w:p w14:paraId="4AEACDD4" w14:textId="77777777" w:rsidR="007454F7" w:rsidRPr="00652E08" w:rsidRDefault="0015776B"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28</w:t>
      </w:r>
      <w:r w:rsidR="007454F7" w:rsidRPr="00652E08">
        <w:rPr>
          <w:rFonts w:ascii="Times New Roman" w:hAnsi="Times New Roman" w:cs="Times New Roman"/>
          <w:color w:val="000000" w:themeColor="text1"/>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2CE72857" w14:textId="77777777" w:rsidR="007454F7" w:rsidRPr="00652E08" w:rsidRDefault="0015776B"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29</w:t>
      </w:r>
      <w:r w:rsidR="007454F7" w:rsidRPr="00652E08">
        <w:rPr>
          <w:rFonts w:ascii="Times New Roman" w:hAnsi="Times New Roman" w:cs="Times New Roman"/>
          <w:color w:val="000000" w:themeColor="text1"/>
          <w:sz w:val="28"/>
          <w:szCs w:val="28"/>
        </w:rPr>
        <w:t xml:space="preserve">. Извещение о проведении запроса оферт в электронной форме </w:t>
      </w:r>
      <w:r w:rsidR="007454F7" w:rsidRPr="00652E08">
        <w:rPr>
          <w:rFonts w:ascii="Times New Roman" w:hAnsi="Times New Roman" w:cs="Times New Roman"/>
          <w:color w:val="000000" w:themeColor="text1"/>
          <w:sz w:val="28"/>
          <w:szCs w:val="28"/>
        </w:rPr>
        <w:br/>
        <w:t>и документация о запросе оферт в электронной форме должны также содержать следующие сведения:</w:t>
      </w:r>
    </w:p>
    <w:p w14:paraId="3B0361C8"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адрес электронной площадки в сети «Интернет», на которой планируется проведение запроса оферт в электронной форме;</w:t>
      </w:r>
    </w:p>
    <w:p w14:paraId="0BCAF6C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14:paraId="0469B77D" w14:textId="77777777" w:rsidR="007454F7" w:rsidRPr="00652E08" w:rsidRDefault="0015776B"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30</w:t>
      </w:r>
      <w:r w:rsidR="007454F7" w:rsidRPr="00652E08">
        <w:rPr>
          <w:rFonts w:ascii="Times New Roman" w:hAnsi="Times New Roman" w:cs="Times New Roman"/>
          <w:color w:val="000000" w:themeColor="text1"/>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66B0FAAB" w14:textId="77777777" w:rsidR="004D691D" w:rsidRPr="00652E08" w:rsidRDefault="004D691D"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14:paraId="2E8D5E2B" w14:textId="77777777" w:rsidR="004D691D" w:rsidRPr="00652E08" w:rsidRDefault="004D691D"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14:paraId="00626E9E" w14:textId="77777777" w:rsidR="007454F7" w:rsidRPr="00652E08" w:rsidRDefault="007454F7" w:rsidP="00652E08">
      <w:pPr>
        <w:widowControl w:val="0"/>
        <w:tabs>
          <w:tab w:val="left" w:pos="0"/>
        </w:tabs>
        <w:autoSpaceDE w:val="0"/>
        <w:autoSpaceDN w:val="0"/>
        <w:spacing w:after="0" w:line="360" w:lineRule="auto"/>
        <w:contextualSpacing/>
        <w:jc w:val="center"/>
        <w:outlineLvl w:val="2"/>
        <w:rPr>
          <w:rFonts w:ascii="Times New Roman" w:eastAsia="Times New Roman" w:hAnsi="Times New Roman" w:cs="Times New Roman"/>
          <w:color w:val="000000" w:themeColor="text1"/>
          <w:sz w:val="28"/>
          <w:szCs w:val="28"/>
          <w:lang w:eastAsia="ru-RU"/>
        </w:rPr>
      </w:pPr>
      <w:bookmarkStart w:id="143" w:name="_Toc99555852"/>
      <w:bookmarkStart w:id="144" w:name="_Toc184806190"/>
      <w:bookmarkStart w:id="145" w:name="_Toc115182379"/>
      <w:bookmarkStart w:id="146" w:name="_Toc162425411"/>
      <w:r w:rsidRPr="00652E08">
        <w:rPr>
          <w:rFonts w:ascii="Times New Roman" w:eastAsia="Times New Roman" w:hAnsi="Times New Roman" w:cs="Times New Roman"/>
          <w:color w:val="000000" w:themeColor="text1"/>
          <w:sz w:val="28"/>
          <w:szCs w:val="28"/>
          <w:lang w:eastAsia="ru-RU"/>
        </w:rPr>
        <w:t>Раздел 2. Условия применения и порядок осуществления закупки товаров, работ, услуг у единственного поставщика (подрядчика, исполнителя)</w:t>
      </w:r>
      <w:bookmarkEnd w:id="143"/>
      <w:bookmarkEnd w:id="144"/>
      <w:bookmarkEnd w:id="145"/>
      <w:bookmarkEnd w:id="146"/>
    </w:p>
    <w:p w14:paraId="5B3A5274" w14:textId="77777777" w:rsidR="007454F7" w:rsidRPr="00652E08" w:rsidRDefault="007454F7" w:rsidP="00652E08">
      <w:pPr>
        <w:pStyle w:val="ConsPlusNormal"/>
        <w:tabs>
          <w:tab w:val="left" w:pos="0"/>
        </w:tabs>
        <w:spacing w:line="360" w:lineRule="auto"/>
        <w:ind w:firstLine="709"/>
        <w:contextualSpacing/>
        <w:jc w:val="center"/>
        <w:rPr>
          <w:rFonts w:ascii="Times New Roman" w:hAnsi="Times New Roman" w:cs="Times New Roman"/>
          <w:color w:val="000000" w:themeColor="text1"/>
          <w:sz w:val="28"/>
          <w:szCs w:val="28"/>
        </w:rPr>
      </w:pPr>
    </w:p>
    <w:p w14:paraId="65E768C2" w14:textId="1E9C6CD1" w:rsidR="007454F7" w:rsidRPr="00652E08" w:rsidRDefault="007454F7" w:rsidP="00652E08">
      <w:pPr>
        <w:spacing w:after="0" w:line="360" w:lineRule="auto"/>
        <w:ind w:firstLine="709"/>
        <w:contextualSpacing/>
        <w:jc w:val="both"/>
        <w:rPr>
          <w:rFonts w:ascii="Times New Roman" w:hAnsi="Times New Roman" w:cs="Times New Roman"/>
          <w:color w:val="000000" w:themeColor="text1"/>
          <w:sz w:val="28"/>
          <w:szCs w:val="28"/>
        </w:rPr>
      </w:pPr>
      <w:bookmarkStart w:id="147" w:name="_Ref389693863"/>
      <w:bookmarkStart w:id="148" w:name="_Ref391656668"/>
      <w:r w:rsidRPr="00652E08">
        <w:rPr>
          <w:rFonts w:ascii="Times New Roman" w:hAnsi="Times New Roman" w:cs="Times New Roman"/>
          <w:color w:val="000000" w:themeColor="text1"/>
          <w:sz w:val="28"/>
          <w:szCs w:val="28"/>
        </w:rPr>
        <w:t xml:space="preserve"> </w:t>
      </w:r>
    </w:p>
    <w:p w14:paraId="79AABC1B" w14:textId="24DA7BCB"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w:t>
      </w:r>
      <w:r w:rsidR="00132F7A" w:rsidRPr="00652E08">
        <w:rPr>
          <w:rFonts w:ascii="Times New Roman" w:hAnsi="Times New Roman" w:cs="Times New Roman"/>
          <w:color w:val="000000" w:themeColor="text1"/>
          <w:sz w:val="28"/>
          <w:szCs w:val="28"/>
        </w:rPr>
        <w:t xml:space="preserve">Такой договор может быть заключен как в электронной форме, так и в бумажной форме. </w:t>
      </w:r>
      <w:r w:rsidRPr="00652E08">
        <w:rPr>
          <w:rFonts w:ascii="Times New Roman" w:hAnsi="Times New Roman" w:cs="Times New Roman"/>
          <w:color w:val="000000" w:themeColor="text1"/>
          <w:sz w:val="28"/>
          <w:szCs w:val="28"/>
        </w:rPr>
        <w:t>При этом закупка у единственного поставщика (подрядчика, исполнителя) может осуществляться в случаях:</w:t>
      </w:r>
    </w:p>
    <w:p w14:paraId="25FF4BA6"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1)</w:t>
      </w:r>
      <w:r w:rsidRPr="00652E08">
        <w:rPr>
          <w:rFonts w:ascii="Times New Roman" w:hAnsi="Times New Roman" w:cs="Times New Roman"/>
          <w:color w:val="000000" w:themeColor="text1"/>
          <w:sz w:val="28"/>
          <w:szCs w:val="28"/>
        </w:rPr>
        <w:tab/>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 </w:t>
      </w:r>
    </w:p>
    <w:p w14:paraId="4E05F240" w14:textId="5A509F21"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w:t>
      </w:r>
      <w:r w:rsidRPr="00652E08">
        <w:rPr>
          <w:rFonts w:ascii="Times New Roman" w:hAnsi="Times New Roman" w:cs="Times New Roman"/>
          <w:color w:val="000000" w:themeColor="text1"/>
          <w:sz w:val="28"/>
          <w:szCs w:val="28"/>
        </w:rPr>
        <w:tab/>
      </w:r>
      <w:r w:rsidR="00597746" w:rsidRPr="00652E08">
        <w:rPr>
          <w:rFonts w:ascii="Times New Roman" w:hAnsi="Times New Roman" w:cs="Times New Roman"/>
          <w:color w:val="000000" w:themeColor="text1"/>
          <w:sz w:val="28"/>
          <w:szCs w:val="28"/>
        </w:rPr>
        <w:t>утратил силу (</w:t>
      </w:r>
      <w:r w:rsidR="00114CA5" w:rsidRPr="00652E08">
        <w:rPr>
          <w:rFonts w:ascii="Times New Roman" w:hAnsi="Times New Roman" w:cs="Times New Roman"/>
          <w:color w:val="000000" w:themeColor="text1"/>
          <w:sz w:val="28"/>
          <w:szCs w:val="28"/>
        </w:rPr>
        <w:t>изменения от 26 марта 2024 г.</w:t>
      </w:r>
      <w:r w:rsidR="00597746" w:rsidRPr="00652E08">
        <w:rPr>
          <w:rFonts w:ascii="Times New Roman" w:hAnsi="Times New Roman" w:cs="Times New Roman"/>
          <w:color w:val="000000" w:themeColor="text1"/>
          <w:sz w:val="28"/>
          <w:szCs w:val="28"/>
        </w:rPr>
        <w:t>);</w:t>
      </w:r>
    </w:p>
    <w:p w14:paraId="552B5E03"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w:t>
      </w:r>
      <w:r w:rsidRPr="00652E08">
        <w:rPr>
          <w:rFonts w:ascii="Times New Roman" w:hAnsi="Times New Roman" w:cs="Times New Roman"/>
          <w:color w:val="000000" w:themeColor="text1"/>
          <w:sz w:val="28"/>
          <w:szCs w:val="28"/>
        </w:rPr>
        <w:tab/>
        <w:t>выполнение работы по мобилизационной подготовке в Российской Федерации;</w:t>
      </w:r>
    </w:p>
    <w:p w14:paraId="7BC26DFB" w14:textId="7EEF6A39"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652E08">
        <w:rPr>
          <w:rFonts w:ascii="Times New Roman" w:hAnsi="Times New Roman" w:cs="Times New Roman"/>
          <w:color w:val="000000" w:themeColor="text1"/>
          <w:sz w:val="28"/>
          <w:szCs w:val="28"/>
        </w:rPr>
        <w:t>грантодателями</w:t>
      </w:r>
      <w:proofErr w:type="spellEnd"/>
      <w:r w:rsidRPr="00652E08">
        <w:rPr>
          <w:rFonts w:ascii="Times New Roman" w:hAnsi="Times New Roman" w:cs="Times New Roman"/>
          <w:color w:val="000000" w:themeColor="text1"/>
          <w:sz w:val="28"/>
          <w:szCs w:val="28"/>
        </w:rPr>
        <w:t>, не установлено иное;</w:t>
      </w:r>
    </w:p>
    <w:p w14:paraId="6D022EAA"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w:t>
      </w:r>
      <w:r w:rsidRPr="00652E08">
        <w:rPr>
          <w:rFonts w:ascii="Times New Roman" w:hAnsi="Times New Roman" w:cs="Times New Roman"/>
          <w:color w:val="000000" w:themeColor="text1"/>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w:t>
      </w:r>
      <w:proofErr w:type="spellStart"/>
      <w:r w:rsidRPr="00652E08">
        <w:rPr>
          <w:rFonts w:ascii="Times New Roman" w:hAnsi="Times New Roman" w:cs="Times New Roman"/>
          <w:color w:val="000000" w:themeColor="text1"/>
          <w:sz w:val="28"/>
          <w:szCs w:val="28"/>
        </w:rPr>
        <w:t>петри</w:t>
      </w:r>
      <w:proofErr w:type="spellEnd"/>
      <w:r w:rsidRPr="00652E08">
        <w:rPr>
          <w:rFonts w:ascii="Times New Roman" w:hAnsi="Times New Roman" w:cs="Times New Roman"/>
          <w:color w:val="000000" w:themeColor="text1"/>
          <w:sz w:val="28"/>
          <w:szCs w:val="28"/>
        </w:rPr>
        <w:t xml:space="preserve"> и другие) 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14:paraId="07C532F6"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w:t>
      </w:r>
      <w:r w:rsidRPr="00652E08">
        <w:rPr>
          <w:rFonts w:ascii="Times New Roman" w:hAnsi="Times New Roman" w:cs="Times New Roman"/>
          <w:color w:val="000000" w:themeColor="text1"/>
          <w:sz w:val="28"/>
          <w:szCs w:val="28"/>
        </w:rPr>
        <w:tab/>
        <w:t xml:space="preserve">возникновение потребности в закупке товаров, работ, услуг, необходимых для непосредственного исполнения контрактов, договоров, в том числе соглашений о создании консорциума для выполнения научных </w:t>
      </w:r>
      <w:r w:rsidRPr="00652E08">
        <w:rPr>
          <w:rFonts w:ascii="Times New Roman" w:hAnsi="Times New Roman" w:cs="Times New Roman"/>
          <w:color w:val="000000" w:themeColor="text1"/>
          <w:sz w:val="28"/>
          <w:szCs w:val="28"/>
        </w:rPr>
        <w:lastRenderedPageBreak/>
        <w:t>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14:paraId="3340BCF1" w14:textId="519019E3"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7)</w:t>
      </w:r>
      <w:r w:rsidRPr="00652E08">
        <w:rPr>
          <w:rFonts w:ascii="Times New Roman" w:hAnsi="Times New Roman" w:cs="Times New Roman"/>
          <w:color w:val="000000" w:themeColor="text1"/>
          <w:sz w:val="28"/>
          <w:szCs w:val="28"/>
        </w:rPr>
        <w:tab/>
        <w:t>заключение договора с оператором электронной торговой площадки в целях обеспечения проведения процедур закупок в электронной форме в соответствии с Положением о закупке;</w:t>
      </w:r>
    </w:p>
    <w:p w14:paraId="559D3E85"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8)</w:t>
      </w:r>
      <w:r w:rsidRPr="00652E08">
        <w:rPr>
          <w:rFonts w:ascii="Times New Roman" w:hAnsi="Times New Roman" w:cs="Times New Roman"/>
          <w:color w:val="000000" w:themeColor="text1"/>
          <w:sz w:val="28"/>
          <w:szCs w:val="28"/>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14:paraId="0C744D69" w14:textId="2CE2C1FF"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9)</w:t>
      </w:r>
      <w:r w:rsidRPr="00652E08">
        <w:rPr>
          <w:rFonts w:ascii="Times New Roman" w:hAnsi="Times New Roman" w:cs="Times New Roman"/>
          <w:color w:val="000000" w:themeColor="text1"/>
          <w:sz w:val="28"/>
          <w:szCs w:val="28"/>
        </w:rPr>
        <w:tab/>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64CA677F" w14:textId="3352E12C"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10)</w:t>
      </w:r>
      <w:r w:rsidRPr="00652E08">
        <w:rPr>
          <w:rFonts w:ascii="Times New Roman" w:hAnsi="Times New Roman" w:cs="Times New Roman"/>
          <w:color w:val="000000" w:themeColor="text1"/>
          <w:sz w:val="28"/>
          <w:szCs w:val="28"/>
        </w:rPr>
        <w:tab/>
        <w:t xml:space="preserve">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w:t>
      </w:r>
      <w:proofErr w:type="spellStart"/>
      <w:r w:rsidRPr="00652E08">
        <w:rPr>
          <w:rFonts w:ascii="Times New Roman" w:hAnsi="Times New Roman" w:cs="Times New Roman"/>
          <w:color w:val="000000" w:themeColor="text1"/>
          <w:sz w:val="28"/>
          <w:szCs w:val="28"/>
        </w:rPr>
        <w:t>прекурсоров</w:t>
      </w:r>
      <w:proofErr w:type="spellEnd"/>
      <w:r w:rsidRPr="00652E08">
        <w:rPr>
          <w:rFonts w:ascii="Times New Roman" w:hAnsi="Times New Roman" w:cs="Times New Roman"/>
          <w:color w:val="000000" w:themeColor="text1"/>
          <w:sz w:val="28"/>
          <w:szCs w:val="28"/>
        </w:rPr>
        <w:t>, подлежащих контролю в Российской Федерации, утвержденного постановлением Правительства Российской Федерации от 30 июня 1998 г. № 681, у поставщиков, имеющих право на их реализацию и транспортировку в соответствии с законодательством Российской Федерации;</w:t>
      </w:r>
    </w:p>
    <w:p w14:paraId="43F14F60"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11)</w:t>
      </w:r>
      <w:r w:rsidRPr="00652E08">
        <w:rPr>
          <w:rFonts w:ascii="Times New Roman" w:hAnsi="Times New Roman" w:cs="Times New Roman"/>
          <w:color w:val="000000" w:themeColor="text1"/>
          <w:sz w:val="28"/>
          <w:szCs w:val="28"/>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для </w:t>
      </w:r>
      <w:r w:rsidRPr="00652E08">
        <w:rPr>
          <w:rFonts w:ascii="Times New Roman" w:hAnsi="Times New Roman" w:cs="Times New Roman"/>
          <w:color w:val="000000" w:themeColor="text1"/>
          <w:sz w:val="28"/>
          <w:szCs w:val="28"/>
        </w:rPr>
        <w:lastRenderedPageBreak/>
        <w:t xml:space="preserve">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14:paraId="1B7EE05B"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12)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библиотечного, архивного фондов, кино-, </w:t>
      </w:r>
      <w:proofErr w:type="spellStart"/>
      <w:r w:rsidRPr="00652E08">
        <w:rPr>
          <w:rFonts w:ascii="Times New Roman" w:hAnsi="Times New Roman" w:cs="Times New Roman"/>
          <w:color w:val="000000" w:themeColor="text1"/>
          <w:sz w:val="28"/>
          <w:szCs w:val="28"/>
        </w:rPr>
        <w:t>фотофонда</w:t>
      </w:r>
      <w:proofErr w:type="spellEnd"/>
      <w:r w:rsidRPr="00652E08">
        <w:rPr>
          <w:rFonts w:ascii="Times New Roman" w:hAnsi="Times New Roman" w:cs="Times New Roman"/>
          <w:color w:val="000000" w:themeColor="text1"/>
          <w:sz w:val="28"/>
          <w:szCs w:val="28"/>
        </w:rPr>
        <w:t xml:space="preserve"> и аналогичных фондов; </w:t>
      </w:r>
    </w:p>
    <w:p w14:paraId="6D71CBA9" w14:textId="6C43DA96"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13)</w:t>
      </w:r>
      <w:r w:rsidRPr="00652E08">
        <w:rPr>
          <w:rFonts w:ascii="Times New Roman" w:hAnsi="Times New Roman" w:cs="Times New Roman"/>
          <w:color w:val="000000" w:themeColor="text1"/>
          <w:sz w:val="28"/>
          <w:szCs w:val="28"/>
        </w:rPr>
        <w:tab/>
        <w:t xml:space="preserve">производство товара, выполнение работы, оказание услуги осуществляется учреждением и (или) предприятием уголовно-исполнительной системы, в соответствии с перечнем товаров, работ, услуг, утвержденным Правительством Российской Федерации от 26 декабря 2013 г. №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 </w:t>
      </w:r>
    </w:p>
    <w:p w14:paraId="419F12F9"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14)</w:t>
      </w:r>
      <w:r w:rsidRPr="00652E08">
        <w:rPr>
          <w:rFonts w:ascii="Times New Roman" w:hAnsi="Times New Roman" w:cs="Times New Roman"/>
          <w:color w:val="000000" w:themeColor="text1"/>
          <w:sz w:val="28"/>
          <w:szCs w:val="28"/>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(в том числе незавершенного строительства);  </w:t>
      </w:r>
    </w:p>
    <w:p w14:paraId="0EA7A89C"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15)</w:t>
      </w:r>
      <w:r w:rsidRPr="00652E08">
        <w:rPr>
          <w:rFonts w:ascii="Times New Roman" w:hAnsi="Times New Roman" w:cs="Times New Roman"/>
          <w:color w:val="000000" w:themeColor="text1"/>
          <w:sz w:val="28"/>
          <w:szCs w:val="28"/>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 </w:t>
      </w:r>
    </w:p>
    <w:p w14:paraId="50FC2D75" w14:textId="47D3823D" w:rsidR="00722F39" w:rsidRPr="00652E08" w:rsidRDefault="009F7384"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16) оказание услуг по созданию и размещению информационных материалов (в том числе, статей в средствах массовой информации)</w:t>
      </w:r>
      <w:r w:rsidR="00722F39" w:rsidRPr="00652E08">
        <w:rPr>
          <w:rFonts w:ascii="Times New Roman" w:hAnsi="Times New Roman" w:cs="Times New Roman"/>
          <w:color w:val="000000" w:themeColor="text1"/>
          <w:sz w:val="28"/>
          <w:szCs w:val="28"/>
        </w:rPr>
        <w:t>;</w:t>
      </w:r>
    </w:p>
    <w:p w14:paraId="7568B199"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17)</w:t>
      </w:r>
      <w:r w:rsidRPr="00652E08">
        <w:rPr>
          <w:rFonts w:ascii="Times New Roman" w:hAnsi="Times New Roman" w:cs="Times New Roman"/>
          <w:color w:val="000000" w:themeColor="text1"/>
          <w:sz w:val="28"/>
          <w:szCs w:val="28"/>
        </w:rPr>
        <w:tab/>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w:t>
      </w:r>
      <w:proofErr w:type="spellStart"/>
      <w:r w:rsidRPr="00652E08">
        <w:rPr>
          <w:rFonts w:ascii="Times New Roman" w:hAnsi="Times New Roman" w:cs="Times New Roman"/>
          <w:color w:val="000000" w:themeColor="text1"/>
          <w:sz w:val="28"/>
          <w:szCs w:val="28"/>
        </w:rPr>
        <w:t>документографических</w:t>
      </w:r>
      <w:proofErr w:type="spellEnd"/>
      <w:r w:rsidRPr="00652E08">
        <w:rPr>
          <w:rFonts w:ascii="Times New Roman" w:hAnsi="Times New Roman" w:cs="Times New Roman"/>
          <w:color w:val="000000" w:themeColor="text1"/>
          <w:sz w:val="28"/>
          <w:szCs w:val="28"/>
        </w:rPr>
        <w:t xml:space="preserve">, реферативных, полнотекстовых зарубежных 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w:t>
      </w:r>
      <w:r w:rsidRPr="00652E08">
        <w:rPr>
          <w:rFonts w:ascii="Times New Roman" w:hAnsi="Times New Roman" w:cs="Times New Roman"/>
          <w:color w:val="000000" w:themeColor="text1"/>
          <w:sz w:val="28"/>
          <w:szCs w:val="28"/>
        </w:rPr>
        <w:lastRenderedPageBreak/>
        <w:t>представителей научных организаций, издательств и авторов научных публикаций;</w:t>
      </w:r>
    </w:p>
    <w:p w14:paraId="4C724174"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18)</w:t>
      </w:r>
      <w:r w:rsidRPr="00652E08">
        <w:rPr>
          <w:rFonts w:ascii="Times New Roman" w:hAnsi="Times New Roman" w:cs="Times New Roman"/>
          <w:color w:val="000000" w:themeColor="text1"/>
          <w:sz w:val="28"/>
          <w:szCs w:val="28"/>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14:paraId="5645D72E"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19)</w:t>
      </w:r>
      <w:r w:rsidRPr="00652E08">
        <w:rPr>
          <w:rFonts w:ascii="Times New Roman" w:hAnsi="Times New Roman" w:cs="Times New Roman"/>
          <w:color w:val="000000" w:themeColor="text1"/>
          <w:sz w:val="28"/>
          <w:szCs w:val="28"/>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14:paraId="505CE9F5"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20)</w:t>
      </w:r>
      <w:r w:rsidRPr="00652E08">
        <w:rPr>
          <w:rFonts w:ascii="Times New Roman" w:hAnsi="Times New Roman" w:cs="Times New Roman"/>
          <w:color w:val="000000" w:themeColor="text1"/>
          <w:sz w:val="28"/>
          <w:szCs w:val="28"/>
        </w:rPr>
        <w:tab/>
        <w:t xml:space="preserve">заключение договора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14:paraId="17884B93" w14:textId="53482665"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21)</w:t>
      </w:r>
      <w:r w:rsidRPr="00652E08">
        <w:rPr>
          <w:rFonts w:ascii="Times New Roman" w:hAnsi="Times New Roman" w:cs="Times New Roman"/>
          <w:color w:val="000000" w:themeColor="text1"/>
          <w:sz w:val="28"/>
          <w:szCs w:val="28"/>
        </w:rPr>
        <w:tab/>
        <w:t>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w:t>
      </w:r>
      <w:r w:rsidR="00597746"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просветительных и зрелищно-развлекательных мероприятий, экскурсионных билетов и экскурсионных путевок – бланков строгой отчетности; </w:t>
      </w:r>
    </w:p>
    <w:p w14:paraId="62C80BA2"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22)</w:t>
      </w:r>
      <w:r w:rsidRPr="00652E08">
        <w:rPr>
          <w:rFonts w:ascii="Times New Roman" w:hAnsi="Times New Roman" w:cs="Times New Roman"/>
          <w:color w:val="000000" w:themeColor="text1"/>
          <w:sz w:val="28"/>
          <w:szCs w:val="28"/>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w:t>
      </w:r>
      <w:r w:rsidRPr="00652E08">
        <w:rPr>
          <w:rFonts w:ascii="Times New Roman" w:hAnsi="Times New Roman" w:cs="Times New Roman"/>
          <w:color w:val="000000" w:themeColor="text1"/>
          <w:sz w:val="28"/>
          <w:szCs w:val="28"/>
        </w:rPr>
        <w:lastRenderedPageBreak/>
        <w:t>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14:paraId="2F733FC3"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23)</w:t>
      </w:r>
      <w:r w:rsidRPr="00652E08">
        <w:rPr>
          <w:rFonts w:ascii="Times New Roman" w:hAnsi="Times New Roman" w:cs="Times New Roman"/>
          <w:color w:val="000000" w:themeColor="text1"/>
          <w:sz w:val="28"/>
          <w:szCs w:val="28"/>
        </w:rPr>
        <w:tab/>
        <w:t xml:space="preserve">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14:paraId="7361E39E"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24)</w:t>
      </w:r>
      <w:r w:rsidRPr="00652E08">
        <w:rPr>
          <w:rFonts w:ascii="Times New Roman" w:hAnsi="Times New Roman" w:cs="Times New Roman"/>
          <w:color w:val="000000" w:themeColor="text1"/>
          <w:sz w:val="28"/>
          <w:szCs w:val="28"/>
        </w:rPr>
        <w:tab/>
        <w:t xml:space="preserve">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14:paraId="0D66250E"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25)</w:t>
      </w:r>
      <w:r w:rsidRPr="00652E08">
        <w:rPr>
          <w:rFonts w:ascii="Times New Roman" w:hAnsi="Times New Roman" w:cs="Times New Roman"/>
          <w:color w:val="000000" w:themeColor="text1"/>
          <w:sz w:val="28"/>
          <w:szCs w:val="28"/>
        </w:rPr>
        <w:tab/>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w:t>
      </w:r>
      <w:r w:rsidRPr="00652E08">
        <w:rPr>
          <w:rFonts w:ascii="Times New Roman" w:hAnsi="Times New Roman" w:cs="Times New Roman"/>
          <w:color w:val="000000" w:themeColor="text1"/>
          <w:sz w:val="28"/>
          <w:szCs w:val="28"/>
        </w:rPr>
        <w:lastRenderedPageBreak/>
        <w:t xml:space="preserve">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14:paraId="22A838EB"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26)</w:t>
      </w:r>
      <w:r w:rsidRPr="00652E08">
        <w:rPr>
          <w:rFonts w:ascii="Times New Roman" w:hAnsi="Times New Roman" w:cs="Times New Roman"/>
          <w:color w:val="000000" w:themeColor="text1"/>
          <w:sz w:val="28"/>
          <w:szCs w:val="28"/>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14:paraId="2A9C5701" w14:textId="52B1EC38"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27) заключение договора на оказание услуг, связанных с направлением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009F7384" w:rsidRPr="00652E08">
        <w:rPr>
          <w:rFonts w:ascii="Times New Roman" w:hAnsi="Times New Roman" w:cs="Times New Roman"/>
          <w:color w:val="000000" w:themeColor="text1"/>
          <w:sz w:val="28"/>
          <w:szCs w:val="28"/>
        </w:rPr>
        <w:t>,</w:t>
      </w:r>
      <w:r w:rsidR="009F7384" w:rsidRPr="00652E08">
        <w:rPr>
          <w:rFonts w:ascii="Times New Roman" w:hAnsi="Times New Roman" w:cs="Times New Roman"/>
          <w:color w:val="000000" w:themeColor="text1"/>
          <w:sz w:val="28"/>
          <w:szCs w:val="28"/>
          <w:shd w:val="clear" w:color="auto" w:fill="E2EFD9" w:themeFill="accent6" w:themeFillTint="33"/>
        </w:rPr>
        <w:t xml:space="preserve"> оказание визовой поддержки, страхование</w:t>
      </w:r>
      <w:r w:rsidRPr="00652E08">
        <w:rPr>
          <w:rFonts w:ascii="Times New Roman" w:hAnsi="Times New Roman" w:cs="Times New Roman"/>
          <w:color w:val="000000" w:themeColor="text1"/>
          <w:sz w:val="28"/>
          <w:szCs w:val="28"/>
        </w:rPr>
        <w:t>;</w:t>
      </w:r>
    </w:p>
    <w:p w14:paraId="4AC28DB7"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14:paraId="24C382D8"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29)</w:t>
      </w:r>
      <w:r w:rsidRPr="00652E08">
        <w:rPr>
          <w:rFonts w:ascii="Times New Roman" w:hAnsi="Times New Roman" w:cs="Times New Roman"/>
          <w:color w:val="000000" w:themeColor="text1"/>
          <w:sz w:val="28"/>
          <w:szCs w:val="28"/>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14:paraId="7B7F5861" w14:textId="1A54DE4B"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30)</w:t>
      </w:r>
      <w:r w:rsidRPr="00652E08">
        <w:rPr>
          <w:rFonts w:ascii="Times New Roman" w:hAnsi="Times New Roman" w:cs="Times New Roman"/>
          <w:color w:val="000000" w:themeColor="text1"/>
          <w:sz w:val="28"/>
          <w:szCs w:val="28"/>
        </w:rPr>
        <w:tab/>
        <w:t xml:space="preserve">осуществление закупки товаров, работ, услуг в случае, </w:t>
      </w:r>
      <w:r w:rsidR="009F7384" w:rsidRPr="00652E08">
        <w:rPr>
          <w:rFonts w:ascii="Times New Roman" w:hAnsi="Times New Roman" w:cs="Times New Roman"/>
          <w:color w:val="000000" w:themeColor="text1"/>
          <w:sz w:val="28"/>
          <w:szCs w:val="28"/>
          <w:shd w:val="clear" w:color="auto" w:fill="E2EFD9" w:themeFill="accent6" w:themeFillTint="33"/>
        </w:rPr>
        <w:t>если их стоимость не превышает 800000 (восемьсот тысяч) рублей</w:t>
      </w:r>
      <w:r w:rsidRPr="00652E08">
        <w:rPr>
          <w:rFonts w:ascii="Times New Roman" w:hAnsi="Times New Roman" w:cs="Times New Roman"/>
          <w:color w:val="000000" w:themeColor="text1"/>
          <w:sz w:val="28"/>
          <w:szCs w:val="28"/>
        </w:rPr>
        <w:t>, включая НДС 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в соответствии с Федеральным законом № 223-ФЗ, в том числе для оплаты договоров, заключенных до начала указанного финансового года и подлежащих оплате в указанном финансовом году;</w:t>
      </w:r>
    </w:p>
    <w:p w14:paraId="5F6E7F1E" w14:textId="11F5C849"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31)</w:t>
      </w:r>
      <w:r w:rsidRPr="00652E08">
        <w:rPr>
          <w:rFonts w:ascii="Times New Roman" w:hAnsi="Times New Roman" w:cs="Times New Roman"/>
          <w:color w:val="000000" w:themeColor="text1"/>
          <w:sz w:val="28"/>
          <w:szCs w:val="28"/>
        </w:rPr>
        <w:tab/>
        <w:t>признание несостоявшейся процедуры закупки способами, предусмотренными в Положении о закупке, при отсутствии заявок 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в соответствии с данным пунктом договор заключается с единственным поставщиком на условиях, предусмотренных документацией о закупке</w:t>
      </w:r>
      <w:r w:rsidR="005417C9" w:rsidRPr="00652E08">
        <w:rPr>
          <w:rFonts w:ascii="Times New Roman" w:hAnsi="Times New Roman" w:cs="Times New Roman"/>
          <w:color w:val="000000" w:themeColor="text1"/>
          <w:sz w:val="28"/>
          <w:szCs w:val="28"/>
        </w:rPr>
        <w:t>, извещением о проведении закупки</w:t>
      </w:r>
      <w:r w:rsidRPr="00652E08">
        <w:rPr>
          <w:rFonts w:ascii="Times New Roman" w:hAnsi="Times New Roman" w:cs="Times New Roman"/>
          <w:color w:val="000000" w:themeColor="text1"/>
          <w:sz w:val="28"/>
          <w:szCs w:val="28"/>
        </w:rPr>
        <w:t xml:space="preserve">, по цене, предложенной поставщиком, исполнителем, подрядчиком, желающим заключить такой договор, но не выше </w:t>
      </w:r>
      <w:r w:rsidR="00597746" w:rsidRPr="00652E08">
        <w:rPr>
          <w:rFonts w:ascii="Times New Roman" w:hAnsi="Times New Roman" w:cs="Times New Roman"/>
          <w:color w:val="000000" w:themeColor="text1"/>
          <w:sz w:val="28"/>
          <w:szCs w:val="28"/>
        </w:rPr>
        <w:t xml:space="preserve">НМЦД </w:t>
      </w:r>
      <w:r w:rsidRPr="00652E08">
        <w:rPr>
          <w:rFonts w:ascii="Times New Roman" w:hAnsi="Times New Roman" w:cs="Times New Roman"/>
          <w:color w:val="000000" w:themeColor="text1"/>
          <w:sz w:val="28"/>
          <w:szCs w:val="28"/>
        </w:rPr>
        <w:t>либо цены единицы товара, работы, услуги, указанной в документации о закупке</w:t>
      </w:r>
      <w:r w:rsidR="005417C9" w:rsidRPr="00652E08">
        <w:rPr>
          <w:rFonts w:ascii="Times New Roman" w:hAnsi="Times New Roman" w:cs="Times New Roman"/>
          <w:color w:val="000000" w:themeColor="text1"/>
          <w:sz w:val="28"/>
          <w:szCs w:val="28"/>
        </w:rPr>
        <w:t>,</w:t>
      </w:r>
      <w:r w:rsidR="005417C9" w:rsidRPr="00652E08">
        <w:rPr>
          <w:rFonts w:ascii="Times New Roman" w:hAnsi="Times New Roman" w:cs="Times New Roman"/>
          <w:sz w:val="28"/>
          <w:szCs w:val="28"/>
        </w:rPr>
        <w:t xml:space="preserve"> </w:t>
      </w:r>
      <w:r w:rsidR="005417C9" w:rsidRPr="00652E08">
        <w:rPr>
          <w:rFonts w:ascii="Times New Roman" w:hAnsi="Times New Roman" w:cs="Times New Roman"/>
          <w:color w:val="000000" w:themeColor="text1"/>
          <w:sz w:val="28"/>
          <w:szCs w:val="28"/>
        </w:rPr>
        <w:t>в извещении о проведении закупки</w:t>
      </w:r>
      <w:r w:rsidRPr="00652E08">
        <w:rPr>
          <w:rFonts w:ascii="Times New Roman" w:hAnsi="Times New Roman" w:cs="Times New Roman"/>
          <w:color w:val="000000" w:themeColor="text1"/>
          <w:sz w:val="28"/>
          <w:szCs w:val="28"/>
        </w:rPr>
        <w:t xml:space="preserve">; </w:t>
      </w:r>
    </w:p>
    <w:p w14:paraId="2D0F81BC"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32)</w:t>
      </w:r>
      <w:r w:rsidRPr="00652E08">
        <w:rPr>
          <w:rFonts w:ascii="Times New Roman" w:hAnsi="Times New Roman" w:cs="Times New Roman"/>
          <w:color w:val="000000" w:themeColor="text1"/>
          <w:sz w:val="28"/>
          <w:szCs w:val="28"/>
        </w:rPr>
        <w:tab/>
        <w:t xml:space="preserve">осуществление закупки в случае, если предыдущий договор в связи с неисполнением или ненадлежащим исполнением поставщиком (подрядчиком, исполнителем) своих обязательств по такому договору </w:t>
      </w:r>
      <w:r w:rsidRPr="00652E08">
        <w:rPr>
          <w:rFonts w:ascii="Times New Roman" w:hAnsi="Times New Roman" w:cs="Times New Roman"/>
          <w:color w:val="000000" w:themeColor="text1"/>
          <w:sz w:val="28"/>
          <w:szCs w:val="28"/>
        </w:rPr>
        <w:lastRenderedPageBreak/>
        <w:t xml:space="preserve">расторгнут и временные затраты на проведение повторной процедуры закупки невозможны или нецелесообразны. При этом договор заключается на тех же условиях, что и расторгнутый договор. В случае 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14:paraId="46F0C8FC"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33)</w:t>
      </w:r>
      <w:r w:rsidRPr="00652E08">
        <w:rPr>
          <w:rFonts w:ascii="Times New Roman" w:hAnsi="Times New Roman" w:cs="Times New Roman"/>
          <w:color w:val="000000" w:themeColor="text1"/>
          <w:sz w:val="28"/>
          <w:szCs w:val="28"/>
        </w:rPr>
        <w:tab/>
        <w:t>привлечение к выполнению работ, оказанию услуг конкретных физических лиц;</w:t>
      </w:r>
    </w:p>
    <w:p w14:paraId="1E5B5486"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34)</w:t>
      </w:r>
      <w:r w:rsidRPr="00652E08">
        <w:rPr>
          <w:rFonts w:ascii="Times New Roman" w:hAnsi="Times New Roman" w:cs="Times New Roman"/>
          <w:color w:val="000000" w:themeColor="text1"/>
          <w:sz w:val="28"/>
          <w:szCs w:val="28"/>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w:t>
      </w:r>
      <w:proofErr w:type="spellStart"/>
      <w:r w:rsidRPr="00652E08">
        <w:rPr>
          <w:rFonts w:ascii="Times New Roman" w:hAnsi="Times New Roman" w:cs="Times New Roman"/>
          <w:color w:val="000000" w:themeColor="text1"/>
          <w:sz w:val="28"/>
          <w:szCs w:val="28"/>
        </w:rPr>
        <w:t>эквайринг</w:t>
      </w:r>
      <w:proofErr w:type="spellEnd"/>
      <w:r w:rsidRPr="00652E08">
        <w:rPr>
          <w:rFonts w:ascii="Times New Roman" w:hAnsi="Times New Roman" w:cs="Times New Roman"/>
          <w:color w:val="000000" w:themeColor="text1"/>
          <w:sz w:val="28"/>
          <w:szCs w:val="28"/>
        </w:rPr>
        <w:t xml:space="preserve">); </w:t>
      </w:r>
    </w:p>
    <w:p w14:paraId="30C65E84"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35)</w:t>
      </w:r>
      <w:r w:rsidRPr="00652E08">
        <w:rPr>
          <w:rFonts w:ascii="Times New Roman" w:hAnsi="Times New Roman" w:cs="Times New Roman"/>
          <w:color w:val="000000" w:themeColor="text1"/>
          <w:sz w:val="28"/>
          <w:szCs w:val="28"/>
        </w:rPr>
        <w:tab/>
        <w:t xml:space="preserve"> программного обеспечения, услуг по его технической поддержке, обновлению, адаптации у обладателей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14:paraId="4524AC85"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36)</w:t>
      </w:r>
      <w:r w:rsidRPr="00652E08">
        <w:rPr>
          <w:rFonts w:ascii="Times New Roman" w:hAnsi="Times New Roman" w:cs="Times New Roman"/>
          <w:color w:val="000000" w:themeColor="text1"/>
          <w:sz w:val="28"/>
          <w:szCs w:val="28"/>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для размещения кабелей связи и муфт оптических кабелей связи Заказчика для обеспечения деятельности Заказчика; </w:t>
      </w:r>
    </w:p>
    <w:p w14:paraId="2AFB377F"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37)</w:t>
      </w:r>
      <w:r w:rsidRPr="00652E08">
        <w:rPr>
          <w:rFonts w:ascii="Times New Roman" w:hAnsi="Times New Roman" w:cs="Times New Roman"/>
          <w:color w:val="000000" w:themeColor="text1"/>
          <w:sz w:val="28"/>
          <w:szCs w:val="28"/>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в технологических помещениях поставщика услуг, для обеспечения деятельности учреждения; </w:t>
      </w:r>
    </w:p>
    <w:p w14:paraId="028CBA10"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38)</w:t>
      </w:r>
      <w:r w:rsidRPr="00652E08">
        <w:rPr>
          <w:rFonts w:ascii="Times New Roman" w:hAnsi="Times New Roman" w:cs="Times New Roman"/>
          <w:color w:val="000000" w:themeColor="text1"/>
          <w:sz w:val="28"/>
          <w:szCs w:val="28"/>
        </w:rPr>
        <w:tab/>
        <w:t xml:space="preserve">заключение договора на выполнение кадастровых работ в отношении объекта недвижимости, принадлежащего Заказчику; </w:t>
      </w:r>
    </w:p>
    <w:p w14:paraId="6BCAB0C1" w14:textId="5891B4E1"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39)</w:t>
      </w:r>
      <w:r w:rsidRPr="00652E08">
        <w:rPr>
          <w:rFonts w:ascii="Times New Roman" w:hAnsi="Times New Roman" w:cs="Times New Roman"/>
          <w:color w:val="000000" w:themeColor="text1"/>
          <w:sz w:val="28"/>
          <w:szCs w:val="28"/>
        </w:rPr>
        <w:tab/>
        <w:t xml:space="preserve">закупка посевного и посадочного материала, в том числе сельскохозяйственных культур, средств защиты растений, удобрений и химреактивов, племенных и лабораторных животных научными, образовательными учреждениями и учреждениями сельскохозяйственного сектора; </w:t>
      </w:r>
    </w:p>
    <w:p w14:paraId="59EBDE1D"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40)</w:t>
      </w:r>
      <w:r w:rsidRPr="00652E08">
        <w:rPr>
          <w:rFonts w:ascii="Times New Roman" w:hAnsi="Times New Roman" w:cs="Times New Roman"/>
          <w:color w:val="000000" w:themeColor="text1"/>
          <w:sz w:val="28"/>
          <w:szCs w:val="28"/>
        </w:rPr>
        <w:tab/>
        <w:t xml:space="preserve">закупка нагрудных знаков, значков выпускников, памятных и наградных медалей; </w:t>
      </w:r>
    </w:p>
    <w:p w14:paraId="48B4F4FF"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41)</w:t>
      </w:r>
      <w:r w:rsidRPr="00652E08">
        <w:rPr>
          <w:rFonts w:ascii="Times New Roman" w:hAnsi="Times New Roman" w:cs="Times New Roman"/>
          <w:color w:val="000000" w:themeColor="text1"/>
          <w:sz w:val="28"/>
          <w:szCs w:val="28"/>
        </w:rPr>
        <w:tab/>
        <w:t xml:space="preserve">закупка услуг </w:t>
      </w:r>
      <w:proofErr w:type="spellStart"/>
      <w:r w:rsidRPr="00652E08">
        <w:rPr>
          <w:rFonts w:ascii="Times New Roman" w:hAnsi="Times New Roman" w:cs="Times New Roman"/>
          <w:color w:val="000000" w:themeColor="text1"/>
          <w:sz w:val="28"/>
          <w:szCs w:val="28"/>
        </w:rPr>
        <w:t>интернет-провайдера</w:t>
      </w:r>
      <w:proofErr w:type="spellEnd"/>
      <w:r w:rsidRPr="00652E08">
        <w:rPr>
          <w:rFonts w:ascii="Times New Roman" w:hAnsi="Times New Roman" w:cs="Times New Roman"/>
          <w:color w:val="000000" w:themeColor="text1"/>
          <w:sz w:val="28"/>
          <w:szCs w:val="28"/>
        </w:rPr>
        <w:t xml:space="preserve">,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14:paraId="6127BB25" w14:textId="5B904870"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42)</w:t>
      </w:r>
      <w:r w:rsidRPr="00652E08">
        <w:rPr>
          <w:rFonts w:ascii="Times New Roman" w:hAnsi="Times New Roman" w:cs="Times New Roman"/>
          <w:color w:val="000000" w:themeColor="text1"/>
          <w:sz w:val="28"/>
          <w:szCs w:val="28"/>
        </w:rPr>
        <w:tab/>
        <w:t xml:space="preserve">закупка товаров, работ, услуг, сведения о которых относятся 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14:paraId="4C43527B"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43)</w:t>
      </w:r>
      <w:r w:rsidRPr="00652E08">
        <w:rPr>
          <w:rFonts w:ascii="Times New Roman" w:hAnsi="Times New Roman" w:cs="Times New Roman"/>
          <w:color w:val="000000" w:themeColor="text1"/>
          <w:sz w:val="28"/>
          <w:szCs w:val="28"/>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p w14:paraId="4DC022EE"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44)</w:t>
      </w:r>
      <w:r w:rsidRPr="00652E08">
        <w:rPr>
          <w:rFonts w:ascii="Times New Roman" w:hAnsi="Times New Roman" w:cs="Times New Roman"/>
          <w:color w:val="000000" w:themeColor="text1"/>
          <w:sz w:val="28"/>
          <w:szCs w:val="28"/>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14:paraId="5F08F407"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45)</w:t>
      </w:r>
      <w:r w:rsidRPr="00652E08">
        <w:rPr>
          <w:rFonts w:ascii="Times New Roman" w:hAnsi="Times New Roman" w:cs="Times New Roman"/>
          <w:color w:val="000000" w:themeColor="text1"/>
          <w:sz w:val="28"/>
          <w:szCs w:val="28"/>
        </w:rPr>
        <w:tab/>
        <w:t xml:space="preserve">осуществление закупок, связанных с заключением договоров 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14:paraId="75869C23"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46)</w:t>
      </w:r>
      <w:r w:rsidRPr="00652E08">
        <w:rPr>
          <w:rFonts w:ascii="Times New Roman" w:hAnsi="Times New Roman" w:cs="Times New Roman"/>
          <w:color w:val="000000" w:themeColor="text1"/>
          <w:sz w:val="28"/>
          <w:szCs w:val="28"/>
        </w:rPr>
        <w:tab/>
        <w:t xml:space="preserve">заключение договора на оказание услуг по обращению с твердыми коммунальными отходами, в случае, если оказание таких услуг осуществляется одним региональным оператором по обращению 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14:paraId="4820E49F"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47)</w:t>
      </w:r>
      <w:r w:rsidRPr="00652E08">
        <w:rPr>
          <w:rFonts w:ascii="Times New Roman" w:hAnsi="Times New Roman" w:cs="Times New Roman"/>
          <w:color w:val="000000" w:themeColor="text1"/>
          <w:sz w:val="28"/>
          <w:szCs w:val="28"/>
        </w:rPr>
        <w:tab/>
        <w:t xml:space="preserve">оказание услуг по сбору, транспортированию, вывозу, обработке 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14:paraId="30EF95FC"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48)</w:t>
      </w:r>
      <w:r w:rsidRPr="00652E08">
        <w:rPr>
          <w:rFonts w:ascii="Times New Roman" w:hAnsi="Times New Roman" w:cs="Times New Roman"/>
          <w:color w:val="000000" w:themeColor="text1"/>
          <w:sz w:val="28"/>
          <w:szCs w:val="28"/>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или нецелесообразности проведения конкурентной процедуры); </w:t>
      </w:r>
    </w:p>
    <w:p w14:paraId="72599F70"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49)</w:t>
      </w:r>
      <w:r w:rsidRPr="00652E08">
        <w:rPr>
          <w:rFonts w:ascii="Times New Roman" w:hAnsi="Times New Roman" w:cs="Times New Roman"/>
          <w:color w:val="000000" w:themeColor="text1"/>
          <w:sz w:val="28"/>
          <w:szCs w:val="28"/>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14:paraId="7346830C"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50)</w:t>
      </w:r>
      <w:r w:rsidRPr="00652E08">
        <w:rPr>
          <w:rFonts w:ascii="Times New Roman" w:hAnsi="Times New Roman" w:cs="Times New Roman"/>
          <w:color w:val="000000" w:themeColor="text1"/>
          <w:sz w:val="28"/>
          <w:szCs w:val="28"/>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в соответствии с приказом о их проведении; </w:t>
      </w:r>
    </w:p>
    <w:p w14:paraId="731E4AD5" w14:textId="73C55500"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14:paraId="6C29C7BC" w14:textId="3776DF39"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52)</w:t>
      </w:r>
      <w:r w:rsidRPr="00652E08">
        <w:rPr>
          <w:rFonts w:ascii="Times New Roman" w:hAnsi="Times New Roman" w:cs="Times New Roman"/>
          <w:color w:val="000000" w:themeColor="text1"/>
          <w:sz w:val="28"/>
          <w:szCs w:val="28"/>
        </w:rPr>
        <w:tab/>
        <w:t>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работоспособности в случае если по экономическим, временным или объективным причинам проведение конкурентной закупки нецелесообразно;</w:t>
      </w:r>
    </w:p>
    <w:p w14:paraId="19E068F7"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53)</w:t>
      </w:r>
      <w:r w:rsidRPr="00652E08">
        <w:rPr>
          <w:rFonts w:ascii="Times New Roman" w:hAnsi="Times New Roman" w:cs="Times New Roman"/>
          <w:color w:val="000000" w:themeColor="text1"/>
          <w:sz w:val="28"/>
          <w:szCs w:val="28"/>
        </w:rPr>
        <w:tab/>
        <w:t xml:space="preserve">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на срок, не превышающий семидесяти календарных дней; </w:t>
      </w:r>
    </w:p>
    <w:p w14:paraId="51279456" w14:textId="6D744C63"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54)</w:t>
      </w:r>
      <w:r w:rsidRPr="00652E08">
        <w:rPr>
          <w:rFonts w:ascii="Times New Roman" w:hAnsi="Times New Roman" w:cs="Times New Roman"/>
          <w:color w:val="000000" w:themeColor="text1"/>
          <w:sz w:val="28"/>
          <w:szCs w:val="28"/>
        </w:rPr>
        <w:tab/>
        <w:t>закупка в электронном магазине</w:t>
      </w:r>
      <w:r w:rsidR="00132F7A" w:rsidRPr="00652E08">
        <w:rPr>
          <w:rFonts w:ascii="Times New Roman" w:hAnsi="Times New Roman" w:cs="Times New Roman"/>
          <w:sz w:val="28"/>
          <w:szCs w:val="28"/>
        </w:rPr>
        <w:t xml:space="preserve"> </w:t>
      </w:r>
      <w:r w:rsidR="00132F7A" w:rsidRPr="00652E08">
        <w:rPr>
          <w:rFonts w:ascii="Times New Roman" w:hAnsi="Times New Roman" w:cs="Times New Roman"/>
          <w:color w:val="000000" w:themeColor="text1"/>
          <w:sz w:val="28"/>
          <w:szCs w:val="28"/>
        </w:rPr>
        <w:t xml:space="preserve">или с использованием единого </w:t>
      </w:r>
      <w:proofErr w:type="spellStart"/>
      <w:r w:rsidR="00132F7A" w:rsidRPr="00652E08">
        <w:rPr>
          <w:rFonts w:ascii="Times New Roman" w:hAnsi="Times New Roman" w:cs="Times New Roman"/>
          <w:color w:val="000000" w:themeColor="text1"/>
          <w:sz w:val="28"/>
          <w:szCs w:val="28"/>
        </w:rPr>
        <w:t>агрегатора</w:t>
      </w:r>
      <w:proofErr w:type="spellEnd"/>
      <w:r w:rsidR="00132F7A" w:rsidRPr="00652E08">
        <w:rPr>
          <w:rFonts w:ascii="Times New Roman" w:hAnsi="Times New Roman" w:cs="Times New Roman"/>
          <w:color w:val="000000" w:themeColor="text1"/>
          <w:sz w:val="28"/>
          <w:szCs w:val="28"/>
        </w:rPr>
        <w:t xml:space="preserve"> торговли, созданного в соответствии с распоряжением </w:t>
      </w:r>
      <w:r w:rsidR="00132F7A" w:rsidRPr="00652E08">
        <w:rPr>
          <w:rFonts w:ascii="Times New Roman" w:hAnsi="Times New Roman" w:cs="Times New Roman"/>
          <w:color w:val="000000" w:themeColor="text1"/>
          <w:sz w:val="28"/>
          <w:szCs w:val="28"/>
        </w:rPr>
        <w:lastRenderedPageBreak/>
        <w:t>Правительства Российской Федерации от 28 апреля 2018 г. № 824-р (далее - ЕАТ),</w:t>
      </w:r>
      <w:r w:rsidRPr="00652E08">
        <w:rPr>
          <w:rFonts w:ascii="Times New Roman" w:hAnsi="Times New Roman" w:cs="Times New Roman"/>
          <w:color w:val="000000" w:themeColor="text1"/>
          <w:sz w:val="28"/>
          <w:szCs w:val="28"/>
        </w:rPr>
        <w:t xml:space="preserve"> в соответствии с пунктом 9 настоящего раздела Положения о закупке; </w:t>
      </w:r>
    </w:p>
    <w:p w14:paraId="76728174"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55)</w:t>
      </w:r>
      <w:r w:rsidRPr="00652E08">
        <w:rPr>
          <w:rFonts w:ascii="Times New Roman" w:hAnsi="Times New Roman" w:cs="Times New Roman"/>
          <w:color w:val="000000" w:themeColor="text1"/>
          <w:sz w:val="28"/>
          <w:szCs w:val="28"/>
        </w:rPr>
        <w:tab/>
        <w:t>осуществление закупки работ по модернизации информационных систем Заказчика и услуг по сопровождению таких систем;</w:t>
      </w:r>
    </w:p>
    <w:p w14:paraId="21DD33A8"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56)</w:t>
      </w:r>
      <w:r w:rsidRPr="00652E08">
        <w:rPr>
          <w:rFonts w:ascii="Times New Roman" w:hAnsi="Times New Roman" w:cs="Times New Roman"/>
          <w:color w:val="000000" w:themeColor="text1"/>
          <w:sz w:val="28"/>
          <w:szCs w:val="28"/>
        </w:rPr>
        <w:tab/>
        <w:t>осуществление закупки товара, работ, услуг или услуги в целях исполнения ликвидационных мероприятий учреждением, находящимся в процедуре ликвидации;</w:t>
      </w:r>
    </w:p>
    <w:p w14:paraId="3E1378E4"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57)</w:t>
      </w:r>
      <w:r w:rsidRPr="00652E08">
        <w:rPr>
          <w:rFonts w:ascii="Times New Roman" w:hAnsi="Times New Roman" w:cs="Times New Roman"/>
          <w:color w:val="000000" w:themeColor="text1"/>
          <w:sz w:val="28"/>
          <w:szCs w:val="28"/>
        </w:rPr>
        <w:tab/>
        <w:t>закупкой агентских услуг по привлечению абитуриентов для обучения по образовательным программам, в том числе граждан иностранных государств;</w:t>
      </w:r>
    </w:p>
    <w:p w14:paraId="0C1199E6"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58)</w:t>
      </w:r>
      <w:r w:rsidRPr="00652E08">
        <w:rPr>
          <w:rFonts w:ascii="Times New Roman" w:hAnsi="Times New Roman" w:cs="Times New Roman"/>
          <w:color w:val="000000" w:themeColor="text1"/>
          <w:sz w:val="28"/>
          <w:szCs w:val="28"/>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14:paraId="1A49C295"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59)</w:t>
      </w:r>
      <w:r w:rsidRPr="00652E08">
        <w:rPr>
          <w:rFonts w:ascii="Times New Roman" w:hAnsi="Times New Roman" w:cs="Times New Roman"/>
          <w:color w:val="000000" w:themeColor="text1"/>
          <w:sz w:val="28"/>
          <w:szCs w:val="28"/>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1ABA802F" w14:textId="6955B835"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60)</w:t>
      </w:r>
      <w:r w:rsidRPr="00652E08">
        <w:rPr>
          <w:rFonts w:ascii="Times New Roman" w:hAnsi="Times New Roman" w:cs="Times New Roman"/>
          <w:color w:val="000000" w:themeColor="text1"/>
          <w:sz w:val="28"/>
          <w:szCs w:val="28"/>
        </w:rPr>
        <w:tab/>
        <w:t xml:space="preserve"> закупка оборудования и запасных частей у единственного изготовителя,</w:t>
      </w:r>
      <w:r w:rsidR="00132F7A" w:rsidRPr="00652E08">
        <w:rPr>
          <w:rFonts w:ascii="Times New Roman" w:hAnsi="Times New Roman" w:cs="Times New Roman"/>
          <w:sz w:val="28"/>
          <w:szCs w:val="28"/>
        </w:rPr>
        <w:t xml:space="preserve"> </w:t>
      </w:r>
      <w:r w:rsidR="00132F7A" w:rsidRPr="00652E08">
        <w:rPr>
          <w:rFonts w:ascii="Times New Roman" w:hAnsi="Times New Roman" w:cs="Times New Roman"/>
          <w:color w:val="000000" w:themeColor="text1"/>
          <w:sz w:val="28"/>
          <w:szCs w:val="28"/>
        </w:rPr>
        <w:t>приобретение прав на объекты интеллектуальной собственности или на продукцию у</w:t>
      </w:r>
      <w:r w:rsidRPr="00652E08">
        <w:rPr>
          <w:rFonts w:ascii="Times New Roman" w:hAnsi="Times New Roman" w:cs="Times New Roman"/>
          <w:color w:val="000000" w:themeColor="text1"/>
          <w:sz w:val="28"/>
          <w:szCs w:val="28"/>
        </w:rPr>
        <w:t xml:space="preserve"> владельца патента, торговой марки, конструкторской документации;</w:t>
      </w:r>
    </w:p>
    <w:p w14:paraId="7FD44B6F" w14:textId="6703945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61)</w:t>
      </w:r>
      <w:r w:rsidRPr="00652E08">
        <w:rPr>
          <w:rFonts w:ascii="Times New Roman" w:hAnsi="Times New Roman" w:cs="Times New Roman"/>
          <w:color w:val="000000" w:themeColor="text1"/>
          <w:sz w:val="28"/>
          <w:szCs w:val="28"/>
        </w:rPr>
        <w:tab/>
        <w:t xml:space="preserve">осуществление закупки услуг по профессиональной подготовке, переподготовке, повышению квалификации, стажировках, участию в </w:t>
      </w:r>
      <w:r w:rsidRPr="00652E08">
        <w:rPr>
          <w:rFonts w:ascii="Times New Roman" w:hAnsi="Times New Roman" w:cs="Times New Roman"/>
          <w:color w:val="000000" w:themeColor="text1"/>
          <w:sz w:val="28"/>
          <w:szCs w:val="28"/>
        </w:rPr>
        <w:lastRenderedPageBreak/>
        <w:t>семинарах, конференциях, тренингах, выставках и прочих мероприятиях сотрудников</w:t>
      </w:r>
      <w:r w:rsidR="005417C9" w:rsidRPr="00652E08">
        <w:rPr>
          <w:rFonts w:ascii="Times New Roman" w:hAnsi="Times New Roman" w:cs="Times New Roman"/>
          <w:color w:val="000000" w:themeColor="text1"/>
          <w:sz w:val="28"/>
          <w:szCs w:val="28"/>
        </w:rPr>
        <w:t>, школьников</w:t>
      </w:r>
      <w:r w:rsidRPr="00652E08">
        <w:rPr>
          <w:rFonts w:ascii="Times New Roman" w:hAnsi="Times New Roman" w:cs="Times New Roman"/>
          <w:color w:val="000000" w:themeColor="text1"/>
          <w:sz w:val="28"/>
          <w:szCs w:val="28"/>
        </w:rPr>
        <w:t>, студентов, аспирантов, ординаторов Заказчика;</w:t>
      </w:r>
    </w:p>
    <w:p w14:paraId="0E5EE2A7" w14:textId="471B34D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62)</w:t>
      </w:r>
      <w:r w:rsidRPr="00652E08">
        <w:rPr>
          <w:rFonts w:ascii="Times New Roman" w:hAnsi="Times New Roman" w:cs="Times New Roman"/>
          <w:color w:val="000000" w:themeColor="text1"/>
          <w:sz w:val="28"/>
          <w:szCs w:val="28"/>
        </w:rPr>
        <w:tab/>
        <w:t>услуги по проведению процедуры экспертной оценки</w:t>
      </w:r>
      <w:r w:rsidR="00132F7A" w:rsidRPr="00652E08">
        <w:rPr>
          <w:rFonts w:ascii="Times New Roman" w:hAnsi="Times New Roman" w:cs="Times New Roman"/>
          <w:sz w:val="28"/>
          <w:szCs w:val="28"/>
        </w:rPr>
        <w:t xml:space="preserve"> </w:t>
      </w:r>
      <w:r w:rsidR="00132F7A" w:rsidRPr="00652E08">
        <w:rPr>
          <w:rFonts w:ascii="Times New Roman" w:hAnsi="Times New Roman" w:cs="Times New Roman"/>
          <w:color w:val="000000" w:themeColor="text1"/>
          <w:sz w:val="28"/>
          <w:szCs w:val="28"/>
        </w:rPr>
        <w:t>аккредитации образовательных программ</w:t>
      </w:r>
      <w:r w:rsidRPr="00652E08">
        <w:rPr>
          <w:rFonts w:ascii="Times New Roman" w:hAnsi="Times New Roman" w:cs="Times New Roman"/>
          <w:color w:val="000000" w:themeColor="text1"/>
          <w:sz w:val="28"/>
          <w:szCs w:val="28"/>
        </w:rPr>
        <w:t xml:space="preserve"> и международной аккредитации образовательных программ;</w:t>
      </w:r>
    </w:p>
    <w:p w14:paraId="6929E7EC"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63)</w:t>
      </w:r>
      <w:r w:rsidRPr="00652E08">
        <w:rPr>
          <w:rFonts w:ascii="Times New Roman" w:hAnsi="Times New Roman" w:cs="Times New Roman"/>
          <w:color w:val="000000" w:themeColor="text1"/>
          <w:sz w:val="28"/>
          <w:szCs w:val="28"/>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14:paraId="07B33EFA"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64)</w:t>
      </w:r>
      <w:r w:rsidRPr="00652E08">
        <w:rPr>
          <w:rFonts w:ascii="Times New Roman" w:hAnsi="Times New Roman" w:cs="Times New Roman"/>
          <w:color w:val="000000" w:themeColor="text1"/>
          <w:sz w:val="28"/>
          <w:szCs w:val="28"/>
        </w:rPr>
        <w:tab/>
        <w:t xml:space="preserve">закупка услуг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  </w:t>
      </w:r>
    </w:p>
    <w:p w14:paraId="0283A210"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65)</w:t>
      </w:r>
      <w:r w:rsidRPr="00652E08">
        <w:rPr>
          <w:rFonts w:ascii="Times New Roman" w:hAnsi="Times New Roman" w:cs="Times New Roman"/>
          <w:color w:val="000000" w:themeColor="text1"/>
          <w:sz w:val="28"/>
          <w:szCs w:val="28"/>
        </w:rPr>
        <w:tab/>
        <w:t>если необходимо проведение дополнительной закупки, в том числе в случае выполнения объективно непредвиденных работ, и при этом смена поставщика (подрядчика, исполнителя) не целесообразна по соображениям стандартизации или необходимости обеспечения совместимости с имеющимися товарами, оборудованием, технологией и услугами в объеме, не превышающем 30 (тридцати) процентов первоначального объема с сохранением фиксированных в первоначальном договоре цен;</w:t>
      </w:r>
    </w:p>
    <w:p w14:paraId="0EECFDDB" w14:textId="408C9F51" w:rsidR="00722F39" w:rsidRPr="00652E08" w:rsidRDefault="00132F7A"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66) заключение договора на оказание услуг по профилактической дератизации, дезинсекции и дезинфекции помещений Заказчика;</w:t>
      </w:r>
    </w:p>
    <w:p w14:paraId="34D37D53"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67)</w:t>
      </w:r>
      <w:r w:rsidRPr="00652E08">
        <w:rPr>
          <w:rFonts w:ascii="Times New Roman" w:hAnsi="Times New Roman" w:cs="Times New Roman"/>
          <w:color w:val="000000" w:themeColor="text1"/>
          <w:sz w:val="28"/>
          <w:szCs w:val="28"/>
        </w:rPr>
        <w:tab/>
        <w:t xml:space="preserve">закупка услуг по техническому обслуживанию оборудования, имеющегося у Заказчика, с производителем такого оборудования (его </w:t>
      </w:r>
      <w:r w:rsidRPr="00652E08">
        <w:rPr>
          <w:rFonts w:ascii="Times New Roman" w:hAnsi="Times New Roman" w:cs="Times New Roman"/>
          <w:color w:val="000000" w:themeColor="text1"/>
          <w:sz w:val="28"/>
          <w:szCs w:val="28"/>
        </w:rPr>
        <w:lastRenderedPageBreak/>
        <w:t>официальным представителем), если производство технического обслуживания иным исполнителем невозможно по условиям гарантии на такое оборудование;</w:t>
      </w:r>
    </w:p>
    <w:p w14:paraId="307B9D90"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68)</w:t>
      </w:r>
      <w:r w:rsidRPr="00652E08">
        <w:rPr>
          <w:rFonts w:ascii="Times New Roman" w:hAnsi="Times New Roman" w:cs="Times New Roman"/>
          <w:color w:val="000000" w:themeColor="text1"/>
          <w:sz w:val="28"/>
          <w:szCs w:val="28"/>
        </w:rPr>
        <w:tab/>
        <w:t>оказание услуг, по независимой оценке, стоимости имущества и рыночной стоимости права пользования нежилым помещением, принадлежащим Заказчику на праве собственности, или закрепленным 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за ним на праве хозяйственного ведения либо на праве оперативного управления;</w:t>
      </w:r>
    </w:p>
    <w:p w14:paraId="115870F0" w14:textId="2F74D324"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69) осуществление </w:t>
      </w:r>
      <w:r w:rsidR="009F7384" w:rsidRPr="00AF6EAC">
        <w:rPr>
          <w:rFonts w:ascii="Times New Roman" w:hAnsi="Times New Roman" w:cs="Times New Roman"/>
          <w:color w:val="000000" w:themeColor="text1"/>
          <w:sz w:val="28"/>
          <w:szCs w:val="28"/>
        </w:rPr>
        <w:t>до 31 декабря 2024 г.</w:t>
      </w:r>
      <w:r w:rsidRPr="00652E08">
        <w:rPr>
          <w:rFonts w:ascii="Times New Roman" w:hAnsi="Times New Roman" w:cs="Times New Roman"/>
          <w:color w:val="000000" w:themeColor="text1"/>
          <w:sz w:val="28"/>
          <w:szCs w:val="28"/>
        </w:rPr>
        <w:t xml:space="preserve"> закупки оборудования (запасных частей к нему), необходимого для выполнения научно-исследовательских, опытно-конструкторских и технологических работ, а также осуществления учебного процесса Заказчика; </w:t>
      </w:r>
    </w:p>
    <w:p w14:paraId="08F14F94"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70) оказание услуг по физической охране объектов и (или) имущества, жизни и здоровья, а также обеспечение </w:t>
      </w:r>
      <w:proofErr w:type="spellStart"/>
      <w:r w:rsidRPr="00652E08">
        <w:rPr>
          <w:rFonts w:ascii="Times New Roman" w:hAnsi="Times New Roman" w:cs="Times New Roman"/>
          <w:color w:val="000000" w:themeColor="text1"/>
          <w:sz w:val="28"/>
          <w:szCs w:val="28"/>
        </w:rPr>
        <w:t>внутриобъектового</w:t>
      </w:r>
      <w:proofErr w:type="spellEnd"/>
      <w:r w:rsidRPr="00652E08">
        <w:rPr>
          <w:rFonts w:ascii="Times New Roman" w:hAnsi="Times New Roman" w:cs="Times New Roman"/>
          <w:color w:val="000000" w:themeColor="text1"/>
          <w:sz w:val="28"/>
          <w:szCs w:val="28"/>
        </w:rPr>
        <w:t xml:space="preserve"> и пропускного режимов на объектах Заказчика;</w:t>
      </w:r>
    </w:p>
    <w:p w14:paraId="2C869092"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71) 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14:paraId="41650688"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72) 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w:t>
      </w:r>
      <w:r w:rsidRPr="00652E08">
        <w:rPr>
          <w:rFonts w:ascii="Times New Roman" w:hAnsi="Times New Roman" w:cs="Times New Roman"/>
          <w:color w:val="000000" w:themeColor="text1"/>
          <w:sz w:val="28"/>
          <w:szCs w:val="28"/>
        </w:rPr>
        <w:lastRenderedPageBreak/>
        <w:t>органам исполнительной власти, при участии в совместных проектах, в том числе в научно-исследовательских, опытно-конструкторских, при реализации образовательных программ;</w:t>
      </w:r>
    </w:p>
    <w:p w14:paraId="5BB872E9"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73) осуществляется закупка услуг по инкассации денежных средств;</w:t>
      </w:r>
    </w:p>
    <w:p w14:paraId="4E1D36E0"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74) осуществление закупки товара, работы или услуги у российского или иностранного поставщиков (подрядчиков, исполнителей) для обеспечения деятельности Заказчика, предусмотренной его учредительным документом, на территории иностранного государства;</w:t>
      </w:r>
    </w:p>
    <w:p w14:paraId="51CF0E3C"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14:paraId="0F61EBFE"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76) заключение договора на предоставление платных медицинских услуг обучающимся, сотрудникам Заказчика;</w:t>
      </w:r>
    </w:p>
    <w:p w14:paraId="040AE80F" w14:textId="77777777" w:rsidR="00132F7A"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77) осуществление закупки медицинских расходных материалов и лекарственных средств, в том числе фармацевтических субстанций и лекарственных препаратов</w:t>
      </w:r>
      <w:r w:rsidR="00132F7A" w:rsidRPr="00652E08">
        <w:rPr>
          <w:rFonts w:ascii="Times New Roman" w:hAnsi="Times New Roman" w:cs="Times New Roman"/>
          <w:color w:val="000000" w:themeColor="text1"/>
          <w:sz w:val="28"/>
          <w:szCs w:val="28"/>
        </w:rPr>
        <w:t>;</w:t>
      </w:r>
    </w:p>
    <w:p w14:paraId="56A7A852" w14:textId="77777777" w:rsidR="009F7384" w:rsidRPr="00652E08" w:rsidRDefault="00132F7A"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r w:rsidR="009F7384" w:rsidRPr="00652E08">
        <w:rPr>
          <w:rFonts w:ascii="Times New Roman" w:hAnsi="Times New Roman" w:cs="Times New Roman"/>
          <w:color w:val="000000" w:themeColor="text1"/>
          <w:sz w:val="28"/>
          <w:szCs w:val="28"/>
        </w:rPr>
        <w:t>;</w:t>
      </w:r>
    </w:p>
    <w:p w14:paraId="630878EB" w14:textId="77777777" w:rsidR="009F7384" w:rsidRPr="00652E08" w:rsidRDefault="009F7384"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79) заключение договора с публично-правовой компанией «Единый заказчик в сфере строительства» в целях осуществления функций технического заказчика, а также оказания услуг по авторскому надзору, строительному контролю;</w:t>
      </w:r>
    </w:p>
    <w:p w14:paraId="5713AFE1" w14:textId="55F89491" w:rsidR="009F7384" w:rsidRPr="00652E08" w:rsidRDefault="005417C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80) заключение в интересах Заказчика договора на оказание комплексных услуг по организации питания (включая проведение фуршетов, банкетов и иных торжественных мероприятий), проводимых арендаторами и/или ссудополучателями, с которыми у Заказчика заключены </w:t>
      </w:r>
      <w:r w:rsidRPr="00652E08">
        <w:rPr>
          <w:rFonts w:ascii="Times New Roman" w:hAnsi="Times New Roman" w:cs="Times New Roman"/>
          <w:color w:val="000000" w:themeColor="text1"/>
          <w:sz w:val="28"/>
          <w:szCs w:val="28"/>
        </w:rPr>
        <w:lastRenderedPageBreak/>
        <w:t>соответствующие договоры аренды и/или договоры безвозмездного пользования</w:t>
      </w:r>
      <w:r w:rsidR="009F7384" w:rsidRPr="00652E08">
        <w:rPr>
          <w:rFonts w:ascii="Times New Roman" w:hAnsi="Times New Roman" w:cs="Times New Roman"/>
          <w:color w:val="000000" w:themeColor="text1"/>
          <w:sz w:val="28"/>
          <w:szCs w:val="28"/>
        </w:rPr>
        <w:t>;</w:t>
      </w:r>
    </w:p>
    <w:p w14:paraId="294F22C8" w14:textId="77777777" w:rsidR="009F7384" w:rsidRPr="00652E08" w:rsidRDefault="009F7384"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81) оказание услуг по энергоснабжению или купле-продаже электрической энергии;</w:t>
      </w:r>
    </w:p>
    <w:p w14:paraId="5BF6168A" w14:textId="77777777" w:rsidR="009F7384" w:rsidRPr="00652E08" w:rsidRDefault="009F7384"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82) 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 п.);</w:t>
      </w:r>
    </w:p>
    <w:p w14:paraId="0ACB9BB4" w14:textId="31F507EF" w:rsidR="009F7384" w:rsidRPr="00652E08" w:rsidRDefault="009F7384"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83)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заключения о допустимости и безопасности выполненных работ по переустройству и (или) перепланировке     жилого/нежилого помещения/здания, и Заключения о техническом состоянии несущих конструкций помещения/здания и о возможности производства планируемых работ по переустройству и (или) перепланировке в жилом/нежилом помещении/здании;</w:t>
      </w:r>
    </w:p>
    <w:p w14:paraId="40210DA0" w14:textId="77777777" w:rsidR="009F7384" w:rsidRPr="00652E08" w:rsidRDefault="009F7384"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84) заключение договора на разработку проекта переустройства и/или перепланировки жилых/нежилых помещений/зданий;</w:t>
      </w:r>
    </w:p>
    <w:p w14:paraId="4F1486AB" w14:textId="77777777" w:rsidR="009F7384" w:rsidRPr="00652E08" w:rsidRDefault="009F7384"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85) заключение договора на разработку раздела «Технологические решения», необходимого для получения экспертного заключения на Техническое заключение о допустимости и безопасности выполненных работ по переустройству и (или) перепланировке жилого/нежилого помещения/здания;</w:t>
      </w:r>
    </w:p>
    <w:p w14:paraId="1CD57CB4" w14:textId="77777777" w:rsidR="005417C9" w:rsidRPr="00652E08" w:rsidRDefault="009F7384"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86) оказание услуг по техническому обслуживанию и ремонту газового оборудования газораспределительной организацией</w:t>
      </w:r>
      <w:r w:rsidR="005417C9" w:rsidRPr="00652E08">
        <w:rPr>
          <w:rFonts w:ascii="Times New Roman" w:hAnsi="Times New Roman" w:cs="Times New Roman"/>
          <w:color w:val="000000" w:themeColor="text1"/>
          <w:sz w:val="28"/>
          <w:szCs w:val="28"/>
        </w:rPr>
        <w:t>;</w:t>
      </w:r>
    </w:p>
    <w:p w14:paraId="3AA71ABC" w14:textId="3A514C61" w:rsidR="00722F39" w:rsidRPr="00652E08" w:rsidRDefault="005417C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88) услуги по проведению </w:t>
      </w:r>
      <w:proofErr w:type="gramStart"/>
      <w:r w:rsidRPr="00652E08">
        <w:rPr>
          <w:rFonts w:ascii="Times New Roman" w:hAnsi="Times New Roman" w:cs="Times New Roman"/>
          <w:color w:val="000000" w:themeColor="text1"/>
          <w:sz w:val="28"/>
          <w:szCs w:val="28"/>
        </w:rPr>
        <w:t>патолого-анатомических</w:t>
      </w:r>
      <w:proofErr w:type="gramEnd"/>
      <w:r w:rsidRPr="00652E08">
        <w:rPr>
          <w:rFonts w:ascii="Times New Roman" w:hAnsi="Times New Roman" w:cs="Times New Roman"/>
          <w:color w:val="000000" w:themeColor="text1"/>
          <w:sz w:val="28"/>
          <w:szCs w:val="28"/>
        </w:rPr>
        <w:t xml:space="preserve"> исследований (патолого-анатомических вскрытий).</w:t>
      </w:r>
    </w:p>
    <w:p w14:paraId="37B95F43" w14:textId="082E9B55"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Решение о закупке у единственного поставщика, подрядчика, исполнителя, принимает руководитель или уполномоченное им должностное лицо на основании письменного обоснования потребности в закупке у </w:t>
      </w:r>
      <w:r w:rsidRPr="00652E08">
        <w:rPr>
          <w:rFonts w:ascii="Times New Roman" w:hAnsi="Times New Roman" w:cs="Times New Roman"/>
          <w:color w:val="000000" w:themeColor="text1"/>
          <w:sz w:val="28"/>
          <w:szCs w:val="28"/>
        </w:rPr>
        <w:lastRenderedPageBreak/>
        <w:t>единственного поставщика, подрядчика, исполнителя</w:t>
      </w:r>
      <w:r w:rsidR="00132F7A" w:rsidRPr="00652E08">
        <w:rPr>
          <w:rFonts w:ascii="Times New Roman" w:hAnsi="Times New Roman" w:cs="Times New Roman"/>
          <w:color w:val="000000" w:themeColor="text1"/>
          <w:sz w:val="28"/>
          <w:szCs w:val="28"/>
        </w:rPr>
        <w:t>, за исключением случаев закупки у единственного поставщика, подрядчика, исполнителя, указанных в подпунктах 1-3, 8, 9, 17, 25, 35, 37, 41,46,47, 59, 60, 65, 67 пункта 1 настоящего раздела Положения о закупке</w:t>
      </w:r>
      <w:r w:rsidRPr="00652E08">
        <w:rPr>
          <w:rFonts w:ascii="Times New Roman" w:hAnsi="Times New Roman" w:cs="Times New Roman"/>
          <w:color w:val="000000" w:themeColor="text1"/>
          <w:sz w:val="28"/>
          <w:szCs w:val="28"/>
        </w:rPr>
        <w:t>.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Такое обоснование должно содержать:</w:t>
      </w:r>
    </w:p>
    <w:p w14:paraId="5D885352"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информацию о причинах и (или) необходимости осуществить закупку у единственного поставщика, подрядчика, исполнителя, 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II Положения о закупке;</w:t>
      </w:r>
    </w:p>
    <w:p w14:paraId="51F163A7"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обоснование выбора конкретного поставщика (подрядчика, исполнителя) с приложением следующих документов:</w:t>
      </w:r>
    </w:p>
    <w:p w14:paraId="3488E8F7"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w:t>
      </w:r>
    </w:p>
    <w:p w14:paraId="035E29C5" w14:textId="1E162FB9"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осуществляться физическим лицом (в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14:paraId="4E751C78"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(при необходимости).</w:t>
      </w:r>
    </w:p>
    <w:p w14:paraId="7DD20061" w14:textId="4EDEE1D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Указанное обоснование потребности в закупке у единственного поставщика, подрядчика, исполнителя хранится Заказчиком не менее трех лет со дня заключения договора с единственным поставщиком (подрядчиком, исполнителем).</w:t>
      </w:r>
    </w:p>
    <w:p w14:paraId="7C6592CE" w14:textId="2D335C88"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При осуществлении закупок, стоимость которых не превышает 100000 (сто тысяч) рублей, осуществляется только расчет НМЦД</w:t>
      </w:r>
      <w:r w:rsidR="00294C92" w:rsidRPr="00652E08">
        <w:rPr>
          <w:rFonts w:ascii="Times New Roman" w:hAnsi="Times New Roman" w:cs="Times New Roman"/>
          <w:sz w:val="28"/>
          <w:szCs w:val="28"/>
        </w:rPr>
        <w:t xml:space="preserve"> </w:t>
      </w:r>
      <w:r w:rsidR="00294C92" w:rsidRPr="00652E08">
        <w:rPr>
          <w:rFonts w:ascii="Times New Roman" w:hAnsi="Times New Roman" w:cs="Times New Roman"/>
          <w:color w:val="000000" w:themeColor="text1"/>
          <w:sz w:val="28"/>
          <w:szCs w:val="28"/>
        </w:rPr>
        <w:t>в соответствии с пунктом 6 раздела 3 главы II Положения о закупке</w:t>
      </w:r>
      <w:r w:rsidRPr="00652E08">
        <w:rPr>
          <w:rFonts w:ascii="Times New Roman" w:hAnsi="Times New Roman" w:cs="Times New Roman"/>
          <w:color w:val="000000" w:themeColor="text1"/>
          <w:sz w:val="28"/>
          <w:szCs w:val="28"/>
        </w:rPr>
        <w:t>. Расчет НМЦД хранится Заказчиком не менее трех лет со дня заключения договора с единственным поставщиком (подрядчиком, исполнителем).</w:t>
      </w:r>
    </w:p>
    <w:p w14:paraId="5FBDD58E"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При осуществлении закупки у единственного поставщика в случаях, предусмотренных пунктом 1 настоящего раздела Положения о закупке, Заказчик вправе разместить в Единой информационной системе извещение об осуществлении такой закупки не позднее дня заключения договора.</w:t>
      </w:r>
    </w:p>
    <w:p w14:paraId="10B69802" w14:textId="1611AE03"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При этом решение о размещении извещения о проведении закупки 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14:paraId="47F23C06"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Извещение о проведении закупки у единственного поставщика в случае его размещения должно содержать следующую информацию:</w:t>
      </w:r>
    </w:p>
    <w:p w14:paraId="32F58DF8"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1) способ осуществления закупки;</w:t>
      </w:r>
    </w:p>
    <w:p w14:paraId="11542A21"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64E0EEF4"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243C04F9"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место поставки товара, выполнения работ, оказания услуг;</w:t>
      </w:r>
    </w:p>
    <w:p w14:paraId="2D978160" w14:textId="35DDFB6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(далее - сумма единичных расценок) и максимальное значение цены договора.</w:t>
      </w:r>
    </w:p>
    <w:p w14:paraId="284B0D34"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Иные сведения указываются в случае, если это требование установлено законодательством Российской Федерации. К извещению о проведении закупки у единственного поставщика в случае его размещения в Единой информационной системе прилагается проект договора.</w:t>
      </w:r>
    </w:p>
    <w:p w14:paraId="624648BF" w14:textId="77777777"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Протоколы осуществления закупки у единственного поставщика не составляются.</w:t>
      </w:r>
    </w:p>
    <w:p w14:paraId="6AC8624F" w14:textId="2636A8BE" w:rsidR="00722F39" w:rsidRPr="00652E08" w:rsidRDefault="00294C92"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6. При осуществлении закупок товаров, работ, услуг у единственного поставщика (подрядчика, исполнителя) в соответствии с подпунктом 30 пункта 1 настоящего раздела Положения о закупке на сумму, </w:t>
      </w:r>
      <w:r w:rsidR="009F7384" w:rsidRPr="00652E08">
        <w:rPr>
          <w:rFonts w:ascii="Times New Roman" w:hAnsi="Times New Roman" w:cs="Times New Roman"/>
          <w:color w:val="000000" w:themeColor="text1"/>
          <w:sz w:val="28"/>
          <w:szCs w:val="28"/>
          <w:shd w:val="clear" w:color="auto" w:fill="E2EFD9" w:themeFill="accent6" w:themeFillTint="33"/>
        </w:rPr>
        <w:t>не превышающую 800000 (восемьсот тысяч) рублей</w:t>
      </w:r>
      <w:r w:rsidRPr="00652E08">
        <w:rPr>
          <w:rFonts w:ascii="Times New Roman" w:hAnsi="Times New Roman" w:cs="Times New Roman"/>
          <w:color w:val="000000" w:themeColor="text1"/>
          <w:sz w:val="28"/>
          <w:szCs w:val="28"/>
        </w:rPr>
        <w:t xml:space="preserve"> (включая НДС и другие налоги и обязательные платежи), Заказчик вправе произвести закупку товаров, работ, услуг на основании принятых Заказчиком товаров по товарной накладной, работ по акту выполненных работ, услуг по акту об оказании услуг, выставленного поставщиком (подрядчиком, исполнителем) счета и его оплаты либо путем компенсации затрат сотруднику при осуществлении закупки за наличный расчет в установленном законодательством Российской Федерации порядке. В остальных случаях </w:t>
      </w:r>
      <w:r w:rsidRPr="00652E08">
        <w:rPr>
          <w:rFonts w:ascii="Times New Roman" w:hAnsi="Times New Roman" w:cs="Times New Roman"/>
          <w:color w:val="000000" w:themeColor="text1"/>
          <w:sz w:val="28"/>
          <w:szCs w:val="28"/>
        </w:rPr>
        <w:lastRenderedPageBreak/>
        <w:t>договор заключается в письменной форме путем составления документа (в том числе электронного).</w:t>
      </w:r>
    </w:p>
    <w:p w14:paraId="24706F7B" w14:textId="24B9551F"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7. Заказчику при осуществлении закупок у единственного поставщика в соответствии с подпунктом 30 пункта 1 настоящего раздела Положения о закупке запрещено дробление закупок на отдельные договоры, счета для преодоления стоимостных ограничений, установленных для данного способа закупки. Таким дроблением считается заключение однотипных договоров (оплата счетов) в течение одного календарного месяца с одним и тем же поставщиком (подрядчиком, исполнителем).</w:t>
      </w:r>
    </w:p>
    <w:p w14:paraId="0871820D" w14:textId="6D79B4E4"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8. Однотипными закупками считаются закупки товаров работ, услуг, относящиеся к одному виду товаров, работ, услуг в соответствии с </w:t>
      </w:r>
      <w:r w:rsidR="00294C92" w:rsidRPr="00652E08">
        <w:rPr>
          <w:rFonts w:ascii="Times New Roman" w:hAnsi="Times New Roman" w:cs="Times New Roman"/>
          <w:color w:val="000000" w:themeColor="text1"/>
          <w:sz w:val="28"/>
          <w:szCs w:val="28"/>
        </w:rPr>
        <w:t>Общероссийским классификатором продукции по видам экономической деятельности (ОКПД 2) ОК 034-2014 (КПЕС 2008) (далее - ОКПД 2)</w:t>
      </w:r>
      <w:r w:rsidRPr="00652E08">
        <w:rPr>
          <w:rFonts w:ascii="Times New Roman" w:hAnsi="Times New Roman" w:cs="Times New Roman"/>
          <w:color w:val="000000" w:themeColor="text1"/>
          <w:sz w:val="28"/>
          <w:szCs w:val="28"/>
        </w:rPr>
        <w:t xml:space="preserve">. </w:t>
      </w:r>
    </w:p>
    <w:p w14:paraId="5DE91961" w14:textId="77777777" w:rsidR="00294C92" w:rsidRPr="00652E08" w:rsidRDefault="00294C92"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9. Проведение закупки с использованием электронного магазина или с использованием EAT осуществляется в порядке, установленном регламентом оператора электронной площадки или регламентом EAT, с учетом следующих особенностей:</w:t>
      </w:r>
    </w:p>
    <w:p w14:paraId="527F91C7" w14:textId="29C46B9C" w:rsidR="00294C92" w:rsidRPr="00652E08" w:rsidRDefault="00294C92"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w:t>
      </w:r>
      <w:r w:rsidR="009F7384" w:rsidRPr="00652E08">
        <w:rPr>
          <w:rFonts w:ascii="Times New Roman" w:hAnsi="Times New Roman" w:cs="Times New Roman"/>
          <w:color w:val="000000" w:themeColor="text1"/>
          <w:sz w:val="28"/>
          <w:szCs w:val="28"/>
        </w:rPr>
        <w:t> </w:t>
      </w:r>
      <w:r w:rsidRPr="00652E08">
        <w:rPr>
          <w:rFonts w:ascii="Times New Roman" w:hAnsi="Times New Roman" w:cs="Times New Roman"/>
          <w:color w:val="000000" w:themeColor="text1"/>
          <w:sz w:val="28"/>
          <w:szCs w:val="28"/>
        </w:rPr>
        <w:t>закупка может быть осуществлена в том числе одним</w:t>
      </w:r>
    </w:p>
    <w:p w14:paraId="03085C95" w14:textId="77777777" w:rsidR="00294C92" w:rsidRPr="00652E08" w:rsidRDefault="00294C92"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из следующих способов:</w:t>
      </w:r>
    </w:p>
    <w:p w14:paraId="72D47912" w14:textId="6D6BEEE9" w:rsidR="00294C92" w:rsidRPr="00652E08" w:rsidRDefault="00294C92"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w:t>
      </w:r>
      <w:r w:rsidRPr="00652E08">
        <w:rPr>
          <w:rFonts w:ascii="Times New Roman" w:hAnsi="Times New Roman" w:cs="Times New Roman"/>
          <w:color w:val="000000" w:themeColor="text1"/>
          <w:sz w:val="28"/>
          <w:szCs w:val="28"/>
        </w:rPr>
        <w:tab/>
      </w:r>
      <w:r w:rsidR="005417C9" w:rsidRPr="00652E08">
        <w:rPr>
          <w:rFonts w:ascii="Times New Roman" w:hAnsi="Times New Roman" w:cs="Times New Roman"/>
          <w:color w:val="000000" w:themeColor="text1"/>
          <w:sz w:val="28"/>
          <w:szCs w:val="28"/>
        </w:rPr>
        <w:t>запрос цен</w:t>
      </w:r>
      <w:r w:rsidRPr="00652E08">
        <w:rPr>
          <w:rFonts w:ascii="Times New Roman" w:hAnsi="Times New Roman" w:cs="Times New Roman"/>
          <w:color w:val="000000" w:themeColor="text1"/>
          <w:sz w:val="28"/>
          <w:szCs w:val="28"/>
        </w:rPr>
        <w:t>;</w:t>
      </w:r>
    </w:p>
    <w:p w14:paraId="5C35A98A" w14:textId="77777777" w:rsidR="00294C92" w:rsidRPr="00652E08" w:rsidRDefault="00294C92"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б)</w:t>
      </w:r>
      <w:r w:rsidRPr="00652E08">
        <w:rPr>
          <w:rFonts w:ascii="Times New Roman" w:hAnsi="Times New Roman" w:cs="Times New Roman"/>
          <w:color w:val="000000" w:themeColor="text1"/>
          <w:sz w:val="28"/>
          <w:szCs w:val="28"/>
        </w:rPr>
        <w:tab/>
        <w:t>отбор оферт;</w:t>
      </w:r>
    </w:p>
    <w:p w14:paraId="11B60999" w14:textId="77777777" w:rsidR="00294C92" w:rsidRPr="00652E08" w:rsidRDefault="00294C92"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w:t>
      </w:r>
      <w:r w:rsidRPr="00652E08">
        <w:rPr>
          <w:rFonts w:ascii="Times New Roman" w:hAnsi="Times New Roman" w:cs="Times New Roman"/>
          <w:color w:val="000000" w:themeColor="text1"/>
          <w:sz w:val="28"/>
          <w:szCs w:val="28"/>
        </w:rPr>
        <w:tab/>
        <w:t>иными способами, установленными регламентом электронной</w:t>
      </w:r>
    </w:p>
    <w:p w14:paraId="0F9AECBB" w14:textId="77777777" w:rsidR="00294C92" w:rsidRPr="00652E08" w:rsidRDefault="00294C92"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площадки, регламентом EAT;</w:t>
      </w:r>
    </w:p>
    <w:p w14:paraId="4578739C" w14:textId="00A2C605" w:rsidR="00294C92" w:rsidRPr="00652E08" w:rsidRDefault="00294C92"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w:t>
      </w:r>
      <w:r w:rsidR="009F7384" w:rsidRPr="00652E08">
        <w:rPr>
          <w:rFonts w:ascii="Times New Roman" w:hAnsi="Times New Roman" w:cs="Times New Roman"/>
          <w:color w:val="000000" w:themeColor="text1"/>
          <w:sz w:val="28"/>
          <w:szCs w:val="28"/>
        </w:rPr>
        <w:t> </w:t>
      </w:r>
      <w:r w:rsidRPr="00652E08">
        <w:rPr>
          <w:rFonts w:ascii="Times New Roman" w:hAnsi="Times New Roman" w:cs="Times New Roman"/>
          <w:color w:val="000000" w:themeColor="text1"/>
          <w:sz w:val="28"/>
          <w:szCs w:val="28"/>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электронной площадке, EAT;</w:t>
      </w:r>
    </w:p>
    <w:p w14:paraId="38F811EC" w14:textId="18A6B1F1" w:rsidR="00294C92" w:rsidRPr="00652E08" w:rsidRDefault="00294C92"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3)</w:t>
      </w:r>
      <w:r w:rsidR="009F7384" w:rsidRPr="00652E08">
        <w:rPr>
          <w:rFonts w:ascii="Times New Roman" w:hAnsi="Times New Roman" w:cs="Times New Roman"/>
          <w:color w:val="000000" w:themeColor="text1"/>
          <w:sz w:val="28"/>
          <w:szCs w:val="28"/>
        </w:rPr>
        <w:t> </w:t>
      </w:r>
      <w:r w:rsidRPr="00652E08">
        <w:rPr>
          <w:rFonts w:ascii="Times New Roman" w:hAnsi="Times New Roman" w:cs="Times New Roman"/>
          <w:color w:val="000000" w:themeColor="text1"/>
          <w:sz w:val="28"/>
          <w:szCs w:val="28"/>
        </w:rPr>
        <w:t>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w:t>
      </w:r>
    </w:p>
    <w:p w14:paraId="1FD453F1" w14:textId="1370575E" w:rsidR="00294C92" w:rsidRPr="00652E08" w:rsidRDefault="00294C92"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w:t>
      </w:r>
      <w:r w:rsidR="009F7384" w:rsidRPr="00652E08">
        <w:rPr>
          <w:rFonts w:ascii="Times New Roman" w:hAnsi="Times New Roman" w:cs="Times New Roman"/>
          <w:color w:val="000000" w:themeColor="text1"/>
          <w:sz w:val="28"/>
          <w:szCs w:val="28"/>
        </w:rPr>
        <w:t> </w:t>
      </w:r>
      <w:r w:rsidRPr="00652E08">
        <w:rPr>
          <w:rFonts w:ascii="Times New Roman" w:hAnsi="Times New Roman" w:cs="Times New Roman"/>
          <w:color w:val="000000" w:themeColor="text1"/>
          <w:sz w:val="28"/>
          <w:szCs w:val="28"/>
        </w:rPr>
        <w:t>результаты состоявшийся закупки признаются обоснованием НМЦД;</w:t>
      </w:r>
    </w:p>
    <w:p w14:paraId="0037E6C0" w14:textId="2070AF00" w:rsidR="00722F39" w:rsidRPr="00652E08" w:rsidRDefault="009F7384"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по результатам состоявшейся закупки Заказчик заключает договор с поставщиком (подрядчиком, исполнителем), предложившим лучшие условия исполнения договора по цене. В случае если поступило несколько предложений от поставщиков (подрядчиков, исполнителей)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w:t>
      </w:r>
      <w:r w:rsidR="00294C92" w:rsidRPr="00652E08">
        <w:rPr>
          <w:rFonts w:ascii="Times New Roman" w:hAnsi="Times New Roman" w:cs="Times New Roman"/>
          <w:color w:val="000000" w:themeColor="text1"/>
          <w:sz w:val="28"/>
          <w:szCs w:val="28"/>
        </w:rPr>
        <w:t>.</w:t>
      </w:r>
    </w:p>
    <w:p w14:paraId="7B9BF7CA" w14:textId="773E81E4" w:rsidR="00722F39" w:rsidRPr="00652E08" w:rsidRDefault="00722F3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297DE863"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p>
    <w:p w14:paraId="5E48E452" w14:textId="1FE9A19C" w:rsidR="00580899" w:rsidRPr="00652E08" w:rsidRDefault="00D93879" w:rsidP="00652E08">
      <w:pPr>
        <w:widowControl w:val="0"/>
        <w:tabs>
          <w:tab w:val="left" w:pos="0"/>
        </w:tabs>
        <w:autoSpaceDE w:val="0"/>
        <w:autoSpaceDN w:val="0"/>
        <w:spacing w:after="0" w:line="360" w:lineRule="auto"/>
        <w:contextualSpacing/>
        <w:jc w:val="center"/>
        <w:outlineLvl w:val="2"/>
        <w:rPr>
          <w:rFonts w:ascii="Times New Roman" w:hAnsi="Times New Roman" w:cs="Times New Roman"/>
          <w:color w:val="000000" w:themeColor="text1"/>
          <w:sz w:val="28"/>
          <w:szCs w:val="28"/>
        </w:rPr>
      </w:pPr>
      <w:bookmarkStart w:id="149" w:name="_Toc184806191"/>
      <w:bookmarkStart w:id="150" w:name="_Toc115182380"/>
      <w:bookmarkStart w:id="151" w:name="_Toc162425412"/>
      <w:r w:rsidRPr="00652E08">
        <w:rPr>
          <w:rFonts w:ascii="Times New Roman" w:eastAsia="Times New Roman" w:hAnsi="Times New Roman" w:cs="Times New Roman"/>
          <w:color w:val="000000" w:themeColor="text1"/>
          <w:sz w:val="28"/>
          <w:szCs w:val="28"/>
          <w:lang w:eastAsia="ru-RU"/>
        </w:rPr>
        <w:t>Раздел 3. Условия применения и порядок осуществления закупки товаров, работ, услуг способом запроса цен</w:t>
      </w:r>
      <w:bookmarkEnd w:id="149"/>
      <w:bookmarkEnd w:id="150"/>
      <w:bookmarkEnd w:id="151"/>
    </w:p>
    <w:p w14:paraId="2D6C0D22"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p>
    <w:p w14:paraId="2540A80C"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14:paraId="3C7B8DE8"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Запрос цен не является торгами по смыслу статей 447 - 449.1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6AFFC3F0"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Заказчик вправе отменить запрос цен в любое время его проведения.</w:t>
      </w:r>
    </w:p>
    <w:p w14:paraId="710CB30A"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0F3D735B" w14:textId="1885580E"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5. </w:t>
      </w:r>
      <w:r w:rsidR="005417C9" w:rsidRPr="00652E08">
        <w:rPr>
          <w:rFonts w:ascii="Times New Roman" w:hAnsi="Times New Roman" w:cs="Times New Roman"/>
          <w:color w:val="000000" w:themeColor="text1"/>
          <w:sz w:val="28"/>
          <w:szCs w:val="28"/>
        </w:rPr>
        <w:t>Извещение о проведении запроса цен, протоколы, составленные в ходе запроса цен, подлежат размещению в Единой информационной системе без размещения на официальном сайте Единой информационной системы</w:t>
      </w:r>
      <w:r w:rsidRPr="00652E08">
        <w:rPr>
          <w:rFonts w:ascii="Times New Roman" w:hAnsi="Times New Roman" w:cs="Times New Roman"/>
          <w:color w:val="000000" w:themeColor="text1"/>
          <w:sz w:val="28"/>
          <w:szCs w:val="28"/>
        </w:rPr>
        <w:t>.</w:t>
      </w:r>
    </w:p>
    <w:p w14:paraId="437F331D"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 Порядок проведения запроса цен.</w:t>
      </w:r>
    </w:p>
    <w:p w14:paraId="01D8BD33"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14:paraId="72DF02F3"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извещение о проведении запроса цен должно содержать следующие сведения: </w:t>
      </w:r>
    </w:p>
    <w:p w14:paraId="708111AC"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14:paraId="228FEBE5"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06598623"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место, условия и сроки (периоды) поставки продукции, выполнения работ, оказания услуг;</w:t>
      </w:r>
    </w:p>
    <w:p w14:paraId="337BAD4E"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14:paraId="2AB452D8"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процедуре закупки и порядок подведения итогов процедуры закупки;</w:t>
      </w:r>
    </w:p>
    <w:p w14:paraId="62DAE336"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024B780C"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24490747"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требования к содержанию, форме, оформлению и составу заявки на участие в процедуре закупки;</w:t>
      </w:r>
    </w:p>
    <w:p w14:paraId="20A8FB00"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0DB1EF11"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с разделом 6 главы II Положения о закупке;</w:t>
      </w:r>
    </w:p>
    <w:p w14:paraId="7E2D1E43"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6370765" w14:textId="77777777" w:rsidR="005417C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5417C9" w:rsidRPr="00652E08">
        <w:rPr>
          <w:rFonts w:ascii="Times New Roman" w:hAnsi="Times New Roman" w:cs="Times New Roman"/>
          <w:color w:val="000000" w:themeColor="text1"/>
          <w:sz w:val="28"/>
          <w:szCs w:val="28"/>
        </w:rPr>
        <w:t>;</w:t>
      </w:r>
    </w:p>
    <w:p w14:paraId="23EEEE4C" w14:textId="23F87282" w:rsidR="00580899" w:rsidRPr="00652E08" w:rsidRDefault="005417C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0389A20"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3) любой участник процедуры закупки, заинтересованный в участии, вправе подать Заказчику запрос о разъяснении положений извещения 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367D802A"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запроса цен. Изменение предмета запроса цен не допускается.</w:t>
      </w:r>
    </w:p>
    <w:p w14:paraId="07AA8A20"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481B050"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 участники процедуры закупки самостоятельно должны отслеживать размещенные разъяснения и изменения извещения о проведении запроса цен.</w:t>
      </w:r>
    </w:p>
    <w:p w14:paraId="6E55B9DD"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7. Порядок подачи заявок на участие в запросе цен.</w:t>
      </w:r>
    </w:p>
    <w:p w14:paraId="69C83417"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для участия в запросе цен участник процедуры закупки подает заявку на участие в запросе цен в срок, по форме и в соответствии с условиями, которые установлены в извещении о проведении запроса цен.</w:t>
      </w:r>
    </w:p>
    <w:p w14:paraId="40834A45"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участник процедуры закупки подает заявку на участие в запросе цен посредством электронной площадки в форме электронного документа, </w:t>
      </w:r>
      <w:r w:rsidRPr="00652E08">
        <w:rPr>
          <w:rFonts w:ascii="Times New Roman" w:hAnsi="Times New Roman" w:cs="Times New Roman"/>
          <w:color w:val="000000" w:themeColor="text1"/>
          <w:sz w:val="28"/>
          <w:szCs w:val="28"/>
        </w:rPr>
        <w:lastRenderedPageBreak/>
        <w:t>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07C512D6"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заявка на участие в запросе цен должна содержать следующие документы:</w:t>
      </w:r>
    </w:p>
    <w:p w14:paraId="2E704015"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а)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w:t>
      </w:r>
    </w:p>
    <w:p w14:paraId="23574324"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фирменное наименование (наименование), сведения 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65B789ED"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D333EBC" w14:textId="451BA2A8"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w:t>
      </w:r>
      <w:r w:rsidRPr="00652E08">
        <w:rPr>
          <w:rFonts w:ascii="Times New Roman" w:hAnsi="Times New Roman" w:cs="Times New Roman"/>
          <w:color w:val="000000" w:themeColor="text1"/>
          <w:sz w:val="28"/>
          <w:szCs w:val="28"/>
        </w:rPr>
        <w:lastRenderedPageBreak/>
        <w:t>доверенности (далее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1FA92E1"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копия учредительных документов (для юридических лиц);</w:t>
      </w:r>
    </w:p>
    <w:p w14:paraId="44E1A0BF"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1EE0A584"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w:t>
      </w:r>
      <w:r w:rsidRPr="00652E08">
        <w:rPr>
          <w:rFonts w:ascii="Times New Roman" w:hAnsi="Times New Roman" w:cs="Times New Roman"/>
          <w:color w:val="000000" w:themeColor="text1"/>
          <w:sz w:val="28"/>
          <w:szCs w:val="28"/>
        </w:rPr>
        <w:lastRenderedPageBreak/>
        <w:t>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2B3A8289"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7EAE837A"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7F6EAFE" w14:textId="3690824B"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w:t>
      </w:r>
      <w:r w:rsidR="007B26B1" w:rsidRPr="00652E08">
        <w:rPr>
          <w:rFonts w:ascii="Times New Roman" w:hAnsi="Times New Roman" w:cs="Times New Roman"/>
          <w:color w:val="000000" w:themeColor="text1"/>
          <w:sz w:val="28"/>
          <w:szCs w:val="28"/>
        </w:rPr>
        <w:t>к участию в запросе цен</w:t>
      </w:r>
      <w:r w:rsidRPr="00652E08">
        <w:rPr>
          <w:rFonts w:ascii="Times New Roman" w:hAnsi="Times New Roman" w:cs="Times New Roman"/>
          <w:color w:val="000000" w:themeColor="text1"/>
          <w:sz w:val="28"/>
          <w:szCs w:val="28"/>
        </w:rPr>
        <w:t>:</w:t>
      </w:r>
    </w:p>
    <w:p w14:paraId="26A1B591"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4BF445C"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документов определяется в извещении о проведении закупки, исходя из установленных требований, специфики объекта закупки и условий договора);</w:t>
      </w:r>
    </w:p>
    <w:p w14:paraId="58AE383D"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д) оригинал документа или его копия, подтверждающего внесение обеспечения заявки на участие в закупке, в случае если в извещении 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2EB06C8E" w14:textId="2DA047E1"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случае если на стороне одного </w:t>
      </w:r>
      <w:r w:rsidR="00294C92" w:rsidRPr="00652E08">
        <w:rPr>
          <w:rFonts w:ascii="Times New Roman" w:hAnsi="Times New Roman" w:cs="Times New Roman"/>
          <w:color w:val="000000" w:themeColor="text1"/>
          <w:sz w:val="28"/>
          <w:szCs w:val="28"/>
        </w:rPr>
        <w:t>участника закупки</w:t>
      </w:r>
      <w:r w:rsidRPr="00652E08">
        <w:rPr>
          <w:rFonts w:ascii="Times New Roman" w:hAnsi="Times New Roman" w:cs="Times New Roman"/>
          <w:color w:val="000000" w:themeColor="text1"/>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414148BF"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009093F8"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w:t>
      </w:r>
      <w:r w:rsidRPr="00652E08">
        <w:rPr>
          <w:rFonts w:ascii="Times New Roman" w:hAnsi="Times New Roman" w:cs="Times New Roman"/>
          <w:color w:val="000000" w:themeColor="text1"/>
          <w:sz w:val="28"/>
          <w:szCs w:val="28"/>
        </w:rPr>
        <w:lastRenderedPageBreak/>
        <w:t>лица, и Заказчиком по результатам проведения закупки будет заключен договор;</w:t>
      </w:r>
    </w:p>
    <w:p w14:paraId="458936A2"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14:paraId="3C01BEC4"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о распределении между ними обязанности по внесению денежных средств в качестве обеспечения заявки на участие в закупке в случае, если в извещении о проведении закупки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2A00494F"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извещении о проведении закупки содержится требование об обеспечении исполнения договора;</w:t>
      </w:r>
    </w:p>
    <w:p w14:paraId="680928F3"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ж) иные документы, представление которых в составе заявки на участие в закупке предусмотрено извещением о проведении закупки.</w:t>
      </w:r>
    </w:p>
    <w:p w14:paraId="4274D688"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8. Участник процедуры закупки вправе подать только одну заявку на участие в запросе цен.</w:t>
      </w:r>
    </w:p>
    <w:p w14:paraId="1756FA99"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9. Участник процедуры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14:paraId="7ED8753A"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14:paraId="5116345F"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11. Заявки на участие в запросе цен, поступившие после истечения срока представления заявок на участие в процедуре закупки, не рассматриваются.</w:t>
      </w:r>
    </w:p>
    <w:p w14:paraId="5BE3F58E"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12. Порядок рассмотрения и оценки заявок на участие в запросе цен. Подведение итогов запроса цен.</w:t>
      </w:r>
    </w:p>
    <w:p w14:paraId="535028A5"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Заказчик рассматривает заявки на участие в запросе цен 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в запросе цен не может превышать тридцать календарных дней со дня окончания срока подачи заявок на участие в процедуре закупки.</w:t>
      </w:r>
    </w:p>
    <w:p w14:paraId="45341689"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На основании результатов рассмотрения заявок на участие в запросе цен Заказчик принимает решение о допуске к участию 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14:paraId="7A516261"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14:paraId="1F381090"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w:t>
      </w:r>
      <w:r w:rsidRPr="00652E08">
        <w:rPr>
          <w:rFonts w:ascii="Times New Roman" w:hAnsi="Times New Roman" w:cs="Times New Roman"/>
          <w:color w:val="000000" w:themeColor="text1"/>
          <w:sz w:val="28"/>
          <w:szCs w:val="28"/>
        </w:rPr>
        <w:lastRenderedPageBreak/>
        <w:t>допущенных к участию в переторжке по результатам рассмотрения заявок на участие в процедуре закупки в соответствии с подпунктом 2 пункта 12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44E01863"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15. Порядок проведения переторжки устанавливается в извещении о проведении запроса цен.</w:t>
      </w:r>
    </w:p>
    <w:p w14:paraId="64147105"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16. Сведения о результатах проведения переторжки заносятся в протокол подведения итогов запроса цен и учитываются в итоговой оценке заявок участников запроса цен.</w:t>
      </w:r>
    </w:p>
    <w:p w14:paraId="7F40AB99"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на условиях, предложенных в заявке на участие в запросе цен.</w:t>
      </w:r>
    </w:p>
    <w:p w14:paraId="6F04042A"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0820BB91"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19. Протокол подведения итогов запроса цен должен содержать следующие сведения:</w:t>
      </w:r>
    </w:p>
    <w:p w14:paraId="6AC86A56"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дату подписания протокола;</w:t>
      </w:r>
    </w:p>
    <w:p w14:paraId="25A45C15"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14:paraId="2D6D4867"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результаты рассмотрения заявок на участие в закупке, информация о признании такого участника участником запроса цен или об отказе в допуске участника к участию в запросе цен;</w:t>
      </w:r>
    </w:p>
    <w:p w14:paraId="547F68CA"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результаты оценки заявок на участие в закупке, с указанием рейтинга заявок по цене.</w:t>
      </w:r>
    </w:p>
    <w:p w14:paraId="36E3F143"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p>
    <w:p w14:paraId="61AB760C" w14:textId="4D232EB5" w:rsidR="00580899" w:rsidRPr="00652E08" w:rsidRDefault="00D93879" w:rsidP="00652E08">
      <w:pPr>
        <w:widowControl w:val="0"/>
        <w:tabs>
          <w:tab w:val="left" w:pos="0"/>
        </w:tabs>
        <w:autoSpaceDE w:val="0"/>
        <w:autoSpaceDN w:val="0"/>
        <w:spacing w:after="0" w:line="360" w:lineRule="auto"/>
        <w:contextualSpacing/>
        <w:jc w:val="center"/>
        <w:outlineLvl w:val="2"/>
        <w:rPr>
          <w:rFonts w:ascii="Times New Roman" w:hAnsi="Times New Roman" w:cs="Times New Roman"/>
          <w:color w:val="000000" w:themeColor="text1"/>
          <w:sz w:val="28"/>
          <w:szCs w:val="28"/>
        </w:rPr>
      </w:pPr>
      <w:bookmarkStart w:id="152" w:name="_Toc184806192"/>
      <w:bookmarkStart w:id="153" w:name="_Toc115182381"/>
      <w:bookmarkStart w:id="154" w:name="_Toc162425413"/>
      <w:r w:rsidRPr="00652E08">
        <w:rPr>
          <w:rFonts w:ascii="Times New Roman" w:eastAsia="Times New Roman" w:hAnsi="Times New Roman" w:cs="Times New Roman"/>
          <w:color w:val="000000" w:themeColor="text1"/>
          <w:sz w:val="28"/>
          <w:szCs w:val="28"/>
          <w:lang w:eastAsia="ru-RU"/>
        </w:rPr>
        <w:t xml:space="preserve">Раздел 4. Условия применения и порядок осуществления закупки товаров, </w:t>
      </w:r>
      <w:r w:rsidRPr="00652E08">
        <w:rPr>
          <w:rFonts w:ascii="Times New Roman" w:eastAsia="Times New Roman" w:hAnsi="Times New Roman" w:cs="Times New Roman"/>
          <w:color w:val="000000" w:themeColor="text1"/>
          <w:sz w:val="28"/>
          <w:szCs w:val="28"/>
          <w:lang w:eastAsia="ru-RU"/>
        </w:rPr>
        <w:lastRenderedPageBreak/>
        <w:t>работ, услуг отбором предложений</w:t>
      </w:r>
      <w:bookmarkEnd w:id="152"/>
      <w:bookmarkEnd w:id="153"/>
      <w:bookmarkEnd w:id="154"/>
    </w:p>
    <w:p w14:paraId="09DC9AFB"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p>
    <w:p w14:paraId="6F3242E2"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Под отбором предложений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нескольким критериям оценки.</w:t>
      </w:r>
    </w:p>
    <w:p w14:paraId="763CBEAD"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Отбор предложений не является торгами по смыслу статей 447–449.1 части первой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136BE651"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Заказчик вправе отменить отбор предложений в любое время его проведения.</w:t>
      </w:r>
    </w:p>
    <w:p w14:paraId="2D6F6175"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24FA898A" w14:textId="2FB7283D"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5. Извещение о проведении отбора предложений, протоколы, составленные в ходе отбора предложений, </w:t>
      </w:r>
      <w:r w:rsidR="006D3B6F" w:rsidRPr="00652E08">
        <w:rPr>
          <w:rFonts w:ascii="Times New Roman" w:hAnsi="Times New Roman" w:cs="Times New Roman"/>
          <w:color w:val="000000" w:themeColor="text1"/>
          <w:sz w:val="28"/>
          <w:szCs w:val="28"/>
        </w:rPr>
        <w:t>не подлежат размещению на официальном сайте Единой информационной системы</w:t>
      </w:r>
      <w:r w:rsidRPr="00652E08">
        <w:rPr>
          <w:rFonts w:ascii="Times New Roman" w:hAnsi="Times New Roman" w:cs="Times New Roman"/>
          <w:color w:val="000000" w:themeColor="text1"/>
          <w:sz w:val="28"/>
          <w:szCs w:val="28"/>
        </w:rPr>
        <w:t>.</w:t>
      </w:r>
    </w:p>
    <w:p w14:paraId="3A7B4A46"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 Порядок проведения отбора предложений.</w:t>
      </w:r>
    </w:p>
    <w:p w14:paraId="26DD42C9"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14:paraId="1157ED51"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извещение о проведении отбора предложений должно содержать:</w:t>
      </w:r>
    </w:p>
    <w:p w14:paraId="7537FD29"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14:paraId="7FF80BB2"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69E5AAF7"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место, условия и сроки (периоды) поставки продукции, выполнения работ, оказания услуг;</w:t>
      </w:r>
    </w:p>
    <w:p w14:paraId="2ADCB6F3"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14:paraId="70634D5C"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процедуре закупки и порядок подведения итогов процедуры закупки;</w:t>
      </w:r>
    </w:p>
    <w:p w14:paraId="2C9BAE65"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6B7E28CA"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w:t>
      </w:r>
      <w:r w:rsidRPr="00652E08">
        <w:rPr>
          <w:rFonts w:ascii="Times New Roman" w:hAnsi="Times New Roman" w:cs="Times New Roman"/>
          <w:color w:val="000000" w:themeColor="text1"/>
          <w:sz w:val="28"/>
          <w:szCs w:val="28"/>
        </w:rPr>
        <w:lastRenderedPageBreak/>
        <w:t>связанных с определением соответствия поставляемой продукции потребностям Заказчика;</w:t>
      </w:r>
    </w:p>
    <w:p w14:paraId="61EFADE4"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требования к содержанию, форме, оформлению и составу заявки на участие в процедуре закупки;</w:t>
      </w:r>
    </w:p>
    <w:p w14:paraId="42EEDBDE"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6075BDE5"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с разделом 6 главы II Положения о закупке;</w:t>
      </w:r>
    </w:p>
    <w:p w14:paraId="2002E9C3"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E6E6163" w14:textId="77777777" w:rsidR="006D3B6F"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6D3B6F" w:rsidRPr="00652E08">
        <w:rPr>
          <w:rFonts w:ascii="Times New Roman" w:hAnsi="Times New Roman" w:cs="Times New Roman"/>
          <w:color w:val="000000" w:themeColor="text1"/>
          <w:sz w:val="28"/>
          <w:szCs w:val="28"/>
        </w:rPr>
        <w:t>;</w:t>
      </w:r>
    </w:p>
    <w:p w14:paraId="2ACEA313" w14:textId="2A8AB53E" w:rsidR="00580899" w:rsidRPr="00652E08" w:rsidRDefault="006D3B6F"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w:t>
      </w:r>
      <w:r w:rsidRPr="00652E08">
        <w:rPr>
          <w:rFonts w:ascii="Times New Roman" w:hAnsi="Times New Roman" w:cs="Times New Roman"/>
          <w:color w:val="000000" w:themeColor="text1"/>
          <w:sz w:val="28"/>
          <w:szCs w:val="28"/>
        </w:rPr>
        <w:lastRenderedPageBreak/>
        <w:t>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r w:rsidR="00580899" w:rsidRPr="00652E08">
        <w:rPr>
          <w:rFonts w:ascii="Times New Roman" w:hAnsi="Times New Roman" w:cs="Times New Roman"/>
          <w:color w:val="000000" w:themeColor="text1"/>
          <w:sz w:val="28"/>
          <w:szCs w:val="28"/>
        </w:rPr>
        <w:t>.</w:t>
      </w:r>
    </w:p>
    <w:p w14:paraId="5452E372"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7. Любой участник процедуры закупки, заинтересованный в участии, вправе подать Заказчику запрос о разъяснении положений извещения 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о проведении отбора предложений посредством программно-аппаратных средств электронной площадки, если указанный запрос поступил Заказчику не позднее чем за три рабочих дня до даты окончания срока подачи заявок 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0AEC7A90"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8.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14:paraId="2D269A3D"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F7EB47"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10. Участники процедуры закупки самостоятельно должны отслеживать размещенные разъяснения и изменения извещения о проведении отбора предложений.</w:t>
      </w:r>
    </w:p>
    <w:p w14:paraId="0E09E9D3"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11. Для участия в отборе предложений участник процедуры закупки подает заявку на участие в отборе предложений по форме и в соответствии с условиями, которые установлены в извещении о проведении отбора предложений.</w:t>
      </w:r>
    </w:p>
    <w:p w14:paraId="2D5BEDC3"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3ABD2ED4"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13. Заявка на участие в отборе предложений должна содержать следующие документы:</w:t>
      </w:r>
    </w:p>
    <w:p w14:paraId="06BA3E74"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w:t>
      </w:r>
    </w:p>
    <w:p w14:paraId="31FAADE6"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78EE2E83"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47B4F40"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699C273C"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269A1299"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г) копия учредительных документов (для юридических лиц);</w:t>
      </w:r>
    </w:p>
    <w:p w14:paraId="7FC83D56"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78165C1F" w14:textId="78D6C216"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w:t>
      </w:r>
      <w:r w:rsidR="007B26B1"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0CD8FC1D"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7B4C98E8"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492FB36"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14:paraId="55BC1511"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B810DD6"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документов определяется в извещении о проведении закупки, исходя из установленных требований, специфики объекта закупки и условий договора);</w:t>
      </w:r>
    </w:p>
    <w:p w14:paraId="10FC8A5C"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5)  оригинал документа или его копия, подтверждающие внесение обеспечения заявки на участие в закупке, в случае если в извещении 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 </w:t>
      </w:r>
    </w:p>
    <w:p w14:paraId="4354A711" w14:textId="1C17066D"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случае если на стороне одного </w:t>
      </w:r>
      <w:r w:rsidR="00294C92" w:rsidRPr="00652E08">
        <w:rPr>
          <w:rFonts w:ascii="Times New Roman" w:hAnsi="Times New Roman" w:cs="Times New Roman"/>
          <w:color w:val="000000" w:themeColor="text1"/>
          <w:sz w:val="28"/>
          <w:szCs w:val="28"/>
        </w:rPr>
        <w:t>участника закупки</w:t>
      </w:r>
      <w:r w:rsidRPr="00652E08">
        <w:rPr>
          <w:rFonts w:ascii="Times New Roman" w:hAnsi="Times New Roman" w:cs="Times New Roman"/>
          <w:color w:val="000000" w:themeColor="text1"/>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219A0122"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2C2A338B"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6A082C31"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14:paraId="114274BD" w14:textId="1D99B5A1"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участие в закупке в случае, если</w:t>
      </w:r>
      <w:r w:rsidR="007B26B1"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в Извещении о проведении отбора предложений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3D853D8B"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14:paraId="3B96D0E4"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7) иные документы, представление которых в составе заявки на участие в закупке, предусмотрено извещением о проведении отбора предложений.</w:t>
      </w:r>
    </w:p>
    <w:p w14:paraId="23D89B0A"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14. Участник отбора предложений вправе подать только одну заявку на участие в отборе предложений.</w:t>
      </w:r>
    </w:p>
    <w:p w14:paraId="47C08ACD"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15.Участник отбора предложений, подавший заявку на участие в отборе предложений, вправе изменить или отозвать заявку на участие закупке в любое время до окончания срока подачи заявок на участие в процедуре закупки.</w:t>
      </w:r>
    </w:p>
    <w:p w14:paraId="4099AED8"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14:paraId="62D55C2C"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17. Заявки на участие в отборе предложений, поступившие после истечения срока представления заявок на участие в процедуре закупки, не рассматриваются.</w:t>
      </w:r>
    </w:p>
    <w:p w14:paraId="2E3DFDAB"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18. Порядок рассмотрения и оценки заявок на участие в отборе предложений:</w:t>
      </w:r>
    </w:p>
    <w:p w14:paraId="1B39625D"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Заказчик рассматривает заявки на участие в отборе предложений 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на участие в отборе предложений не может превышать тридцать календарных дней со дня окончания срока подачи заявок на участие в процедуре закупки.</w:t>
      </w:r>
    </w:p>
    <w:p w14:paraId="037F4A14"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по основаниям, предусмотренным в Положении о закупке и в извещении о проведении отбора предложений.</w:t>
      </w:r>
    </w:p>
    <w:p w14:paraId="45498EE6"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3) Заказчик осуществляет оценку заявок на участие в отборе предложений, поданных участниками, допущенными к участию в процедуре закупки в соответствии с критериями и порядком оценки, установленными в Положении о закупке.</w:t>
      </w:r>
    </w:p>
    <w:p w14:paraId="31FBD8C9"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по результатам оценки заявок на участие в отборе предложений каждой заявке присваивается рейтинг, рассчитанный в соответствии с критериями и порядком оценки, установленными в извещении о проведении отбора предложений.</w:t>
      </w:r>
    </w:p>
    <w:p w14:paraId="25B85895"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без изменений.</w:t>
      </w:r>
    </w:p>
    <w:p w14:paraId="2C2B237F"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0DFD9109"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7) порядок проведения переторжки устанавливается в извещении о проведении отбора предложений.</w:t>
      </w:r>
    </w:p>
    <w:p w14:paraId="53B1CE33"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8) предложения участника отбора предложений, ухудшающие первоначальные условия,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14:paraId="674062C0"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9) сведения о результатах проведения переторжки заносятся в протокол подведения итогов отбора предложений и учитываются в итоговой оценке заявок участников отбора предложений.</w:t>
      </w:r>
    </w:p>
    <w:p w14:paraId="2C1952FE"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10) на основании результатов оценки заявок на участие в отборе предложений Заказчик вправе провести переговоры о заключении договора и (или) направить участнику отбора предложений предложение о заключении договора на условиях, предложенных в заявке на участие в отборе предложений, в порядке уменьшения величины рейтинга.</w:t>
      </w:r>
    </w:p>
    <w:p w14:paraId="62919BAF"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11) в случае отклонения участником отбора предложений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070E785F"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14:paraId="512C8849"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13) протокол подведения итогов отбора предложений должен содержать следующие сведения:</w:t>
      </w:r>
    </w:p>
    <w:p w14:paraId="34754611"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дату подписания протокола;</w:t>
      </w:r>
    </w:p>
    <w:p w14:paraId="120DC316"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14:paraId="3501CC5B"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результаты рассмотрения заявок на участие в закупке, информация о признании такого участника участником отбора предложений или об отказе в допуске участника к участию в отборе предложений;</w:t>
      </w:r>
    </w:p>
    <w:p w14:paraId="21097CBA" w14:textId="77777777" w:rsidR="00580899" w:rsidRPr="00652E08" w:rsidRDefault="00580899"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результаты оценки заявок на участие в закупке, с указанием рейтинга заявок.</w:t>
      </w:r>
    </w:p>
    <w:bookmarkEnd w:id="147"/>
    <w:bookmarkEnd w:id="148"/>
    <w:p w14:paraId="0402B1DB" w14:textId="77777777" w:rsidR="007454F7" w:rsidRPr="00652E08" w:rsidRDefault="007454F7" w:rsidP="00652E08">
      <w:pPr>
        <w:widowControl w:val="0"/>
        <w:tabs>
          <w:tab w:val="left" w:pos="0"/>
        </w:tabs>
        <w:autoSpaceDE w:val="0"/>
        <w:autoSpaceDN w:val="0"/>
        <w:spacing w:after="0" w:line="360" w:lineRule="auto"/>
        <w:contextualSpacing/>
        <w:jc w:val="center"/>
        <w:outlineLvl w:val="2"/>
        <w:rPr>
          <w:rFonts w:ascii="Times New Roman" w:eastAsia="Times New Roman" w:hAnsi="Times New Roman" w:cs="Times New Roman"/>
          <w:color w:val="000000" w:themeColor="text1"/>
          <w:sz w:val="28"/>
          <w:szCs w:val="28"/>
          <w:lang w:eastAsia="ru-RU"/>
        </w:rPr>
      </w:pPr>
    </w:p>
    <w:p w14:paraId="766DE091" w14:textId="77777777" w:rsidR="007454F7" w:rsidRPr="00652E08" w:rsidRDefault="007454F7" w:rsidP="00652E08">
      <w:pPr>
        <w:widowControl w:val="0"/>
        <w:tabs>
          <w:tab w:val="left" w:pos="0"/>
        </w:tabs>
        <w:autoSpaceDE w:val="0"/>
        <w:autoSpaceDN w:val="0"/>
        <w:spacing w:after="0" w:line="360" w:lineRule="auto"/>
        <w:contextualSpacing/>
        <w:jc w:val="center"/>
        <w:outlineLvl w:val="2"/>
        <w:rPr>
          <w:rFonts w:ascii="Times New Roman" w:eastAsia="Times New Roman" w:hAnsi="Times New Roman" w:cs="Times New Roman"/>
          <w:color w:val="000000" w:themeColor="text1"/>
          <w:sz w:val="28"/>
          <w:szCs w:val="28"/>
          <w:lang w:eastAsia="ru-RU"/>
        </w:rPr>
      </w:pPr>
      <w:bookmarkStart w:id="155" w:name="_Toc99555853"/>
      <w:bookmarkStart w:id="156" w:name="_Toc184806193"/>
      <w:bookmarkStart w:id="157" w:name="_Toc115182382"/>
      <w:bookmarkStart w:id="158" w:name="_Toc162425414"/>
      <w:r w:rsidRPr="00652E08">
        <w:rPr>
          <w:rFonts w:ascii="Times New Roman" w:eastAsia="Times New Roman" w:hAnsi="Times New Roman" w:cs="Times New Roman"/>
          <w:color w:val="000000" w:themeColor="text1"/>
          <w:sz w:val="28"/>
          <w:szCs w:val="28"/>
          <w:lang w:eastAsia="ru-RU"/>
        </w:rPr>
        <w:t xml:space="preserve">Глава </w:t>
      </w:r>
      <w:r w:rsidRPr="00652E08">
        <w:rPr>
          <w:rFonts w:ascii="Times New Roman" w:eastAsia="Times New Roman" w:hAnsi="Times New Roman" w:cs="Times New Roman"/>
          <w:color w:val="000000" w:themeColor="text1"/>
          <w:sz w:val="28"/>
          <w:szCs w:val="28"/>
          <w:lang w:val="en-US" w:eastAsia="ru-RU"/>
        </w:rPr>
        <w:t>V</w:t>
      </w:r>
      <w:r w:rsidRPr="00652E08">
        <w:rPr>
          <w:rFonts w:ascii="Times New Roman" w:eastAsia="Times New Roman" w:hAnsi="Times New Roman" w:cs="Times New Roman"/>
          <w:color w:val="000000" w:themeColor="text1"/>
          <w:sz w:val="28"/>
          <w:szCs w:val="28"/>
          <w:lang w:eastAsia="ru-RU"/>
        </w:rPr>
        <w:t xml:space="preserve">. </w:t>
      </w:r>
      <w:bookmarkStart w:id="159" w:name="_Toc282982367"/>
      <w:r w:rsidRPr="00652E08">
        <w:rPr>
          <w:rFonts w:ascii="Times New Roman" w:eastAsia="Times New Roman" w:hAnsi="Times New Roman" w:cs="Times New Roman"/>
          <w:color w:val="000000" w:themeColor="text1"/>
          <w:sz w:val="28"/>
          <w:szCs w:val="28"/>
          <w:lang w:eastAsia="ru-RU"/>
        </w:rPr>
        <w:t>Особые условия проведения конкурентных и неконкурентных закупок</w:t>
      </w:r>
      <w:bookmarkEnd w:id="155"/>
      <w:bookmarkEnd w:id="156"/>
      <w:bookmarkEnd w:id="157"/>
      <w:bookmarkEnd w:id="158"/>
    </w:p>
    <w:p w14:paraId="704D1BD9" w14:textId="77777777" w:rsidR="007454F7" w:rsidRPr="00652E08" w:rsidRDefault="007454F7" w:rsidP="00652E08">
      <w:pPr>
        <w:widowControl w:val="0"/>
        <w:tabs>
          <w:tab w:val="left" w:pos="0"/>
        </w:tabs>
        <w:autoSpaceDE w:val="0"/>
        <w:autoSpaceDN w:val="0"/>
        <w:spacing w:after="0" w:line="360" w:lineRule="auto"/>
        <w:contextualSpacing/>
        <w:jc w:val="center"/>
        <w:outlineLvl w:val="2"/>
        <w:rPr>
          <w:rFonts w:ascii="Times New Roman" w:eastAsia="Times New Roman" w:hAnsi="Times New Roman" w:cs="Times New Roman"/>
          <w:color w:val="000000" w:themeColor="text1"/>
          <w:sz w:val="28"/>
          <w:szCs w:val="28"/>
          <w:lang w:eastAsia="ru-RU"/>
        </w:rPr>
      </w:pPr>
    </w:p>
    <w:p w14:paraId="593259BA" w14:textId="77777777" w:rsidR="007454F7" w:rsidRPr="00652E08" w:rsidRDefault="007454F7" w:rsidP="00652E08">
      <w:pPr>
        <w:widowControl w:val="0"/>
        <w:tabs>
          <w:tab w:val="left" w:pos="0"/>
        </w:tabs>
        <w:autoSpaceDE w:val="0"/>
        <w:autoSpaceDN w:val="0"/>
        <w:spacing w:after="0" w:line="360" w:lineRule="auto"/>
        <w:contextualSpacing/>
        <w:jc w:val="center"/>
        <w:outlineLvl w:val="2"/>
        <w:rPr>
          <w:rFonts w:ascii="Times New Roman" w:eastAsia="Times New Roman" w:hAnsi="Times New Roman" w:cs="Times New Roman"/>
          <w:color w:val="000000" w:themeColor="text1"/>
          <w:sz w:val="28"/>
          <w:szCs w:val="28"/>
          <w:lang w:eastAsia="ru-RU"/>
        </w:rPr>
      </w:pPr>
      <w:bookmarkStart w:id="160" w:name="_Toc99555854"/>
      <w:bookmarkStart w:id="161" w:name="_Toc184806194"/>
      <w:bookmarkStart w:id="162" w:name="_Toc115182383"/>
      <w:bookmarkStart w:id="163" w:name="_Toc162425415"/>
      <w:bookmarkEnd w:id="159"/>
      <w:r w:rsidRPr="00652E08">
        <w:rPr>
          <w:rFonts w:ascii="Times New Roman" w:eastAsia="Times New Roman" w:hAnsi="Times New Roman" w:cs="Times New Roman"/>
          <w:color w:val="000000" w:themeColor="text1"/>
          <w:sz w:val="28"/>
          <w:szCs w:val="28"/>
          <w:lang w:eastAsia="ru-RU"/>
        </w:rPr>
        <w:lastRenderedPageBreak/>
        <w:t>Раздел 1. Совместные закупки</w:t>
      </w:r>
      <w:bookmarkEnd w:id="160"/>
      <w:bookmarkEnd w:id="161"/>
      <w:bookmarkEnd w:id="162"/>
      <w:bookmarkEnd w:id="163"/>
    </w:p>
    <w:p w14:paraId="7BA9252F" w14:textId="77777777" w:rsidR="007454F7" w:rsidRPr="00652E08" w:rsidRDefault="007454F7" w:rsidP="00652E08">
      <w:pPr>
        <w:widowControl w:val="0"/>
        <w:tabs>
          <w:tab w:val="left" w:pos="0"/>
        </w:tabs>
        <w:autoSpaceDE w:val="0"/>
        <w:autoSpaceDN w:val="0"/>
        <w:spacing w:after="0" w:line="360" w:lineRule="auto"/>
        <w:ind w:firstLine="709"/>
        <w:contextualSpacing/>
        <w:jc w:val="center"/>
        <w:outlineLvl w:val="2"/>
        <w:rPr>
          <w:rFonts w:ascii="Times New Roman" w:eastAsia="Times New Roman" w:hAnsi="Times New Roman" w:cs="Times New Roman"/>
          <w:color w:val="000000" w:themeColor="text1"/>
          <w:sz w:val="28"/>
          <w:szCs w:val="28"/>
          <w:lang w:eastAsia="ru-RU"/>
        </w:rPr>
      </w:pPr>
    </w:p>
    <w:p w14:paraId="23047C81" w14:textId="746DB2F5"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 Заказчик вправе провести с</w:t>
      </w:r>
      <w:r w:rsidRPr="00652E08">
        <w:rPr>
          <w:rFonts w:ascii="Times New Roman" w:hAnsi="Times New Roman" w:cs="Times New Roman"/>
          <w:color w:val="000000" w:themeColor="text1"/>
          <w:sz w:val="28"/>
          <w:szCs w:val="28"/>
        </w:rPr>
        <w:t xml:space="preserve">овместную закупку в целях повышения эффективности закупок одинаковой продукции, необходимой одновременно </w:t>
      </w:r>
      <w:r w:rsidR="009077DF" w:rsidRPr="00652E08">
        <w:rPr>
          <w:rFonts w:ascii="Times New Roman" w:hAnsi="Times New Roman" w:cs="Times New Roman"/>
          <w:color w:val="000000" w:themeColor="text1"/>
          <w:sz w:val="28"/>
          <w:szCs w:val="28"/>
        </w:rPr>
        <w:t>нескольким Заказчикам.</w:t>
      </w:r>
    </w:p>
    <w:p w14:paraId="7E29213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2. </w:t>
      </w:r>
      <w:r w:rsidRPr="00652E08">
        <w:rPr>
          <w:rFonts w:ascii="Times New Roman" w:hAnsi="Times New Roman" w:cs="Times New Roman"/>
          <w:color w:val="000000" w:themeColor="text1"/>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652E08">
        <w:rPr>
          <w:rFonts w:ascii="Times New Roman" w:hAnsi="Times New Roman" w:cs="Times New Roman"/>
          <w:color w:val="000000" w:themeColor="text1"/>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14:paraId="0AEC890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Информация о совместной закупке отражается в плане закупок </w:t>
      </w:r>
      <w:r w:rsidR="009077DF" w:rsidRPr="00652E08">
        <w:rPr>
          <w:rFonts w:ascii="Times New Roman" w:hAnsi="Times New Roman" w:cs="Times New Roman"/>
          <w:color w:val="000000" w:themeColor="text1"/>
          <w:sz w:val="28"/>
          <w:szCs w:val="28"/>
        </w:rPr>
        <w:t xml:space="preserve">товаров, работ, услуг </w:t>
      </w:r>
      <w:r w:rsidRPr="00652E08">
        <w:rPr>
          <w:rFonts w:ascii="Times New Roman" w:hAnsi="Times New Roman" w:cs="Times New Roman"/>
          <w:color w:val="000000" w:themeColor="text1"/>
          <w:sz w:val="28"/>
          <w:szCs w:val="28"/>
        </w:rPr>
        <w:t xml:space="preserve">каждого Заказчика с указанием организатора закупки. </w:t>
      </w:r>
    </w:p>
    <w:p w14:paraId="2F51E587"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73DF3BE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14:paraId="560A71F9" w14:textId="77777777" w:rsidR="007454F7" w:rsidRPr="00652E08" w:rsidRDefault="007454F7" w:rsidP="00652E08">
      <w:pPr>
        <w:widowControl w:val="0"/>
        <w:tabs>
          <w:tab w:val="left" w:pos="0"/>
        </w:tabs>
        <w:autoSpaceDE w:val="0"/>
        <w:autoSpaceDN w:val="0"/>
        <w:spacing w:after="0" w:line="360" w:lineRule="auto"/>
        <w:contextualSpacing/>
        <w:jc w:val="center"/>
        <w:outlineLvl w:val="2"/>
        <w:rPr>
          <w:rFonts w:ascii="Times New Roman" w:eastAsia="Times New Roman" w:hAnsi="Times New Roman" w:cs="Times New Roman"/>
          <w:color w:val="000000" w:themeColor="text1"/>
          <w:sz w:val="28"/>
          <w:szCs w:val="28"/>
          <w:lang w:eastAsia="ru-RU"/>
        </w:rPr>
      </w:pPr>
    </w:p>
    <w:p w14:paraId="69C341EF" w14:textId="77777777" w:rsidR="007454F7" w:rsidRPr="00652E08" w:rsidRDefault="007454F7" w:rsidP="00652E08">
      <w:pPr>
        <w:widowControl w:val="0"/>
        <w:tabs>
          <w:tab w:val="left" w:pos="0"/>
        </w:tabs>
        <w:autoSpaceDE w:val="0"/>
        <w:autoSpaceDN w:val="0"/>
        <w:spacing w:after="0" w:line="360" w:lineRule="auto"/>
        <w:contextualSpacing/>
        <w:jc w:val="center"/>
        <w:outlineLvl w:val="2"/>
        <w:rPr>
          <w:rFonts w:ascii="Times New Roman" w:eastAsia="Times New Roman" w:hAnsi="Times New Roman" w:cs="Times New Roman"/>
          <w:color w:val="000000" w:themeColor="text1"/>
          <w:sz w:val="28"/>
          <w:szCs w:val="28"/>
          <w:lang w:eastAsia="ru-RU"/>
        </w:rPr>
      </w:pPr>
      <w:bookmarkStart w:id="164" w:name="_Toc99555855"/>
      <w:bookmarkStart w:id="165" w:name="_Toc184806195"/>
      <w:bookmarkStart w:id="166" w:name="_Toc115182384"/>
      <w:bookmarkStart w:id="167" w:name="_Toc162425416"/>
      <w:r w:rsidRPr="00652E08">
        <w:rPr>
          <w:rFonts w:ascii="Times New Roman" w:eastAsia="Times New Roman" w:hAnsi="Times New Roman" w:cs="Times New Roman"/>
          <w:color w:val="000000" w:themeColor="text1"/>
          <w:sz w:val="28"/>
          <w:szCs w:val="28"/>
          <w:lang w:eastAsia="ru-RU"/>
        </w:rPr>
        <w:t>Раздел 2. Переторжка</w:t>
      </w:r>
      <w:bookmarkEnd w:id="164"/>
      <w:bookmarkEnd w:id="165"/>
      <w:bookmarkEnd w:id="166"/>
      <w:bookmarkEnd w:id="167"/>
    </w:p>
    <w:p w14:paraId="02C55DEC" w14:textId="77777777" w:rsidR="007454F7" w:rsidRPr="00652E08" w:rsidRDefault="007454F7" w:rsidP="00652E08">
      <w:pPr>
        <w:widowControl w:val="0"/>
        <w:tabs>
          <w:tab w:val="left" w:pos="0"/>
        </w:tabs>
        <w:autoSpaceDE w:val="0"/>
        <w:autoSpaceDN w:val="0"/>
        <w:spacing w:after="0" w:line="360" w:lineRule="auto"/>
        <w:ind w:firstLine="709"/>
        <w:contextualSpacing/>
        <w:outlineLvl w:val="2"/>
        <w:rPr>
          <w:rFonts w:ascii="Times New Roman" w:eastAsia="Times New Roman" w:hAnsi="Times New Roman" w:cs="Times New Roman"/>
          <w:color w:val="000000" w:themeColor="text1"/>
          <w:sz w:val="28"/>
          <w:szCs w:val="28"/>
          <w:lang w:eastAsia="ru-RU"/>
        </w:rPr>
      </w:pPr>
    </w:p>
    <w:p w14:paraId="68B0D00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652E08">
        <w:rPr>
          <w:rFonts w:ascii="Times New Roman" w:eastAsia="Times New Roman" w:hAnsi="Times New Roman" w:cs="Times New Roman"/>
          <w:color w:val="000000" w:themeColor="text1"/>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14:paraId="62292CE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 Переторжка заключается в добровольном повышении рейтинга заявок участников закупки в рамках специально организованной для этого </w:t>
      </w:r>
      <w:r w:rsidRPr="00652E08">
        <w:rPr>
          <w:rFonts w:ascii="Times New Roman" w:eastAsia="Times New Roman" w:hAnsi="Times New Roman" w:cs="Times New Roman"/>
          <w:color w:val="000000" w:themeColor="text1"/>
          <w:sz w:val="28"/>
          <w:szCs w:val="28"/>
          <w:lang w:eastAsia="ru-RU"/>
        </w:rPr>
        <w:lastRenderedPageBreak/>
        <w:t>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14:paraId="60AB952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14:paraId="31858B60"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 переторжка может проводится, если возможность её проведения предусмотрена документацией о закупке;</w:t>
      </w:r>
    </w:p>
    <w:p w14:paraId="6B40C108" w14:textId="320D91EA"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009077DF" w:rsidRPr="00652E08">
        <w:rPr>
          <w:rFonts w:ascii="Times New Roman" w:eastAsia="Times New Roman" w:hAnsi="Times New Roman" w:cs="Times New Roman"/>
          <w:color w:val="000000" w:themeColor="text1"/>
          <w:sz w:val="28"/>
          <w:szCs w:val="28"/>
          <w:lang w:eastAsia="ru-RU"/>
        </w:rPr>
        <w:t xml:space="preserve">раз </w:t>
      </w:r>
      <w:r w:rsidRPr="00652E08">
        <w:rPr>
          <w:rFonts w:ascii="Times New Roman" w:eastAsia="Times New Roman" w:hAnsi="Times New Roman" w:cs="Times New Roman"/>
          <w:color w:val="000000" w:themeColor="text1"/>
          <w:sz w:val="28"/>
          <w:szCs w:val="28"/>
          <w:lang w:eastAsia="ru-RU"/>
        </w:rPr>
        <w:t>до подведения итогов закупки;</w:t>
      </w:r>
    </w:p>
    <w:p w14:paraId="2E3A43F9" w14:textId="589E053F"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 в переторжке имеют право участвовать все допущенные к участию </w:t>
      </w:r>
      <w:r w:rsidR="00AA5668"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в закупке участники закупки. Участник закупки вправе не участвовать </w:t>
      </w:r>
      <w:r w:rsidRPr="00652E08">
        <w:rPr>
          <w:rFonts w:ascii="Times New Roman" w:eastAsia="Times New Roman" w:hAnsi="Times New Roman" w:cs="Times New Roman"/>
          <w:color w:val="000000" w:themeColor="text1"/>
          <w:sz w:val="28"/>
          <w:szCs w:val="28"/>
          <w:lang w:eastAsia="ru-RU"/>
        </w:rPr>
        <w:br/>
        <w:t xml:space="preserve">в переторжке, тогда его заявка остается с ценой, указанной </w:t>
      </w:r>
      <w:r w:rsidRPr="00652E08">
        <w:rPr>
          <w:rFonts w:ascii="Times New Roman" w:eastAsia="Times New Roman" w:hAnsi="Times New Roman" w:cs="Times New Roman"/>
          <w:color w:val="000000" w:themeColor="text1"/>
          <w:sz w:val="28"/>
          <w:szCs w:val="28"/>
          <w:lang w:eastAsia="ru-RU"/>
        </w:rPr>
        <w:br/>
        <w:t>в заявке;</w:t>
      </w:r>
    </w:p>
    <w:p w14:paraId="0C4E68D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652E08">
        <w:rPr>
          <w:rFonts w:ascii="Times New Roman" w:eastAsia="Times New Roman" w:hAnsi="Times New Roman" w:cs="Times New Roman"/>
          <w:color w:val="000000" w:themeColor="text1"/>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14:paraId="3719FC7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5) комиссия приглашает к переторжке всех допущенных к участию </w:t>
      </w:r>
      <w:r w:rsidRPr="00652E08">
        <w:rPr>
          <w:rFonts w:ascii="Times New Roman" w:eastAsia="Times New Roman" w:hAnsi="Times New Roman" w:cs="Times New Roman"/>
          <w:color w:val="000000" w:themeColor="text1"/>
          <w:sz w:val="28"/>
          <w:szCs w:val="28"/>
          <w:lang w:eastAsia="ru-RU"/>
        </w:rPr>
        <w:br/>
        <w:t xml:space="preserve">в закупке участников закупки путем одновременного направления </w:t>
      </w:r>
      <w:r w:rsidRPr="00652E08">
        <w:rPr>
          <w:rFonts w:ascii="Times New Roman" w:eastAsia="Times New Roman" w:hAnsi="Times New Roman" w:cs="Times New Roman"/>
          <w:color w:val="000000" w:themeColor="text1"/>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652E08">
        <w:rPr>
          <w:rFonts w:ascii="Times New Roman" w:eastAsia="Times New Roman" w:hAnsi="Times New Roman" w:cs="Times New Roman"/>
          <w:color w:val="000000" w:themeColor="text1"/>
          <w:sz w:val="28"/>
          <w:szCs w:val="28"/>
          <w:lang w:eastAsia="ru-RU"/>
        </w:rPr>
        <w:br/>
        <w:t>по цене;</w:t>
      </w:r>
    </w:p>
    <w:p w14:paraId="7AF65530" w14:textId="204A51C0"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без </w:t>
      </w:r>
      <w:r w:rsidR="009077DF" w:rsidRPr="00652E08">
        <w:rPr>
          <w:rFonts w:ascii="Times New Roman" w:eastAsia="Times New Roman" w:hAnsi="Times New Roman" w:cs="Times New Roman"/>
          <w:color w:val="000000" w:themeColor="text1"/>
          <w:sz w:val="28"/>
          <w:szCs w:val="28"/>
          <w:lang w:eastAsia="ru-RU"/>
        </w:rPr>
        <w:t>использования электронной формы</w:t>
      </w:r>
      <w:r w:rsidRPr="00652E08">
        <w:rPr>
          <w:rFonts w:ascii="Times New Roman" w:eastAsia="Times New Roman" w:hAnsi="Times New Roman" w:cs="Times New Roman"/>
          <w:color w:val="000000" w:themeColor="text1"/>
          <w:sz w:val="28"/>
          <w:szCs w:val="28"/>
          <w:lang w:eastAsia="ru-RU"/>
        </w:rPr>
        <w:t xml:space="preserve"> переторжка проводится в заочной форме;</w:t>
      </w:r>
    </w:p>
    <w:p w14:paraId="572EFFF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168" w:name="Par8"/>
      <w:bookmarkEnd w:id="168"/>
      <w:r w:rsidRPr="00652E08">
        <w:rPr>
          <w:rFonts w:ascii="Times New Roman" w:eastAsia="Times New Roman" w:hAnsi="Times New Roman" w:cs="Times New Roman"/>
          <w:color w:val="000000" w:themeColor="text1"/>
          <w:sz w:val="28"/>
          <w:szCs w:val="28"/>
          <w:lang w:eastAsia="ru-RU"/>
        </w:rPr>
        <w:br/>
        <w:t xml:space="preserve">на электронной площадке, на которой проводится процедура закупки. </w:t>
      </w:r>
      <w:r w:rsidRPr="00652E08">
        <w:rPr>
          <w:rFonts w:ascii="Times New Roman" w:eastAsia="Times New Roman" w:hAnsi="Times New Roman" w:cs="Times New Roman"/>
          <w:color w:val="000000" w:themeColor="text1"/>
          <w:sz w:val="28"/>
          <w:szCs w:val="28"/>
          <w:lang w:eastAsia="ru-RU"/>
        </w:rPr>
        <w:br/>
        <w:t xml:space="preserve">С момента начала переторжки на электронной площадке участник закупки, </w:t>
      </w:r>
      <w:r w:rsidRPr="00652E08">
        <w:rPr>
          <w:rFonts w:ascii="Times New Roman" w:eastAsia="Times New Roman" w:hAnsi="Times New Roman" w:cs="Times New Roman"/>
          <w:color w:val="000000" w:themeColor="text1"/>
          <w:sz w:val="28"/>
          <w:szCs w:val="28"/>
          <w:lang w:eastAsia="ru-RU"/>
        </w:rPr>
        <w:lastRenderedPageBreak/>
        <w:t xml:space="preserve">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652E08">
        <w:rPr>
          <w:rFonts w:ascii="Times New Roman" w:eastAsia="Times New Roman" w:hAnsi="Times New Roman" w:cs="Times New Roman"/>
          <w:color w:val="000000" w:themeColor="text1"/>
          <w:sz w:val="28"/>
          <w:szCs w:val="28"/>
          <w:lang w:eastAsia="ru-RU"/>
        </w:rPr>
        <w:t>десяти</w:t>
      </w:r>
      <w:r w:rsidRPr="00652E08">
        <w:rPr>
          <w:rFonts w:ascii="Times New Roman" w:eastAsia="Times New Roman" w:hAnsi="Times New Roman" w:cs="Times New Roman"/>
          <w:color w:val="000000" w:themeColor="text1"/>
          <w:sz w:val="28"/>
          <w:szCs w:val="28"/>
          <w:lang w:eastAsia="ru-RU"/>
        </w:rPr>
        <w:t xml:space="preserve"> минут </w:t>
      </w:r>
      <w:r w:rsidR="002A7BBD"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и в этот период поступает ценовое предложение, то переторжка продлевается на </w:t>
      </w:r>
      <w:r w:rsidR="00995845" w:rsidRPr="00652E08">
        <w:rPr>
          <w:rFonts w:ascii="Times New Roman" w:eastAsia="Times New Roman" w:hAnsi="Times New Roman" w:cs="Times New Roman"/>
          <w:color w:val="000000" w:themeColor="text1"/>
          <w:sz w:val="28"/>
          <w:szCs w:val="28"/>
          <w:lang w:eastAsia="ru-RU"/>
        </w:rPr>
        <w:t>десять</w:t>
      </w:r>
      <w:r w:rsidRPr="00652E08">
        <w:rPr>
          <w:rFonts w:ascii="Times New Roman" w:eastAsia="Times New Roman" w:hAnsi="Times New Roman" w:cs="Times New Roman"/>
          <w:color w:val="000000" w:themeColor="text1"/>
          <w:sz w:val="28"/>
          <w:szCs w:val="28"/>
          <w:lang w:eastAsia="ru-RU"/>
        </w:rPr>
        <w:t xml:space="preserve"> минут с момента подачи такого предложения. Указанная процедура повторяется неограниченное количество раз, </w:t>
      </w:r>
      <w:r w:rsidR="00AF4833"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но длится не более </w:t>
      </w:r>
      <w:r w:rsidR="00995845" w:rsidRPr="00652E08">
        <w:rPr>
          <w:rFonts w:ascii="Times New Roman" w:eastAsia="Times New Roman" w:hAnsi="Times New Roman" w:cs="Times New Roman"/>
          <w:color w:val="000000" w:themeColor="text1"/>
          <w:sz w:val="28"/>
          <w:szCs w:val="28"/>
          <w:lang w:eastAsia="ru-RU"/>
        </w:rPr>
        <w:t>четырех</w:t>
      </w:r>
      <w:r w:rsidRPr="00652E08">
        <w:rPr>
          <w:rFonts w:ascii="Times New Roman" w:eastAsia="Times New Roman" w:hAnsi="Times New Roman" w:cs="Times New Roman"/>
          <w:color w:val="000000" w:themeColor="text1"/>
          <w:sz w:val="28"/>
          <w:szCs w:val="28"/>
          <w:lang w:eastAsia="ru-RU"/>
        </w:rPr>
        <w:t xml:space="preserve"> часов. Если в течение </w:t>
      </w:r>
      <w:r w:rsidR="00995845" w:rsidRPr="00652E08">
        <w:rPr>
          <w:rFonts w:ascii="Times New Roman" w:eastAsia="Times New Roman" w:hAnsi="Times New Roman" w:cs="Times New Roman"/>
          <w:color w:val="000000" w:themeColor="text1"/>
          <w:sz w:val="28"/>
          <w:szCs w:val="28"/>
          <w:lang w:eastAsia="ru-RU"/>
        </w:rPr>
        <w:t>десяти</w:t>
      </w:r>
      <w:r w:rsidRPr="00652E08">
        <w:rPr>
          <w:rFonts w:ascii="Times New Roman" w:eastAsia="Times New Roman" w:hAnsi="Times New Roman" w:cs="Times New Roman"/>
          <w:color w:val="000000" w:themeColor="text1"/>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14:paraId="411F2F9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bookmarkStart w:id="169" w:name="Par20"/>
      <w:bookmarkStart w:id="170" w:name="Par21"/>
      <w:bookmarkEnd w:id="169"/>
      <w:bookmarkEnd w:id="170"/>
      <w:r w:rsidRPr="00652E08">
        <w:rPr>
          <w:rFonts w:ascii="Times New Roman" w:eastAsia="Times New Roman" w:hAnsi="Times New Roman" w:cs="Times New Roman"/>
          <w:color w:val="000000" w:themeColor="text1"/>
          <w:sz w:val="28"/>
          <w:szCs w:val="28"/>
          <w:lang w:eastAsia="ru-RU"/>
        </w:rPr>
        <w:t xml:space="preserve">8) при проведении переторжки в заочной форме участники закупки </w:t>
      </w:r>
      <w:r w:rsidRPr="00652E08">
        <w:rPr>
          <w:rFonts w:ascii="Times New Roman" w:eastAsia="Times New Roman" w:hAnsi="Times New Roman" w:cs="Times New Roman"/>
          <w:color w:val="000000" w:themeColor="text1"/>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171" w:name="Par28"/>
      <w:bookmarkEnd w:id="171"/>
      <w:r w:rsidRPr="00652E08">
        <w:rPr>
          <w:rFonts w:ascii="Times New Roman" w:eastAsia="Times New Roman" w:hAnsi="Times New Roman" w:cs="Times New Roman"/>
          <w:color w:val="000000" w:themeColor="text1"/>
          <w:sz w:val="28"/>
          <w:szCs w:val="28"/>
          <w:lang w:eastAsia="ru-RU"/>
        </w:rPr>
        <w:t xml:space="preserve"> При этом срок предоставления новой цены должен составлять не менее </w:t>
      </w:r>
      <w:r w:rsidR="00995845" w:rsidRPr="00652E08">
        <w:rPr>
          <w:rFonts w:ascii="Times New Roman" w:eastAsia="Times New Roman" w:hAnsi="Times New Roman" w:cs="Times New Roman"/>
          <w:color w:val="000000" w:themeColor="text1"/>
          <w:sz w:val="28"/>
          <w:szCs w:val="28"/>
          <w:lang w:eastAsia="ru-RU"/>
        </w:rPr>
        <w:t>сорока восьми</w:t>
      </w:r>
      <w:r w:rsidRPr="00652E08">
        <w:rPr>
          <w:rFonts w:ascii="Times New Roman" w:eastAsia="Times New Roman" w:hAnsi="Times New Roman" w:cs="Times New Roman"/>
          <w:color w:val="000000" w:themeColor="text1"/>
          <w:sz w:val="28"/>
          <w:szCs w:val="28"/>
          <w:lang w:eastAsia="ru-RU"/>
        </w:rPr>
        <w:t xml:space="preserve"> часов с даты размещения в Единой информационной системе итогового протокола;</w:t>
      </w:r>
    </w:p>
    <w:p w14:paraId="6472049B" w14:textId="1FF48B4B"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w:t>
      </w:r>
      <w:r w:rsidR="009077DF" w:rsidRPr="00652E08">
        <w:rPr>
          <w:rFonts w:ascii="Times New Roman" w:eastAsia="Times New Roman" w:hAnsi="Times New Roman" w:cs="Times New Roman"/>
          <w:color w:val="000000" w:themeColor="text1"/>
          <w:sz w:val="28"/>
          <w:szCs w:val="28"/>
          <w:lang w:eastAsia="ru-RU"/>
        </w:rPr>
        <w:t>условиями закупки;</w:t>
      </w:r>
    </w:p>
    <w:p w14:paraId="05278A1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 xml:space="preserve">10) в случаях, когда закупка признана несостоявшейся в связи </w:t>
      </w:r>
      <w:r w:rsidR="002A7BBD"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 xml:space="preserve">с тем, что допущен единственный участник закупки переторжка не проводится, однако комиссия вправе направить единственному участнику </w:t>
      </w:r>
      <w:r w:rsidR="009077DF" w:rsidRPr="00652E08">
        <w:rPr>
          <w:rFonts w:ascii="Times New Roman" w:eastAsia="Times New Roman" w:hAnsi="Times New Roman" w:cs="Times New Roman"/>
          <w:color w:val="000000" w:themeColor="text1"/>
          <w:sz w:val="28"/>
          <w:szCs w:val="28"/>
          <w:lang w:eastAsia="ru-RU"/>
        </w:rPr>
        <w:t xml:space="preserve">закупки </w:t>
      </w:r>
      <w:r w:rsidRPr="00652E08">
        <w:rPr>
          <w:rFonts w:ascii="Times New Roman" w:eastAsia="Times New Roman" w:hAnsi="Times New Roman" w:cs="Times New Roman"/>
          <w:color w:val="000000" w:themeColor="text1"/>
          <w:sz w:val="28"/>
          <w:szCs w:val="28"/>
          <w:lang w:eastAsia="ru-RU"/>
        </w:rPr>
        <w:t>предложение об улучшении им цены договора.</w:t>
      </w:r>
    </w:p>
    <w:p w14:paraId="58E9A81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14:paraId="16E341DF" w14:textId="77777777" w:rsidR="007454F7" w:rsidRPr="00652E08" w:rsidRDefault="007454F7" w:rsidP="00652E08">
      <w:pPr>
        <w:widowControl w:val="0"/>
        <w:tabs>
          <w:tab w:val="left" w:pos="0"/>
        </w:tabs>
        <w:autoSpaceDE w:val="0"/>
        <w:autoSpaceDN w:val="0"/>
        <w:spacing w:after="0" w:line="360" w:lineRule="auto"/>
        <w:ind w:firstLine="709"/>
        <w:contextualSpacing/>
        <w:jc w:val="center"/>
        <w:outlineLvl w:val="2"/>
        <w:rPr>
          <w:rFonts w:ascii="Times New Roman" w:eastAsia="Times New Roman" w:hAnsi="Times New Roman" w:cs="Times New Roman"/>
          <w:color w:val="000000" w:themeColor="text1"/>
          <w:sz w:val="28"/>
          <w:szCs w:val="28"/>
          <w:lang w:eastAsia="ru-RU"/>
        </w:rPr>
      </w:pPr>
      <w:bookmarkStart w:id="172" w:name="_Toc99555856"/>
      <w:bookmarkStart w:id="173" w:name="_Toc184806196"/>
      <w:bookmarkStart w:id="174" w:name="_Toc115182385"/>
      <w:bookmarkStart w:id="175" w:name="_Toc162425417"/>
      <w:r w:rsidRPr="00652E08">
        <w:rPr>
          <w:rFonts w:ascii="Times New Roman" w:eastAsia="Times New Roman" w:hAnsi="Times New Roman" w:cs="Times New Roman"/>
          <w:color w:val="000000" w:themeColor="text1"/>
          <w:sz w:val="28"/>
          <w:szCs w:val="28"/>
          <w:lang w:eastAsia="ru-RU"/>
        </w:rPr>
        <w:t xml:space="preserve">Глава </w:t>
      </w:r>
      <w:r w:rsidRPr="00652E08">
        <w:rPr>
          <w:rFonts w:ascii="Times New Roman" w:eastAsia="Times New Roman" w:hAnsi="Times New Roman" w:cs="Times New Roman"/>
          <w:color w:val="000000" w:themeColor="text1"/>
          <w:sz w:val="28"/>
          <w:szCs w:val="28"/>
          <w:lang w:val="en-US" w:eastAsia="ru-RU"/>
        </w:rPr>
        <w:t>VI</w:t>
      </w:r>
      <w:r w:rsidRPr="00652E08">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172"/>
      <w:bookmarkEnd w:id="173"/>
      <w:bookmarkEnd w:id="174"/>
      <w:bookmarkEnd w:id="175"/>
    </w:p>
    <w:p w14:paraId="2762B99E" w14:textId="77777777" w:rsidR="007454F7" w:rsidRPr="00652E08" w:rsidRDefault="007454F7" w:rsidP="00652E08">
      <w:pPr>
        <w:pStyle w:val="ConsPlusNormal"/>
        <w:tabs>
          <w:tab w:val="left" w:pos="0"/>
        </w:tabs>
        <w:spacing w:line="360" w:lineRule="auto"/>
        <w:ind w:firstLine="709"/>
        <w:contextualSpacing/>
        <w:jc w:val="center"/>
        <w:rPr>
          <w:rFonts w:ascii="Times New Roman" w:hAnsi="Times New Roman" w:cs="Times New Roman"/>
          <w:color w:val="000000" w:themeColor="text1"/>
          <w:sz w:val="28"/>
          <w:szCs w:val="28"/>
        </w:rPr>
      </w:pPr>
    </w:p>
    <w:p w14:paraId="11779F51" w14:textId="4978496C"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bookmarkStart w:id="176" w:name="P248"/>
      <w:bookmarkEnd w:id="176"/>
      <w:r w:rsidRPr="00652E08">
        <w:rPr>
          <w:rFonts w:ascii="Times New Roman" w:hAnsi="Times New Roman" w:cs="Times New Roman"/>
          <w:color w:val="000000" w:themeColor="text1"/>
          <w:sz w:val="28"/>
          <w:szCs w:val="28"/>
        </w:rPr>
        <w:t xml:space="preserve">1. Договор по результатам закупки, </w:t>
      </w:r>
      <w:r w:rsidR="00DE17DA" w:rsidRPr="00652E08">
        <w:rPr>
          <w:rFonts w:ascii="Times New Roman" w:hAnsi="Times New Roman" w:cs="Times New Roman"/>
          <w:color w:val="000000" w:themeColor="text1"/>
          <w:sz w:val="28"/>
          <w:szCs w:val="28"/>
          <w:shd w:val="clear" w:color="auto" w:fill="E2EFD9" w:themeFill="accent6" w:themeFillTint="33"/>
        </w:rPr>
        <w:t>за исключением неконкурентных закупок</w:t>
      </w:r>
      <w:r w:rsidRPr="00652E08">
        <w:rPr>
          <w:rFonts w:ascii="Times New Roman" w:hAnsi="Times New Roman" w:cs="Times New Roman"/>
          <w:color w:val="000000" w:themeColor="text1"/>
          <w:sz w:val="28"/>
          <w:szCs w:val="28"/>
        </w:rPr>
        <w:t>,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sidRPr="00652E08">
        <w:rPr>
          <w:rFonts w:ascii="Times New Roman" w:hAnsi="Times New Roman" w:cs="Times New Roman"/>
          <w:color w:val="000000" w:themeColor="text1"/>
          <w:sz w:val="28"/>
          <w:szCs w:val="28"/>
        </w:rPr>
        <w:t xml:space="preserve">ления Заказчика в соответствии </w:t>
      </w:r>
      <w:r w:rsidR="002A7BB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с законодательством Российской Фед</w:t>
      </w:r>
      <w:r w:rsidR="002A7BBD" w:rsidRPr="00652E08">
        <w:rPr>
          <w:rFonts w:ascii="Times New Roman" w:hAnsi="Times New Roman" w:cs="Times New Roman"/>
          <w:color w:val="000000" w:themeColor="text1"/>
          <w:sz w:val="28"/>
          <w:szCs w:val="28"/>
        </w:rPr>
        <w:t xml:space="preserve">ерации заключения договора </w:t>
      </w:r>
      <w:r w:rsidR="002A7BBD" w:rsidRPr="00652E08">
        <w:rPr>
          <w:rFonts w:ascii="Times New Roman" w:hAnsi="Times New Roman" w:cs="Times New Roman"/>
          <w:color w:val="000000" w:themeColor="text1"/>
          <w:sz w:val="28"/>
          <w:szCs w:val="28"/>
        </w:rPr>
        <w:br/>
        <w:t xml:space="preserve">или </w:t>
      </w:r>
      <w:r w:rsidRPr="00652E08">
        <w:rPr>
          <w:rFonts w:ascii="Times New Roman" w:hAnsi="Times New Roman" w:cs="Times New Roman"/>
          <w:color w:val="000000" w:themeColor="text1"/>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3527B3C1"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Calibri" w:hAnsi="Times New Roman" w:cs="Times New Roman"/>
          <w:color w:val="000000" w:themeColor="text1"/>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652E08">
        <w:rPr>
          <w:rFonts w:ascii="Times New Roman" w:eastAsia="Calibri" w:hAnsi="Times New Roman" w:cs="Times New Roman"/>
          <w:color w:val="000000" w:themeColor="text1"/>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652E08">
        <w:rPr>
          <w:rFonts w:ascii="Times New Roman" w:eastAsia="Calibri" w:hAnsi="Times New Roman" w:cs="Times New Roman"/>
          <w:color w:val="000000" w:themeColor="text1"/>
          <w:sz w:val="28"/>
          <w:szCs w:val="28"/>
        </w:rPr>
        <w:br/>
        <w:t xml:space="preserve">и участником закупки при заключении договора осуществляется </w:t>
      </w:r>
      <w:r w:rsidRPr="00652E08">
        <w:rPr>
          <w:rFonts w:ascii="Times New Roman" w:eastAsia="Calibri" w:hAnsi="Times New Roman" w:cs="Times New Roman"/>
          <w:color w:val="000000" w:themeColor="text1"/>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14:paraId="4F27B7F9"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Договор с участником закупки, обязанным заключить договор, </w:t>
      </w:r>
      <w:r w:rsidRPr="00652E08">
        <w:rPr>
          <w:rFonts w:ascii="Times New Roman" w:hAnsi="Times New Roman" w:cs="Times New Roman"/>
          <w:color w:val="000000" w:themeColor="text1"/>
          <w:sz w:val="28"/>
          <w:szCs w:val="28"/>
        </w:rPr>
        <w:lastRenderedPageBreak/>
        <w:t xml:space="preserve">заключается после предоставления таким участником обеспечения исполнения договора, соответствующего требованиям документации </w:t>
      </w:r>
      <w:r w:rsidRPr="00652E08">
        <w:rPr>
          <w:rFonts w:ascii="Times New Roman" w:hAnsi="Times New Roman" w:cs="Times New Roman"/>
          <w:color w:val="000000" w:themeColor="text1"/>
          <w:sz w:val="28"/>
          <w:szCs w:val="28"/>
        </w:rPr>
        <w:br/>
        <w:t xml:space="preserve">о закупке, извещения о проведении запроса котировок (если требование </w:t>
      </w:r>
      <w:r w:rsidRPr="00652E08">
        <w:rPr>
          <w:rFonts w:ascii="Times New Roman" w:hAnsi="Times New Roman" w:cs="Times New Roman"/>
          <w:color w:val="000000" w:themeColor="text1"/>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41C9A286"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В случае если участник закупки, обязанный заключить договор, </w:t>
      </w:r>
      <w:r w:rsidRPr="00652E08">
        <w:rPr>
          <w:rFonts w:ascii="Times New Roman" w:hAnsi="Times New Roman" w:cs="Times New Roman"/>
          <w:color w:val="000000" w:themeColor="text1"/>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Pr="00652E08">
        <w:rPr>
          <w:rFonts w:ascii="Times New Roman" w:hAnsi="Times New Roman" w:cs="Times New Roman"/>
          <w:color w:val="000000" w:themeColor="text1"/>
          <w:sz w:val="28"/>
          <w:szCs w:val="28"/>
        </w:rPr>
        <w:br/>
        <w:t xml:space="preserve">о предоставлении обеспечения оферты было предусмотрено Заказчиком </w:t>
      </w:r>
      <w:r w:rsidRPr="00652E08">
        <w:rPr>
          <w:rFonts w:ascii="Times New Roman" w:hAnsi="Times New Roman" w:cs="Times New Roman"/>
          <w:color w:val="000000" w:themeColor="text1"/>
          <w:sz w:val="28"/>
          <w:szCs w:val="28"/>
        </w:rPr>
        <w:br/>
        <w:t>в документации о закупке).</w:t>
      </w:r>
    </w:p>
    <w:p w14:paraId="230A6E28" w14:textId="0758987B" w:rsidR="006D3B6F" w:rsidRPr="00652E08" w:rsidRDefault="006D3B6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4.1. При уклонении участника закупки от заключения договора, не позднее 3 (трех) рабочих дней с момента окончания срока подписания договора Заказчиком, предусмотренного документацией о закупке, извещением о закупке, Заказчиком оформляется протокол, который должен содержать информацию о месте и времени его составления, об участнике закупки, который уклонился от заключения договора, и основаниях признания такого участника уклонившимся от заключения договора. Указанный протокол размещается в Единой информационной системе не позднее следующего рабочего дня после его подписания.</w:t>
      </w:r>
    </w:p>
    <w:p w14:paraId="6F6CCB10" w14:textId="1A900B33"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w:t>
      </w:r>
      <w:r w:rsidR="009077DF" w:rsidRPr="00652E08">
        <w:rPr>
          <w:rFonts w:ascii="Times New Roman" w:hAnsi="Times New Roman" w:cs="Times New Roman"/>
          <w:color w:val="000000" w:themeColor="text1"/>
          <w:sz w:val="28"/>
          <w:szCs w:val="28"/>
        </w:rPr>
        <w:t>заявке или оферте</w:t>
      </w:r>
      <w:r w:rsidRPr="00652E08">
        <w:rPr>
          <w:rFonts w:ascii="Times New Roman" w:hAnsi="Times New Roman" w:cs="Times New Roman"/>
          <w:color w:val="000000" w:themeColor="text1"/>
          <w:sz w:val="28"/>
          <w:szCs w:val="28"/>
        </w:rPr>
        <w:t xml:space="preserve"> которого присвоен следующий порядковый номер. </w:t>
      </w:r>
    </w:p>
    <w:p w14:paraId="3BB72397" w14:textId="0B343A36" w:rsidR="007454F7" w:rsidRPr="00652E08" w:rsidRDefault="009077D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6. Сведения об участниках закупки, уклонившихся от заключения договоров, а также о поставщиках (исполнителях, подрядчиках), договоры с </w:t>
      </w:r>
      <w:r w:rsidRPr="00652E08">
        <w:rPr>
          <w:rFonts w:ascii="Times New Roman" w:hAnsi="Times New Roman" w:cs="Times New Roman"/>
          <w:color w:val="000000" w:themeColor="text1"/>
          <w:sz w:val="28"/>
          <w:szCs w:val="28"/>
        </w:rPr>
        <w:lastRenderedPageBreak/>
        <w:t>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sidR="00294C92" w:rsidRPr="00652E08">
        <w:rPr>
          <w:rFonts w:ascii="Times New Roman" w:hAnsi="Times New Roman" w:cs="Times New Roman"/>
          <w:sz w:val="28"/>
          <w:szCs w:val="28"/>
        </w:rPr>
        <w:t xml:space="preserve"> </w:t>
      </w:r>
      <w:r w:rsidR="00294C92" w:rsidRPr="00652E08">
        <w:rPr>
          <w:rFonts w:ascii="Times New Roman" w:hAnsi="Times New Roman" w:cs="Times New Roman"/>
          <w:color w:val="000000" w:themeColor="text1"/>
          <w:sz w:val="28"/>
          <w:szCs w:val="28"/>
        </w:rPr>
        <w:t>направляются Заказчиком в реестр недобросовестных поставщиков в порядке, установленном Правительством Российской Федерации на основании части 3 статьи 5 Федерального закона № 223-ФЗ</w:t>
      </w:r>
      <w:r w:rsidRPr="00652E08">
        <w:rPr>
          <w:rFonts w:ascii="Times New Roman" w:hAnsi="Times New Roman" w:cs="Times New Roman"/>
          <w:color w:val="000000" w:themeColor="text1"/>
          <w:sz w:val="28"/>
          <w:szCs w:val="28"/>
        </w:rPr>
        <w:t>.</w:t>
      </w:r>
    </w:p>
    <w:p w14:paraId="7BDD3E94"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652E08">
        <w:rPr>
          <w:rFonts w:ascii="Times New Roman" w:hAnsi="Times New Roman" w:cs="Times New Roman"/>
          <w:color w:val="000000" w:themeColor="text1"/>
          <w:sz w:val="28"/>
          <w:szCs w:val="28"/>
        </w:rPr>
        <w:br/>
        <w:t>по результатам закупки, кроме случаев, предусмотренных настоящим разделом Положения о закупке.</w:t>
      </w:r>
    </w:p>
    <w:p w14:paraId="71B6B517"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652E08">
        <w:rPr>
          <w:rFonts w:ascii="Times New Roman" w:hAnsi="Times New Roman" w:cs="Times New Roman"/>
          <w:color w:val="000000" w:themeColor="text1"/>
          <w:sz w:val="28"/>
          <w:szCs w:val="28"/>
        </w:rPr>
        <w:br/>
        <w:t>по следующим аспектам:</w:t>
      </w:r>
    </w:p>
    <w:p w14:paraId="094E20FB"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снижение цены договора без изменения количества товаров </w:t>
      </w:r>
      <w:r w:rsidR="002A7BB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(объема работ, услуг);</w:t>
      </w:r>
    </w:p>
    <w:p w14:paraId="1553E6C6"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увеличение количества товаров (объема работ, услуг) не более </w:t>
      </w:r>
      <w:r w:rsidR="002A7BB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чем на 30</w:t>
      </w:r>
      <w:r w:rsidR="00073CF9" w:rsidRPr="00652E08">
        <w:rPr>
          <w:rFonts w:ascii="Times New Roman" w:hAnsi="Times New Roman" w:cs="Times New Roman"/>
          <w:color w:val="000000" w:themeColor="text1"/>
          <w:sz w:val="28"/>
          <w:szCs w:val="28"/>
        </w:rPr>
        <w:t xml:space="preserve"> (тридцать)</w:t>
      </w:r>
      <w:r w:rsidRPr="00652E08">
        <w:rPr>
          <w:rFonts w:ascii="Times New Roman" w:hAnsi="Times New Roman" w:cs="Times New Roman"/>
          <w:color w:val="000000" w:themeColor="text1"/>
          <w:sz w:val="28"/>
          <w:szCs w:val="28"/>
        </w:rPr>
        <w:t xml:space="preserve"> процентов без увеличения цены договора;</w:t>
      </w:r>
    </w:p>
    <w:p w14:paraId="4EC8E623"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улучшение условий исполнения договора для Заказчика </w:t>
      </w:r>
      <w:r w:rsidR="002A7BB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w:t>
      </w:r>
      <w:r w:rsidR="00073CF9" w:rsidRPr="00652E08">
        <w:rPr>
          <w:rFonts w:ascii="Times New Roman" w:hAnsi="Times New Roman" w:cs="Times New Roman"/>
          <w:color w:val="000000" w:themeColor="text1"/>
          <w:sz w:val="28"/>
          <w:szCs w:val="28"/>
        </w:rPr>
        <w:t xml:space="preserve">в том числе </w:t>
      </w:r>
      <w:r w:rsidRPr="00652E08">
        <w:rPr>
          <w:rFonts w:ascii="Times New Roman" w:hAnsi="Times New Roman" w:cs="Times New Roman"/>
          <w:color w:val="000000" w:themeColor="text1"/>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lastRenderedPageBreak/>
        <w:t>или рассрочки при оплате, улучшение характеристик товаров, работ, услуг, увеличение сроков и объема гарантии);</w:t>
      </w:r>
    </w:p>
    <w:p w14:paraId="0C31AD00"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652E08">
        <w:rPr>
          <w:rFonts w:ascii="Times New Roman" w:hAnsi="Times New Roman" w:cs="Times New Roman"/>
          <w:color w:val="000000" w:themeColor="text1"/>
          <w:sz w:val="28"/>
          <w:szCs w:val="28"/>
        </w:rPr>
        <w:br/>
        <w:t>с рассмотрением жалобы, с административным производством, с судебным разбирательством;</w:t>
      </w:r>
    </w:p>
    <w:p w14:paraId="68C69C22"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15DEC22A" w14:textId="77777777" w:rsidR="006D3B6F"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6) уточнение условий договора, которые не были зафиксированы </w:t>
      </w:r>
      <w:r w:rsidRPr="00652E08">
        <w:rPr>
          <w:rFonts w:ascii="Times New Roman" w:hAnsi="Times New Roman" w:cs="Times New Roman"/>
          <w:color w:val="000000" w:themeColor="text1"/>
          <w:sz w:val="28"/>
          <w:szCs w:val="28"/>
        </w:rPr>
        <w:br/>
        <w:t xml:space="preserve">в документации о закупке и заявке лица, с которым заключается договор, </w:t>
      </w:r>
      <w:r w:rsidR="002A7BB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при условии, что это не меняет существенные условия договора, </w:t>
      </w:r>
      <w:r w:rsidR="002A7BB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а также условия, являвшиеся критериями оценки</w:t>
      </w:r>
      <w:r w:rsidR="006D3B6F" w:rsidRPr="00652E08">
        <w:rPr>
          <w:rFonts w:ascii="Times New Roman" w:hAnsi="Times New Roman" w:cs="Times New Roman"/>
          <w:color w:val="000000" w:themeColor="text1"/>
          <w:sz w:val="28"/>
          <w:szCs w:val="28"/>
        </w:rPr>
        <w:t>;</w:t>
      </w:r>
    </w:p>
    <w:p w14:paraId="1E7D3E0A" w14:textId="14A6C677" w:rsidR="006D3B6F" w:rsidRPr="00652E08" w:rsidRDefault="006D3B6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7) заказчик вправе увеличить количество поставляемого товара на сумму, не превышающую разницу между ценой договора и НМЦД. </w:t>
      </w:r>
    </w:p>
    <w:p w14:paraId="2660BAF7" w14:textId="45C1D296" w:rsidR="007454F7" w:rsidRPr="00652E08" w:rsidRDefault="006D3B6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извещении об осуществлении закупки. Участник закупки вправе отказаться от заключения договора на условиях, предусмотренных настоящим пунктом, путем формирования протокола разногласий</w:t>
      </w:r>
      <w:r w:rsidR="007454F7" w:rsidRPr="00652E08">
        <w:rPr>
          <w:rFonts w:ascii="Times New Roman" w:hAnsi="Times New Roman" w:cs="Times New Roman"/>
          <w:color w:val="000000" w:themeColor="text1"/>
          <w:sz w:val="28"/>
          <w:szCs w:val="28"/>
        </w:rPr>
        <w:t>.</w:t>
      </w:r>
    </w:p>
    <w:p w14:paraId="67F15DCF"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652E08">
        <w:rPr>
          <w:rFonts w:ascii="Times New Roman" w:hAnsi="Times New Roman" w:cs="Times New Roman"/>
          <w:color w:val="000000" w:themeColor="text1"/>
          <w:sz w:val="28"/>
          <w:szCs w:val="28"/>
        </w:rPr>
        <w:br/>
        <w:t>в итоговом тексте заключаемого договора.</w:t>
      </w:r>
    </w:p>
    <w:p w14:paraId="31A8C45D" w14:textId="1D43774F"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10. В случае если Заказчиком в документации о закупке, извещении</w:t>
      </w:r>
      <w:r w:rsidR="006D3B6F"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о проведении запроса котировок</w:t>
      </w:r>
      <w:r w:rsidR="006D3B6F" w:rsidRPr="00652E08">
        <w:rPr>
          <w:rFonts w:ascii="Times New Roman" w:hAnsi="Times New Roman" w:cs="Times New Roman"/>
          <w:color w:val="000000" w:themeColor="text1"/>
          <w:sz w:val="28"/>
          <w:szCs w:val="28"/>
        </w:rPr>
        <w:t>, извещении о проведении неконкурентной закупки</w:t>
      </w:r>
      <w:r w:rsidRPr="00652E08">
        <w:rPr>
          <w:rFonts w:ascii="Times New Roman" w:hAnsi="Times New Roman" w:cs="Times New Roman"/>
          <w:color w:val="000000" w:themeColor="text1"/>
          <w:sz w:val="28"/>
          <w:szCs w:val="28"/>
        </w:rPr>
        <w:t xml:space="preserve">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w:t>
      </w:r>
      <w:r w:rsidR="00104EEE"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lastRenderedPageBreak/>
        <w:t xml:space="preserve">(в смету, спецификацию, иное приложение) с сохранением пропорционального соотношения этих расценок путем применения </w:t>
      </w:r>
      <w:r w:rsidRPr="00652E08">
        <w:rPr>
          <w:rFonts w:ascii="Times New Roman" w:hAnsi="Times New Roman" w:cs="Times New Roman"/>
          <w:color w:val="000000" w:themeColor="text1"/>
          <w:sz w:val="28"/>
          <w:szCs w:val="28"/>
        </w:rPr>
        <w:b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652E08">
        <w:rPr>
          <w:rFonts w:ascii="Times New Roman" w:hAnsi="Times New Roman" w:cs="Times New Roman"/>
          <w:color w:val="000000" w:themeColor="text1"/>
          <w:sz w:val="28"/>
          <w:szCs w:val="28"/>
        </w:rPr>
        <w:br/>
        <w:t>о закупке.</w:t>
      </w:r>
    </w:p>
    <w:p w14:paraId="3281E86C" w14:textId="042B0533" w:rsidR="007454F7" w:rsidRPr="00652E08" w:rsidRDefault="006D3B6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11. При установлении в документации о закупке, извещении о проведении запроса котировок, извещении о проведении неконкурентных закупок начальных единичных расценок по отдельным товарам (работам, услугам), их этапам, группам, документацией о закупке, извещением о проведении запроса котировок, извещением о проведении неконкурентной закупки с учетом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 договор НМЦД в качестве предельного (максимального) значения цены договора. При этом в документации о закупке, извещении о проведении запроса котировок, извещении о проведении неконкурентной закупки,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(НМЦД). В этом случае предложение участника закупки о цене договора, о цене единиц товара, работ, услуги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w:t>
      </w:r>
      <w:r w:rsidRPr="00652E08">
        <w:rPr>
          <w:rFonts w:ascii="Times New Roman" w:hAnsi="Times New Roman" w:cs="Times New Roman"/>
          <w:color w:val="000000" w:themeColor="text1"/>
          <w:sz w:val="28"/>
          <w:szCs w:val="28"/>
        </w:rPr>
        <w:lastRenderedPageBreak/>
        <w:t>договор, на начальную цену договора, на начальную сумму цен единиц товаров, работ, услуг.</w:t>
      </w:r>
    </w:p>
    <w:p w14:paraId="3CBE3966"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 закупке):</w:t>
      </w:r>
    </w:p>
    <w:p w14:paraId="68ACC070" w14:textId="201C8125" w:rsidR="007454F7" w:rsidRPr="00652E08" w:rsidRDefault="009077D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bookmarkStart w:id="177" w:name="P259"/>
      <w:bookmarkEnd w:id="177"/>
      <w:r w:rsidRPr="00652E08">
        <w:rPr>
          <w:rFonts w:ascii="Times New Roman" w:hAnsi="Times New Roman" w:cs="Times New Roman"/>
          <w:color w:val="000000" w:themeColor="text1"/>
          <w:sz w:val="28"/>
          <w:szCs w:val="28"/>
        </w:rPr>
        <w:t>1) 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14:paraId="0C6B5785" w14:textId="77777777" w:rsidR="00DE17DA" w:rsidRPr="00652E08" w:rsidRDefault="00DE17DA"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сроки исполнения обязательств по договору, если необходимость изменения сроков вызвана:</w:t>
      </w:r>
    </w:p>
    <w:p w14:paraId="0D093288" w14:textId="77777777" w:rsidR="00DE17DA" w:rsidRPr="00652E08" w:rsidRDefault="00DE17DA"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обстоятельствами непреодолимой силы или просрочкой выполнения Заказчиком своих обязательств по договору;</w:t>
      </w:r>
    </w:p>
    <w:p w14:paraId="34E43B23" w14:textId="77777777" w:rsidR="00DE17DA" w:rsidRPr="00652E08" w:rsidRDefault="00DE17DA"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увеличением или сокращением объема закупаемых товаров, работ, услуг не более чем на 30 (тридцать) процентов;</w:t>
      </w:r>
    </w:p>
    <w:p w14:paraId="465F8658" w14:textId="32BD7C3E" w:rsidR="007454F7" w:rsidRPr="00652E08" w:rsidRDefault="00DE17DA"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исполнением рамочного договора по единичным расценкам, если не достигнуто предельное (максимальное) значение цены договора, существует потребность в товаре, работе, услуге и подрядчик готов продолжить исполнение договора без увеличения единичных расценок</w:t>
      </w:r>
      <w:r w:rsidR="007454F7" w:rsidRPr="00652E08">
        <w:rPr>
          <w:rFonts w:ascii="Times New Roman" w:hAnsi="Times New Roman" w:cs="Times New Roman"/>
          <w:color w:val="000000" w:themeColor="text1"/>
          <w:sz w:val="28"/>
          <w:szCs w:val="28"/>
        </w:rPr>
        <w:t>;</w:t>
      </w:r>
    </w:p>
    <w:p w14:paraId="59B1A8E5"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цену договора:</w:t>
      </w:r>
    </w:p>
    <w:p w14:paraId="0FA94B9C"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путем ее уменьшения без изменения ины</w:t>
      </w:r>
      <w:r w:rsidR="00AF4833" w:rsidRPr="00652E08">
        <w:rPr>
          <w:rFonts w:ascii="Times New Roman" w:hAnsi="Times New Roman" w:cs="Times New Roman"/>
          <w:color w:val="000000" w:themeColor="text1"/>
          <w:sz w:val="28"/>
          <w:szCs w:val="28"/>
        </w:rPr>
        <w:t>х условий исполнения договора;</w:t>
      </w:r>
    </w:p>
    <w:p w14:paraId="6CC66128"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случаях, предусмотренных </w:t>
      </w:r>
      <w:hyperlink w:anchor="P259" w:history="1">
        <w:r w:rsidRPr="00652E08">
          <w:rPr>
            <w:rFonts w:ascii="Times New Roman" w:hAnsi="Times New Roman" w:cs="Times New Roman"/>
            <w:color w:val="000000" w:themeColor="text1"/>
            <w:sz w:val="28"/>
            <w:szCs w:val="28"/>
          </w:rPr>
          <w:t>подпунктом 1</w:t>
        </w:r>
      </w:hyperlink>
      <w:r w:rsidR="00AF4833" w:rsidRPr="00652E08">
        <w:rPr>
          <w:rFonts w:ascii="Times New Roman" w:hAnsi="Times New Roman" w:cs="Times New Roman"/>
          <w:color w:val="000000" w:themeColor="text1"/>
          <w:sz w:val="28"/>
          <w:szCs w:val="28"/>
        </w:rPr>
        <w:t xml:space="preserve"> настоящего пункта;</w:t>
      </w:r>
    </w:p>
    <w:p w14:paraId="118A324C"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w:t>
      </w:r>
      <w:r w:rsidRPr="00652E08">
        <w:rPr>
          <w:rFonts w:ascii="Times New Roman" w:hAnsi="Times New Roman" w:cs="Times New Roman"/>
          <w:color w:val="000000" w:themeColor="text1"/>
          <w:sz w:val="28"/>
          <w:szCs w:val="28"/>
        </w:rPr>
        <w:lastRenderedPageBreak/>
        <w:t>инф</w:t>
      </w:r>
      <w:r w:rsidR="00AF4833" w:rsidRPr="00652E08">
        <w:rPr>
          <w:rFonts w:ascii="Times New Roman" w:hAnsi="Times New Roman" w:cs="Times New Roman"/>
          <w:color w:val="000000" w:themeColor="text1"/>
          <w:sz w:val="28"/>
          <w:szCs w:val="28"/>
        </w:rPr>
        <w:t>ормации, заслуживающими доверия;</w:t>
      </w:r>
    </w:p>
    <w:p w14:paraId="7DB83D56"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случае изменения в соответствии с законодательством Российской Федерации регулиру</w:t>
      </w:r>
      <w:r w:rsidR="00AF4833" w:rsidRPr="00652E08">
        <w:rPr>
          <w:rFonts w:ascii="Times New Roman" w:hAnsi="Times New Roman" w:cs="Times New Roman"/>
          <w:color w:val="000000" w:themeColor="text1"/>
          <w:sz w:val="28"/>
          <w:szCs w:val="28"/>
        </w:rPr>
        <w:t>емых государством цен (тарифов);</w:t>
      </w:r>
    </w:p>
    <w:p w14:paraId="20160122"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0736369E" w14:textId="4DBBEFC8" w:rsidR="00856A2C" w:rsidRPr="00652E08" w:rsidRDefault="009077D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4) иные условия исполнения договора, если такое изменение договора допускается законодательством Российской Федерации.</w:t>
      </w:r>
      <w:r w:rsidR="007454F7" w:rsidRPr="00652E08">
        <w:rPr>
          <w:rFonts w:ascii="Times New Roman" w:hAnsi="Times New Roman" w:cs="Times New Roman"/>
          <w:color w:val="000000" w:themeColor="text1"/>
          <w:sz w:val="28"/>
          <w:szCs w:val="28"/>
        </w:rPr>
        <w:t xml:space="preserve"> </w:t>
      </w:r>
    </w:p>
    <w:p w14:paraId="45DA06E4" w14:textId="024B051A" w:rsidR="009077DF" w:rsidRPr="00652E08" w:rsidRDefault="009077D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12.1. </w:t>
      </w:r>
      <w:r w:rsidR="00294C92" w:rsidRPr="00652E08">
        <w:rPr>
          <w:rFonts w:ascii="Times New Roman" w:hAnsi="Times New Roman" w:cs="Times New Roman"/>
          <w:color w:val="000000" w:themeColor="text1"/>
          <w:sz w:val="28"/>
          <w:szCs w:val="28"/>
        </w:rPr>
        <w:t xml:space="preserve">В </w:t>
      </w:r>
      <w:r w:rsidR="00DE17DA" w:rsidRPr="00AF6EAC">
        <w:rPr>
          <w:rFonts w:ascii="Times New Roman" w:hAnsi="Times New Roman" w:cs="Times New Roman"/>
          <w:color w:val="000000" w:themeColor="text1"/>
          <w:sz w:val="28"/>
          <w:szCs w:val="28"/>
        </w:rPr>
        <w:t>2024 году</w:t>
      </w:r>
      <w:r w:rsidRPr="00652E08">
        <w:rPr>
          <w:rFonts w:ascii="Times New Roman" w:hAnsi="Times New Roman" w:cs="Times New Roman"/>
          <w:color w:val="000000" w:themeColor="text1"/>
          <w:sz w:val="28"/>
          <w:szCs w:val="28"/>
        </w:rPr>
        <w:t xml:space="preserve">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w:t>
      </w:r>
      <w:proofErr w:type="spellStart"/>
      <w:r w:rsidRPr="00652E08">
        <w:rPr>
          <w:rFonts w:ascii="Times New Roman" w:hAnsi="Times New Roman" w:cs="Times New Roman"/>
          <w:color w:val="000000" w:themeColor="text1"/>
          <w:sz w:val="28"/>
          <w:szCs w:val="28"/>
        </w:rPr>
        <w:t>санкционного</w:t>
      </w:r>
      <w:proofErr w:type="spellEnd"/>
      <w:r w:rsidRPr="00652E08">
        <w:rPr>
          <w:rFonts w:ascii="Times New Roman" w:hAnsi="Times New Roman" w:cs="Times New Roman"/>
          <w:color w:val="000000" w:themeColor="text1"/>
          <w:sz w:val="28"/>
          <w:szCs w:val="28"/>
        </w:rPr>
        <w:t xml:space="preserve"> давления со стороны иностранных государств возникли не 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14:paraId="58473B35" w14:textId="37817685" w:rsidR="009077DF" w:rsidRPr="00652E08" w:rsidRDefault="009077D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w:t>
      </w:r>
      <w:r w:rsidR="00294C92" w:rsidRPr="00AF6EAC">
        <w:rPr>
          <w:rFonts w:ascii="Times New Roman" w:hAnsi="Times New Roman" w:cs="Times New Roman"/>
          <w:color w:val="000000" w:themeColor="text1"/>
          <w:sz w:val="28"/>
          <w:szCs w:val="28"/>
        </w:rPr>
        <w:t xml:space="preserve">в </w:t>
      </w:r>
      <w:r w:rsidR="00DE17DA" w:rsidRPr="00AF6EAC">
        <w:rPr>
          <w:rFonts w:ascii="Times New Roman" w:hAnsi="Times New Roman" w:cs="Times New Roman"/>
          <w:color w:val="000000" w:themeColor="text1"/>
          <w:sz w:val="28"/>
          <w:szCs w:val="28"/>
        </w:rPr>
        <w:t>2024 году</w:t>
      </w:r>
      <w:r w:rsidR="00DE17DA"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 xml:space="preserve">допускается изменение существенных условий договора, предусмотренных пунктом 1 </w:t>
      </w:r>
      <w:r w:rsidRPr="00652E08">
        <w:rPr>
          <w:rFonts w:ascii="Times New Roman" w:hAnsi="Times New Roman" w:cs="Times New Roman"/>
          <w:color w:val="000000" w:themeColor="text1"/>
          <w:sz w:val="28"/>
          <w:szCs w:val="28"/>
        </w:rPr>
        <w:lastRenderedPageBreak/>
        <w:t xml:space="preserve">постановления Правительства Российской Федерации от 16 апреля 2022 г.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 № 1315 «О внесении изменений 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с требованиями постановления Правительства  Российской Федерации от 4 апреля 2022 г. № 579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14:paraId="3FB74D0D" w14:textId="77777777" w:rsidR="009077DF" w:rsidRPr="00652E08" w:rsidRDefault="009077D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При этом:</w:t>
      </w:r>
    </w:p>
    <w:p w14:paraId="1AE98DF3" w14:textId="77777777" w:rsidR="00DE17DA" w:rsidRPr="00652E08" w:rsidRDefault="00DE17DA"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В </w:t>
      </w:r>
      <w:r w:rsidRPr="00652E08">
        <w:rPr>
          <w:rFonts w:ascii="Times New Roman" w:hAnsi="Times New Roman" w:cs="Times New Roman"/>
          <w:color w:val="000000" w:themeColor="text1"/>
          <w:sz w:val="28"/>
          <w:szCs w:val="28"/>
        </w:rPr>
        <w:lastRenderedPageBreak/>
        <w:t>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договоров;</w:t>
      </w:r>
    </w:p>
    <w:p w14:paraId="6E13880E" w14:textId="2FE5B8A6" w:rsidR="009077DF" w:rsidRPr="00652E08" w:rsidRDefault="009077D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возврат ранее предоставленной заказчику независимой гарантии Заказчиком гаранту, предоставившему указанную независимую гарантию, 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14:paraId="7E576184" w14:textId="77777777" w:rsidR="009077DF" w:rsidRPr="00652E08" w:rsidRDefault="009077D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если обеспечение исполнения договора осуществляется путем внесения денежных средств:</w:t>
      </w:r>
    </w:p>
    <w:p w14:paraId="7944FC76" w14:textId="6451BCB5" w:rsidR="009077DF" w:rsidRPr="00652E08" w:rsidRDefault="009077D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66963047" w14:textId="7A71E3A6" w:rsidR="009077DF" w:rsidRPr="00652E08" w:rsidRDefault="009077D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б) в случае уменьшения в соответствии с пунктом 12.1 настоящего раздела Положения о закупке цены договора Заказчик возвращает </w:t>
      </w:r>
      <w:r w:rsidRPr="00652E08">
        <w:rPr>
          <w:rFonts w:ascii="Times New Roman" w:hAnsi="Times New Roman" w:cs="Times New Roman"/>
          <w:color w:val="000000" w:themeColor="text1"/>
          <w:sz w:val="28"/>
          <w:szCs w:val="28"/>
        </w:rPr>
        <w:lastRenderedPageBreak/>
        <w:t>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14:paraId="2AC705E9" w14:textId="4123E49A" w:rsidR="009077DF" w:rsidRPr="00652E08" w:rsidRDefault="009077D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3E8BBDCE" w14:textId="322A2A35" w:rsidR="006405C1" w:rsidRPr="00652E08" w:rsidRDefault="009077D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14:paraId="11FD56D1"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w:t>
      </w:r>
      <w:r w:rsidR="00AF4833"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 xml:space="preserve">в Единой информационной </w:t>
      </w:r>
      <w:r w:rsidR="002A7BBD" w:rsidRPr="00652E08">
        <w:rPr>
          <w:rFonts w:ascii="Times New Roman" w:hAnsi="Times New Roman" w:cs="Times New Roman"/>
          <w:color w:val="000000" w:themeColor="text1"/>
          <w:sz w:val="28"/>
          <w:szCs w:val="28"/>
        </w:rPr>
        <w:t xml:space="preserve">системе размещается информация </w:t>
      </w:r>
      <w:r w:rsidRPr="00652E08">
        <w:rPr>
          <w:rFonts w:ascii="Times New Roman" w:hAnsi="Times New Roman" w:cs="Times New Roman"/>
          <w:color w:val="000000" w:themeColor="text1"/>
          <w:sz w:val="28"/>
          <w:szCs w:val="28"/>
        </w:rPr>
        <w:t>об изменении договора с указанием измененных условий.</w:t>
      </w:r>
    </w:p>
    <w:p w14:paraId="3EF84546"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14. При исполнении дого</w:t>
      </w:r>
      <w:r w:rsidR="002A7BBD" w:rsidRPr="00652E08">
        <w:rPr>
          <w:rFonts w:ascii="Times New Roman" w:hAnsi="Times New Roman" w:cs="Times New Roman"/>
          <w:color w:val="000000" w:themeColor="text1"/>
          <w:sz w:val="28"/>
          <w:szCs w:val="28"/>
        </w:rPr>
        <w:t xml:space="preserve">вора по согласованию Заказчика </w:t>
      </w:r>
      <w:r w:rsidR="002A7BB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sidRPr="00652E08">
        <w:rPr>
          <w:rFonts w:ascii="Times New Roman" w:hAnsi="Times New Roman" w:cs="Times New Roman"/>
          <w:color w:val="000000" w:themeColor="text1"/>
          <w:sz w:val="28"/>
          <w:szCs w:val="28"/>
        </w:rPr>
        <w:t xml:space="preserve">о сравнению с таким качеством </w:t>
      </w:r>
      <w:r w:rsidRPr="00652E08">
        <w:rPr>
          <w:rFonts w:ascii="Times New Roman" w:hAnsi="Times New Roman" w:cs="Times New Roman"/>
          <w:color w:val="000000" w:themeColor="text1"/>
          <w:sz w:val="28"/>
          <w:szCs w:val="28"/>
        </w:rPr>
        <w:t>и такими характеристиками товара, указанными в договоре.</w:t>
      </w:r>
    </w:p>
    <w:p w14:paraId="223DDB03" w14:textId="1A352A0F" w:rsidR="007454F7" w:rsidRPr="00652E08" w:rsidRDefault="006D3B6F"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15. При исполнении договора допускается замена наименования страны происхождения товара, перемена подрядчика (исполнителя, поставщика) (в случае, если перемена допускается гражданским законодательством) с которым заключен договор только в случаях, не противоречащих статье 3.1-4 Федерального закона № 223-ФЗ и разделу 5 главы II Положения о закупке</w:t>
      </w:r>
      <w:r w:rsidR="007454F7" w:rsidRPr="00652E08">
        <w:rPr>
          <w:rFonts w:ascii="Times New Roman" w:hAnsi="Times New Roman" w:cs="Times New Roman"/>
          <w:color w:val="000000" w:themeColor="text1"/>
          <w:sz w:val="28"/>
          <w:szCs w:val="28"/>
        </w:rPr>
        <w:t>.</w:t>
      </w:r>
    </w:p>
    <w:p w14:paraId="3A07D9AF"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16. В случае если в соответствии с законодательством Российской </w:t>
      </w:r>
      <w:r w:rsidRPr="00652E08">
        <w:rPr>
          <w:rFonts w:ascii="Times New Roman" w:hAnsi="Times New Roman" w:cs="Times New Roman"/>
          <w:color w:val="000000" w:themeColor="text1"/>
          <w:sz w:val="28"/>
          <w:szCs w:val="28"/>
        </w:rPr>
        <w:lastRenderedPageBreak/>
        <w:t>Федерации заключение договора допускается только путем проведения торгов, условия такого договора могут быть изменены сторонами:</w:t>
      </w:r>
    </w:p>
    <w:p w14:paraId="5A36CF03" w14:textId="3C0DEBC2" w:rsidR="007454F7" w:rsidRPr="00652E08" w:rsidRDefault="006B1465"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по основаниям, предусмотренным законодательством Российской Федерации</w:t>
      </w:r>
      <w:r w:rsidR="007454F7" w:rsidRPr="00652E08">
        <w:rPr>
          <w:rFonts w:ascii="Times New Roman" w:hAnsi="Times New Roman" w:cs="Times New Roman"/>
          <w:color w:val="000000" w:themeColor="text1"/>
          <w:sz w:val="28"/>
          <w:szCs w:val="28"/>
        </w:rPr>
        <w:t>;</w:t>
      </w:r>
    </w:p>
    <w:p w14:paraId="03B0880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14:paraId="265F112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14:paraId="282260EF"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14:paraId="49ED8126"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Экспертиза представленных результатов исполнения договора </w:t>
      </w:r>
      <w:r w:rsidR="002A7BB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652E08">
        <w:rPr>
          <w:rFonts w:ascii="Times New Roman" w:hAnsi="Times New Roman" w:cs="Times New Roman"/>
          <w:color w:val="000000" w:themeColor="text1"/>
          <w:sz w:val="28"/>
          <w:szCs w:val="28"/>
        </w:rPr>
        <w:t xml:space="preserve">зации имеют право запрашивать </w:t>
      </w:r>
      <w:r w:rsidRPr="00652E08">
        <w:rPr>
          <w:rFonts w:ascii="Times New Roman" w:hAnsi="Times New Roman" w:cs="Times New Roman"/>
          <w:color w:val="000000" w:themeColor="text1"/>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37805DDB"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w:t>
      </w:r>
      <w:r w:rsidRPr="00652E08">
        <w:rPr>
          <w:rFonts w:ascii="Times New Roman" w:hAnsi="Times New Roman" w:cs="Times New Roman"/>
          <w:color w:val="000000" w:themeColor="text1"/>
          <w:sz w:val="28"/>
          <w:szCs w:val="28"/>
        </w:rPr>
        <w:lastRenderedPageBreak/>
        <w:t>работы, услуги и устранено поставщиком (подрядчиком, исполнителем).</w:t>
      </w:r>
    </w:p>
    <w:p w14:paraId="529D663C"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652E08">
        <w:rPr>
          <w:rFonts w:ascii="Times New Roman" w:hAnsi="Times New Roman" w:cs="Times New Roman"/>
          <w:color w:val="000000" w:themeColor="text1"/>
          <w:sz w:val="28"/>
          <w:szCs w:val="28"/>
        </w:rPr>
        <w:t>пяти</w:t>
      </w:r>
      <w:r w:rsidRPr="00652E08">
        <w:rPr>
          <w:rFonts w:ascii="Times New Roman" w:hAnsi="Times New Roman" w:cs="Times New Roman"/>
          <w:color w:val="000000" w:themeColor="text1"/>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им работник.</w:t>
      </w:r>
    </w:p>
    <w:p w14:paraId="7B67F72A"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20. Приемка результатов исполнения договора (его отдельных этапов) осуществляется в порядке и с</w:t>
      </w:r>
      <w:r w:rsidR="002A7BBD" w:rsidRPr="00652E08">
        <w:rPr>
          <w:rFonts w:ascii="Times New Roman" w:hAnsi="Times New Roman" w:cs="Times New Roman"/>
          <w:color w:val="000000" w:themeColor="text1"/>
          <w:sz w:val="28"/>
          <w:szCs w:val="28"/>
        </w:rPr>
        <w:t xml:space="preserve">роки, установленные договором, </w:t>
      </w:r>
      <w:r w:rsidRPr="00652E08">
        <w:rPr>
          <w:rFonts w:ascii="Times New Roman" w:hAnsi="Times New Roman" w:cs="Times New Roman"/>
          <w:color w:val="000000" w:themeColor="text1"/>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5E82119F"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w:t>
      </w:r>
      <w:r w:rsidR="006B1465" w:rsidRPr="00652E08">
        <w:rPr>
          <w:rFonts w:ascii="Times New Roman" w:hAnsi="Times New Roman" w:cs="Times New Roman"/>
          <w:sz w:val="28"/>
          <w:szCs w:val="28"/>
        </w:rPr>
        <w:t xml:space="preserve"> </w:t>
      </w:r>
      <w:r w:rsidR="006B1465" w:rsidRPr="00652E08">
        <w:rPr>
          <w:rFonts w:ascii="Times New Roman" w:hAnsi="Times New Roman" w:cs="Times New Roman"/>
          <w:color w:val="000000" w:themeColor="text1"/>
          <w:sz w:val="28"/>
          <w:szCs w:val="28"/>
        </w:rPr>
        <w:t>случая,</w:t>
      </w:r>
      <w:r w:rsidRPr="00652E08">
        <w:rPr>
          <w:rFonts w:ascii="Times New Roman" w:hAnsi="Times New Roman" w:cs="Times New Roman"/>
          <w:color w:val="000000" w:themeColor="text1"/>
          <w:sz w:val="28"/>
          <w:szCs w:val="28"/>
        </w:rPr>
        <w:t xml:space="preserve"> если недостатки товара, работы, услуги устранены поставщиком (подрядчиком, исполнителем) в приемлемый </w:t>
      </w:r>
      <w:r w:rsidR="002A7BB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для Заказчика срок.</w:t>
      </w:r>
    </w:p>
    <w:p w14:paraId="3EEAFB45"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22. Расторжение договора допускается по основаниям и в порядке, предусмотренном гражданским законодательством</w:t>
      </w:r>
      <w:r w:rsidR="006B1465" w:rsidRPr="00652E08">
        <w:rPr>
          <w:rFonts w:ascii="Times New Roman" w:hAnsi="Times New Roman" w:cs="Times New Roman"/>
          <w:sz w:val="28"/>
          <w:szCs w:val="28"/>
        </w:rPr>
        <w:t xml:space="preserve"> </w:t>
      </w:r>
      <w:r w:rsidR="006B1465" w:rsidRPr="00652E08">
        <w:rPr>
          <w:rFonts w:ascii="Times New Roman" w:hAnsi="Times New Roman" w:cs="Times New Roman"/>
          <w:color w:val="000000" w:themeColor="text1"/>
          <w:sz w:val="28"/>
          <w:szCs w:val="28"/>
        </w:rPr>
        <w:t>Российской Федерации</w:t>
      </w:r>
      <w:r w:rsidRPr="00652E08">
        <w:rPr>
          <w:rFonts w:ascii="Times New Roman" w:hAnsi="Times New Roman" w:cs="Times New Roman"/>
          <w:color w:val="000000" w:themeColor="text1"/>
          <w:sz w:val="28"/>
          <w:szCs w:val="28"/>
        </w:rPr>
        <w:t xml:space="preserve"> и договором.</w:t>
      </w:r>
      <w:bookmarkStart w:id="178" w:name="P270"/>
      <w:bookmarkEnd w:id="178"/>
    </w:p>
    <w:p w14:paraId="57B65F3B"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23. Заказчик вправе расторгнуть договор в одностороннем порядке </w:t>
      </w:r>
      <w:r w:rsidRPr="00652E08">
        <w:rPr>
          <w:rFonts w:ascii="Times New Roman" w:hAnsi="Times New Roman" w:cs="Times New Roman"/>
          <w:color w:val="000000" w:themeColor="text1"/>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sidRPr="00652E08">
        <w:rPr>
          <w:rFonts w:ascii="Times New Roman" w:hAnsi="Times New Roman" w:cs="Times New Roman"/>
          <w:color w:val="000000" w:themeColor="text1"/>
          <w:sz w:val="28"/>
          <w:szCs w:val="28"/>
        </w:rPr>
        <w:t xml:space="preserve">мые работ, оказываемые услуги) </w:t>
      </w:r>
      <w:r w:rsidRPr="00652E08">
        <w:rPr>
          <w:rFonts w:ascii="Times New Roman" w:hAnsi="Times New Roman" w:cs="Times New Roman"/>
          <w:color w:val="000000" w:themeColor="text1"/>
          <w:sz w:val="28"/>
          <w:szCs w:val="28"/>
        </w:rPr>
        <w:t>не соответствуют установленным из</w:t>
      </w:r>
      <w:r w:rsidR="002A7BBD" w:rsidRPr="00652E08">
        <w:rPr>
          <w:rFonts w:ascii="Times New Roman" w:hAnsi="Times New Roman" w:cs="Times New Roman"/>
          <w:color w:val="000000" w:themeColor="text1"/>
          <w:sz w:val="28"/>
          <w:szCs w:val="28"/>
        </w:rPr>
        <w:t xml:space="preserve">вещением и (или) документацией </w:t>
      </w:r>
      <w:r w:rsidRPr="00652E08">
        <w:rPr>
          <w:rFonts w:ascii="Times New Roman" w:hAnsi="Times New Roman" w:cs="Times New Roman"/>
          <w:color w:val="000000" w:themeColor="text1"/>
          <w:sz w:val="28"/>
          <w:szCs w:val="28"/>
        </w:rPr>
        <w:t xml:space="preserve">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w:t>
      </w:r>
      <w:r w:rsidRPr="00652E08">
        <w:rPr>
          <w:rFonts w:ascii="Times New Roman" w:hAnsi="Times New Roman" w:cs="Times New Roman"/>
          <w:color w:val="000000" w:themeColor="text1"/>
          <w:sz w:val="28"/>
          <w:szCs w:val="28"/>
        </w:rPr>
        <w:lastRenderedPageBreak/>
        <w:t xml:space="preserve">победителем закупки. </w:t>
      </w:r>
    </w:p>
    <w:p w14:paraId="0A703A1F"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14:paraId="0E726904"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25.</w:t>
      </w:r>
      <w:r w:rsidRPr="00652E08">
        <w:rPr>
          <w:rFonts w:ascii="Times New Roman" w:eastAsia="Times New Roman" w:hAnsi="Times New Roman" w:cs="Times New Roman"/>
          <w:color w:val="000000" w:themeColor="text1"/>
          <w:sz w:val="28"/>
          <w:szCs w:val="28"/>
        </w:rPr>
        <w:t xml:space="preserve"> При осуществлении закупки товара, в том числе поставляемого Заказчику при выполнении закупаемых работ, оказании закупаемых услуг, </w:t>
      </w:r>
      <w:r w:rsidR="00AA5668"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в договор при его заключении включается информация о стране происхождении товара.</w:t>
      </w:r>
    </w:p>
    <w:p w14:paraId="5633894E" w14:textId="7762AD44"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26. </w:t>
      </w:r>
      <w:r w:rsidR="006D3B6F" w:rsidRPr="00652E08">
        <w:rPr>
          <w:rFonts w:ascii="Times New Roman" w:eastAsia="Times New Roman" w:hAnsi="Times New Roman" w:cs="Times New Roman"/>
          <w:color w:val="000000" w:themeColor="text1"/>
          <w:sz w:val="28"/>
          <w:szCs w:val="28"/>
        </w:rPr>
        <w:t>Утратил силу</w:t>
      </w:r>
      <w:r w:rsidR="006C0B4E" w:rsidRPr="00652E08">
        <w:rPr>
          <w:rFonts w:ascii="Times New Roman" w:hAnsi="Times New Roman" w:cs="Times New Roman"/>
        </w:rPr>
        <w:t xml:space="preserve"> </w:t>
      </w:r>
      <w:r w:rsidR="006C0B4E" w:rsidRPr="00652E08">
        <w:rPr>
          <w:rFonts w:ascii="Times New Roman" w:eastAsia="Times New Roman" w:hAnsi="Times New Roman" w:cs="Times New Roman"/>
          <w:color w:val="000000" w:themeColor="text1"/>
          <w:sz w:val="28"/>
          <w:szCs w:val="28"/>
        </w:rPr>
        <w:t>(</w:t>
      </w:r>
      <w:r w:rsidR="00114CA5" w:rsidRPr="00652E08">
        <w:rPr>
          <w:rFonts w:ascii="Times New Roman" w:eastAsia="Times New Roman" w:hAnsi="Times New Roman" w:cs="Times New Roman"/>
          <w:color w:val="000000" w:themeColor="text1"/>
          <w:sz w:val="28"/>
          <w:szCs w:val="28"/>
        </w:rPr>
        <w:t>изменения от 09 декабря 2024 г.</w:t>
      </w:r>
      <w:r w:rsidR="006C0B4E" w:rsidRPr="00652E08">
        <w:rPr>
          <w:rFonts w:ascii="Times New Roman" w:eastAsia="Times New Roman" w:hAnsi="Times New Roman" w:cs="Times New Roman"/>
          <w:color w:val="000000" w:themeColor="text1"/>
          <w:sz w:val="28"/>
          <w:szCs w:val="28"/>
        </w:rPr>
        <w:t>).</w:t>
      </w:r>
    </w:p>
    <w:p w14:paraId="122760C9" w14:textId="77777777" w:rsidR="006B1465" w:rsidRPr="00652E08" w:rsidRDefault="006B1465"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со статьей 3.1-3 Федерального закона № 223-ФЗ.</w:t>
      </w:r>
    </w:p>
    <w:p w14:paraId="0BB8C4A2" w14:textId="2D82ED33" w:rsidR="006B1465" w:rsidRPr="00652E08" w:rsidRDefault="006B1465"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28. 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с частью 5.4 статьи 3 Федерального закона № 223-ФЗ и предусматривающих иные сроки оплаты по перечню товаров, работ, услуг согласно приложению № 3 к Положению о закупке.</w:t>
      </w:r>
    </w:p>
    <w:p w14:paraId="12D2859D" w14:textId="4674DC00" w:rsidR="00294C92" w:rsidRPr="00652E08" w:rsidRDefault="00294C92"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lastRenderedPageBreak/>
        <w:t>При оплате поставленных товаров, выполненных работ, оказанных услуг, указанных в Приложении № 3 к Положению о закупке, Заказчик вправе указать сроки оплаты в пределах сроков оплаты, установленных в Приложении № 3 к Положению о закупке. В случае если в рамках одной закупки предусмотрено использование нескольких кодов ОКПД 2, срок оплаты по такой закупке не должен превышать наименьший срок оплаты, установленный в Приложении № 3 к Положению о закупке.</w:t>
      </w:r>
    </w:p>
    <w:p w14:paraId="4A5C2483" w14:textId="77777777" w:rsidR="007454F7" w:rsidRPr="00652E08" w:rsidRDefault="007454F7" w:rsidP="00652E08">
      <w:pPr>
        <w:pStyle w:val="ConsPlusNormal"/>
        <w:tabs>
          <w:tab w:val="left" w:pos="0"/>
        </w:tabs>
        <w:spacing w:line="360" w:lineRule="auto"/>
        <w:ind w:firstLine="709"/>
        <w:contextualSpacing/>
        <w:jc w:val="both"/>
        <w:rPr>
          <w:rFonts w:ascii="Times New Roman" w:hAnsi="Times New Roman" w:cs="Times New Roman"/>
          <w:color w:val="000000" w:themeColor="text1"/>
          <w:sz w:val="28"/>
          <w:szCs w:val="28"/>
        </w:rPr>
      </w:pPr>
    </w:p>
    <w:p w14:paraId="4BF18F21" w14:textId="77777777" w:rsidR="007454F7" w:rsidRPr="00652E08" w:rsidRDefault="007454F7" w:rsidP="00652E08">
      <w:pPr>
        <w:widowControl w:val="0"/>
        <w:tabs>
          <w:tab w:val="left" w:pos="0"/>
        </w:tabs>
        <w:autoSpaceDE w:val="0"/>
        <w:autoSpaceDN w:val="0"/>
        <w:spacing w:after="0" w:line="360" w:lineRule="auto"/>
        <w:contextualSpacing/>
        <w:jc w:val="center"/>
        <w:outlineLvl w:val="2"/>
        <w:rPr>
          <w:rFonts w:ascii="Times New Roman" w:eastAsia="Times New Roman" w:hAnsi="Times New Roman" w:cs="Times New Roman"/>
          <w:color w:val="000000" w:themeColor="text1"/>
          <w:sz w:val="28"/>
          <w:szCs w:val="28"/>
          <w:lang w:eastAsia="ru-RU"/>
        </w:rPr>
      </w:pPr>
      <w:bookmarkStart w:id="179" w:name="_Toc99555857"/>
      <w:bookmarkStart w:id="180" w:name="_Toc184806197"/>
      <w:bookmarkStart w:id="181" w:name="_Toc115182386"/>
      <w:bookmarkStart w:id="182" w:name="_Toc162425418"/>
      <w:r w:rsidRPr="00652E08">
        <w:rPr>
          <w:rFonts w:ascii="Times New Roman" w:eastAsia="Times New Roman" w:hAnsi="Times New Roman" w:cs="Times New Roman"/>
          <w:color w:val="000000" w:themeColor="text1"/>
          <w:sz w:val="28"/>
          <w:szCs w:val="28"/>
          <w:lang w:eastAsia="ru-RU"/>
        </w:rPr>
        <w:t>Глава VI</w:t>
      </w:r>
      <w:r w:rsidRPr="00652E08">
        <w:rPr>
          <w:rFonts w:ascii="Times New Roman" w:eastAsia="Times New Roman" w:hAnsi="Times New Roman" w:cs="Times New Roman"/>
          <w:color w:val="000000" w:themeColor="text1"/>
          <w:sz w:val="28"/>
          <w:szCs w:val="28"/>
          <w:lang w:val="en-US" w:eastAsia="ru-RU"/>
        </w:rPr>
        <w:t>I</w:t>
      </w:r>
      <w:r w:rsidRPr="00652E08">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End w:id="179"/>
      <w:bookmarkEnd w:id="180"/>
      <w:bookmarkEnd w:id="181"/>
      <w:bookmarkEnd w:id="182"/>
    </w:p>
    <w:p w14:paraId="0D0CC127" w14:textId="77777777" w:rsidR="007454F7" w:rsidRPr="00652E08" w:rsidRDefault="007454F7" w:rsidP="00652E08">
      <w:pPr>
        <w:widowControl w:val="0"/>
        <w:tabs>
          <w:tab w:val="left" w:pos="0"/>
        </w:tabs>
        <w:autoSpaceDE w:val="0"/>
        <w:autoSpaceDN w:val="0"/>
        <w:spacing w:after="0" w:line="360" w:lineRule="auto"/>
        <w:contextualSpacing/>
        <w:outlineLvl w:val="2"/>
        <w:rPr>
          <w:rFonts w:ascii="Times New Roman" w:eastAsia="Times New Roman" w:hAnsi="Times New Roman" w:cs="Times New Roman"/>
          <w:color w:val="000000" w:themeColor="text1"/>
          <w:sz w:val="28"/>
          <w:szCs w:val="28"/>
          <w:lang w:eastAsia="ru-RU"/>
        </w:rPr>
      </w:pPr>
    </w:p>
    <w:p w14:paraId="3D5AB8AE" w14:textId="77777777" w:rsidR="007454F7" w:rsidRPr="00652E08" w:rsidRDefault="007454F7" w:rsidP="00652E08">
      <w:pPr>
        <w:widowControl w:val="0"/>
        <w:tabs>
          <w:tab w:val="left" w:pos="0"/>
        </w:tabs>
        <w:autoSpaceDE w:val="0"/>
        <w:autoSpaceDN w:val="0"/>
        <w:spacing w:after="0" w:line="360" w:lineRule="auto"/>
        <w:contextualSpacing/>
        <w:jc w:val="center"/>
        <w:outlineLvl w:val="2"/>
        <w:rPr>
          <w:rFonts w:ascii="Times New Roman" w:eastAsia="Times New Roman" w:hAnsi="Times New Roman" w:cs="Times New Roman"/>
          <w:color w:val="000000" w:themeColor="text1"/>
          <w:sz w:val="28"/>
          <w:szCs w:val="28"/>
          <w:lang w:eastAsia="ru-RU"/>
        </w:rPr>
      </w:pPr>
      <w:bookmarkStart w:id="183" w:name="_Toc99555858"/>
      <w:bookmarkStart w:id="184" w:name="_Toc184806198"/>
      <w:bookmarkStart w:id="185" w:name="_Toc115182387"/>
      <w:bookmarkStart w:id="186" w:name="_Toc162425419"/>
      <w:r w:rsidRPr="00652E08">
        <w:rPr>
          <w:rFonts w:ascii="Times New Roman" w:eastAsia="Times New Roman" w:hAnsi="Times New Roman" w:cs="Times New Roman"/>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183"/>
      <w:bookmarkEnd w:id="184"/>
      <w:bookmarkEnd w:id="185"/>
      <w:bookmarkEnd w:id="186"/>
    </w:p>
    <w:p w14:paraId="5C6BB7F0" w14:textId="77777777" w:rsidR="007454F7" w:rsidRPr="00652E08" w:rsidRDefault="007454F7" w:rsidP="00652E08">
      <w:pPr>
        <w:widowControl w:val="0"/>
        <w:tabs>
          <w:tab w:val="left" w:pos="0"/>
        </w:tabs>
        <w:autoSpaceDE w:val="0"/>
        <w:autoSpaceDN w:val="0"/>
        <w:spacing w:after="0" w:line="360" w:lineRule="auto"/>
        <w:contextualSpacing/>
        <w:outlineLvl w:val="2"/>
        <w:rPr>
          <w:rFonts w:ascii="Times New Roman" w:eastAsia="Times New Roman" w:hAnsi="Times New Roman" w:cs="Times New Roman"/>
          <w:color w:val="000000" w:themeColor="text1"/>
          <w:sz w:val="28"/>
          <w:szCs w:val="28"/>
          <w:lang w:eastAsia="ru-RU"/>
        </w:rPr>
      </w:pPr>
    </w:p>
    <w:p w14:paraId="2B7C4C07" w14:textId="77777777" w:rsidR="007454F7" w:rsidRPr="00652E08" w:rsidRDefault="007454F7" w:rsidP="00652E08">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 Заказчик обязан осуществлять закупки у субъектов малого </w:t>
      </w:r>
      <w:r w:rsidRPr="00652E08">
        <w:rPr>
          <w:rFonts w:ascii="Times New Roman" w:eastAsia="Times New Roman" w:hAnsi="Times New Roman" w:cs="Times New Roman"/>
          <w:color w:val="000000" w:themeColor="text1"/>
          <w:sz w:val="28"/>
          <w:szCs w:val="28"/>
          <w:lang w:eastAsia="ru-RU"/>
        </w:rPr>
        <w:br/>
        <w:t>и средн</w:t>
      </w:r>
      <w:r w:rsidR="00AF4833" w:rsidRPr="00652E08">
        <w:rPr>
          <w:rFonts w:ascii="Times New Roman" w:eastAsia="Times New Roman" w:hAnsi="Times New Roman" w:cs="Times New Roman"/>
          <w:color w:val="000000" w:themeColor="text1"/>
          <w:sz w:val="28"/>
          <w:szCs w:val="28"/>
          <w:lang w:eastAsia="ru-RU"/>
        </w:rPr>
        <w:t>его предпринимательства (далее –</w:t>
      </w:r>
      <w:r w:rsidRPr="00652E08">
        <w:rPr>
          <w:rFonts w:ascii="Times New Roman" w:eastAsia="Times New Roman" w:hAnsi="Times New Roman" w:cs="Times New Roman"/>
          <w:color w:val="000000" w:themeColor="text1"/>
          <w:sz w:val="28"/>
          <w:szCs w:val="28"/>
          <w:lang w:eastAsia="ru-RU"/>
        </w:rPr>
        <w:t xml:space="preserve"> субъекты МСП) в объеме, предусмотренном постановлением Правительства Российской Федерации </w:t>
      </w:r>
      <w:r w:rsidRPr="00652E08">
        <w:rPr>
          <w:rFonts w:ascii="Times New Roman" w:eastAsia="Times New Roman" w:hAnsi="Times New Roman" w:cs="Times New Roman"/>
          <w:color w:val="000000" w:themeColor="text1"/>
          <w:sz w:val="28"/>
          <w:szCs w:val="28"/>
          <w:lang w:eastAsia="ru-RU"/>
        </w:rPr>
        <w:br/>
        <w:t xml:space="preserve">от 11 декабря 2014 г. № 1352 «Об особенностях участия субъектов малого </w:t>
      </w:r>
      <w:r w:rsidRPr="00652E08">
        <w:rPr>
          <w:rFonts w:ascii="Times New Roman" w:eastAsia="Times New Roman" w:hAnsi="Times New Roman" w:cs="Times New Roman"/>
          <w:color w:val="000000" w:themeColor="text1"/>
          <w:sz w:val="28"/>
          <w:szCs w:val="28"/>
          <w:lang w:eastAsia="ru-RU"/>
        </w:rPr>
        <w:br/>
        <w:t xml:space="preserve">и среднего предпринимательства в закупках товаров, работ, услуг отдельными видами юридических лиц» </w:t>
      </w:r>
      <w:r w:rsidRPr="00652E08">
        <w:rPr>
          <w:rFonts w:ascii="Times New Roman" w:hAnsi="Times New Roman" w:cs="Times New Roman"/>
          <w:color w:val="000000" w:themeColor="text1"/>
          <w:sz w:val="28"/>
          <w:szCs w:val="28"/>
        </w:rPr>
        <w:t>(далее – Постановление № 1352)</w:t>
      </w:r>
      <w:r w:rsidRPr="00652E08">
        <w:rPr>
          <w:rFonts w:ascii="Times New Roman" w:eastAsia="Times New Roman" w:hAnsi="Times New Roman" w:cs="Times New Roman"/>
          <w:color w:val="000000" w:themeColor="text1"/>
          <w:sz w:val="28"/>
          <w:szCs w:val="28"/>
          <w:lang w:eastAsia="ru-RU"/>
        </w:rPr>
        <w:t xml:space="preserve">. </w:t>
      </w:r>
    </w:p>
    <w:p w14:paraId="5A7D7A37"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 Закупки у субъектов МСП осуществляются путем проведения предусмотренных Положением о закупке способов закупки:</w:t>
      </w:r>
    </w:p>
    <w:p w14:paraId="1AC6695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участниками которых являются любые лица, указанные в </w:t>
      </w:r>
      <w:hyperlink r:id="rId22" w:history="1">
        <w:r w:rsidRPr="00652E08">
          <w:rPr>
            <w:rFonts w:ascii="Times New Roman" w:hAnsi="Times New Roman" w:cs="Times New Roman"/>
            <w:color w:val="000000" w:themeColor="text1"/>
            <w:sz w:val="28"/>
            <w:szCs w:val="28"/>
          </w:rPr>
          <w:t>части 5 статьи 3</w:t>
        </w:r>
      </w:hyperlink>
      <w:r w:rsidRPr="00652E08">
        <w:rPr>
          <w:rFonts w:ascii="Times New Roman" w:hAnsi="Times New Roman" w:cs="Times New Roman"/>
          <w:color w:val="000000" w:themeColor="text1"/>
          <w:sz w:val="28"/>
          <w:szCs w:val="28"/>
        </w:rPr>
        <w:t xml:space="preserve"> Федерального закона № 223-ФЗ, в том числе субъекты МСП;</w:t>
      </w:r>
    </w:p>
    <w:p w14:paraId="48C52FBD"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участниками которых являются только субъекты МСП;</w:t>
      </w:r>
    </w:p>
    <w:p w14:paraId="4FC5316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14:paraId="5B057B7C" w14:textId="0FA64BAB"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3. </w:t>
      </w:r>
      <w:r w:rsidRPr="00652E08">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652E08">
        <w:rPr>
          <w:rFonts w:ascii="Times New Roman" w:eastAsia="Times New Roman" w:hAnsi="Times New Roman" w:cs="Times New Roman"/>
          <w:color w:val="000000" w:themeColor="text1"/>
          <w:sz w:val="28"/>
          <w:szCs w:val="28"/>
          <w:lang w:eastAsia="ru-RU"/>
        </w:rPr>
        <w:t>,</w:t>
      </w:r>
      <w:r w:rsidRPr="00652E08">
        <w:rPr>
          <w:rFonts w:ascii="Times New Roman" w:eastAsia="Times New Roman" w:hAnsi="Times New Roman" w:cs="Times New Roman"/>
          <w:color w:val="000000" w:themeColor="text1"/>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652E08">
        <w:rPr>
          <w:rFonts w:ascii="Times New Roman" w:eastAsia="Times New Roman" w:hAnsi="Times New Roman" w:cs="Times New Roman"/>
          <w:color w:val="000000" w:themeColor="text1"/>
          <w:sz w:val="28"/>
          <w:szCs w:val="28"/>
          <w:lang w:eastAsia="ru-RU"/>
        </w:rPr>
        <w:t>–</w:t>
      </w:r>
      <w:r w:rsidRPr="00652E08">
        <w:rPr>
          <w:rFonts w:ascii="Times New Roman" w:eastAsia="Times New Roman" w:hAnsi="Times New Roman" w:cs="Times New Roman"/>
          <w:color w:val="000000" w:themeColor="text1"/>
          <w:sz w:val="28"/>
          <w:szCs w:val="28"/>
          <w:lang w:eastAsia="ru-RU"/>
        </w:rPr>
        <w:t xml:space="preserve"> Перечень). </w:t>
      </w:r>
      <w:r w:rsidR="002A7BBD"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t>При этом допускается осуществление закупки тов</w:t>
      </w:r>
      <w:r w:rsidR="002A7BBD" w:rsidRPr="00652E08">
        <w:rPr>
          <w:rFonts w:ascii="Times New Roman" w:eastAsia="Times New Roman" w:hAnsi="Times New Roman" w:cs="Times New Roman"/>
          <w:color w:val="000000" w:themeColor="text1"/>
          <w:sz w:val="28"/>
          <w:szCs w:val="28"/>
          <w:lang w:eastAsia="ru-RU"/>
        </w:rPr>
        <w:t xml:space="preserve">аров, работ, услуг, включенных </w:t>
      </w:r>
      <w:r w:rsidRPr="00652E08">
        <w:rPr>
          <w:rFonts w:ascii="Times New Roman" w:eastAsia="Times New Roman" w:hAnsi="Times New Roman" w:cs="Times New Roman"/>
          <w:color w:val="000000" w:themeColor="text1"/>
          <w:sz w:val="28"/>
          <w:szCs w:val="28"/>
          <w:lang w:eastAsia="ru-RU"/>
        </w:rPr>
        <w:t xml:space="preserve">в </w:t>
      </w:r>
      <w:r w:rsidR="00293FD6" w:rsidRPr="00652E08">
        <w:rPr>
          <w:rFonts w:ascii="Times New Roman" w:eastAsia="Times New Roman" w:hAnsi="Times New Roman" w:cs="Times New Roman"/>
          <w:color w:val="000000" w:themeColor="text1"/>
          <w:sz w:val="28"/>
          <w:szCs w:val="28"/>
          <w:lang w:eastAsia="ru-RU"/>
        </w:rPr>
        <w:t>П</w:t>
      </w:r>
      <w:r w:rsidRPr="00652E08">
        <w:rPr>
          <w:rFonts w:ascii="Times New Roman" w:eastAsia="Times New Roman" w:hAnsi="Times New Roman" w:cs="Times New Roman"/>
          <w:color w:val="000000" w:themeColor="text1"/>
          <w:sz w:val="28"/>
          <w:szCs w:val="28"/>
          <w:lang w:eastAsia="ru-RU"/>
        </w:rPr>
        <w:t xml:space="preserve">еречень, у любых лиц, в том числе не являющихся </w:t>
      </w:r>
      <w:r w:rsidR="006B1465" w:rsidRPr="00652E08">
        <w:rPr>
          <w:rFonts w:ascii="Times New Roman" w:eastAsia="Times New Roman" w:hAnsi="Times New Roman" w:cs="Times New Roman"/>
          <w:color w:val="000000" w:themeColor="text1"/>
          <w:sz w:val="28"/>
          <w:szCs w:val="28"/>
          <w:lang w:eastAsia="ru-RU"/>
        </w:rPr>
        <w:t>субъектами МСП</w:t>
      </w:r>
      <w:r w:rsidRPr="00652E08">
        <w:rPr>
          <w:rFonts w:ascii="Times New Roman" w:eastAsia="Times New Roman" w:hAnsi="Times New Roman" w:cs="Times New Roman"/>
          <w:color w:val="000000" w:themeColor="text1"/>
          <w:sz w:val="28"/>
          <w:szCs w:val="28"/>
          <w:lang w:eastAsia="ru-RU"/>
        </w:rPr>
        <w:t>.</w:t>
      </w:r>
    </w:p>
    <w:p w14:paraId="7C5F24ED" w14:textId="790A0CD4"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Перечень составляется на основании </w:t>
      </w:r>
      <w:r w:rsidR="00294C92" w:rsidRPr="00652E08">
        <w:rPr>
          <w:rFonts w:ascii="Times New Roman" w:hAnsi="Times New Roman" w:cs="Times New Roman"/>
          <w:color w:val="000000" w:themeColor="text1"/>
          <w:sz w:val="28"/>
          <w:szCs w:val="28"/>
        </w:rPr>
        <w:t>ОКПД 2</w:t>
      </w:r>
      <w:r w:rsidRPr="00652E08">
        <w:rPr>
          <w:rFonts w:ascii="Times New Roman" w:hAnsi="Times New Roman" w:cs="Times New Roman"/>
          <w:color w:val="000000" w:themeColor="text1"/>
          <w:sz w:val="28"/>
          <w:szCs w:val="28"/>
        </w:rPr>
        <w:t xml:space="preserve"> и включает в себя наименования товаров, работ, услуг </w:t>
      </w:r>
      <w:r w:rsidRPr="00652E08">
        <w:rPr>
          <w:rFonts w:ascii="Times New Roman" w:hAnsi="Times New Roman" w:cs="Times New Roman"/>
          <w:color w:val="000000" w:themeColor="text1"/>
          <w:sz w:val="28"/>
          <w:szCs w:val="28"/>
        </w:rPr>
        <w:br/>
        <w:t xml:space="preserve">и соответствующий код (с обязательным указанием разделов, классов </w:t>
      </w:r>
      <w:r w:rsidRPr="00652E08">
        <w:rPr>
          <w:rFonts w:ascii="Times New Roman" w:hAnsi="Times New Roman" w:cs="Times New Roman"/>
          <w:color w:val="000000" w:themeColor="text1"/>
          <w:sz w:val="28"/>
          <w:szCs w:val="28"/>
        </w:rPr>
        <w:br/>
        <w:t xml:space="preserve">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сети «Интернет». </w:t>
      </w:r>
    </w:p>
    <w:p w14:paraId="691892FA" w14:textId="77777777"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652E08">
        <w:rPr>
          <w:rFonts w:ascii="Times New Roman" w:hAnsi="Times New Roman" w:cs="Times New Roman"/>
          <w:color w:val="000000" w:themeColor="text1"/>
          <w:sz w:val="28"/>
          <w:szCs w:val="28"/>
        </w:rPr>
        <w:br/>
        <w:t>в сети «Интернет».</w:t>
      </w:r>
    </w:p>
    <w:p w14:paraId="6ECB7CD3" w14:textId="645BEF21" w:rsidR="007454F7" w:rsidRPr="00652E08" w:rsidRDefault="007454F7" w:rsidP="00652E08">
      <w:pPr>
        <w:widowControl w:val="0"/>
        <w:tabs>
          <w:tab w:val="left" w:pos="0"/>
          <w:tab w:val="left" w:pos="851"/>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6. </w:t>
      </w:r>
      <w:r w:rsidRPr="00652E08">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652E08">
          <w:rPr>
            <w:rFonts w:ascii="Times New Roman" w:hAnsi="Times New Roman" w:cs="Times New Roman"/>
            <w:color w:val="000000" w:themeColor="text1"/>
            <w:sz w:val="28"/>
            <w:szCs w:val="28"/>
          </w:rPr>
          <w:t>подпунктом 3 пункта 2</w:t>
        </w:r>
      </w:hyperlink>
      <w:r w:rsidRPr="00652E08">
        <w:rPr>
          <w:rFonts w:ascii="Times New Roman" w:hAnsi="Times New Roman" w:cs="Times New Roman"/>
          <w:color w:val="000000" w:themeColor="text1"/>
          <w:sz w:val="28"/>
          <w:szCs w:val="28"/>
        </w:rPr>
        <w:t xml:space="preserve"> настоящего раздела</w:t>
      </w:r>
      <w:r w:rsidR="007C5827" w:rsidRPr="00652E08">
        <w:rPr>
          <w:rFonts w:ascii="Times New Roman" w:hAnsi="Times New Roman" w:cs="Times New Roman"/>
          <w:color w:val="000000" w:themeColor="text1"/>
          <w:sz w:val="28"/>
          <w:szCs w:val="28"/>
        </w:rPr>
        <w:t xml:space="preserve"> Положения о закупке</w:t>
      </w:r>
      <w:r w:rsidRPr="00652E08">
        <w:rPr>
          <w:rFonts w:ascii="Times New Roman" w:hAnsi="Times New Roman" w:cs="Times New Roman"/>
          <w:color w:val="000000" w:themeColor="text1"/>
          <w:sz w:val="28"/>
          <w:szCs w:val="28"/>
        </w:rPr>
        <w:t xml:space="preserve">, </w:t>
      </w:r>
      <w:r w:rsidR="006B1465" w:rsidRPr="00652E08">
        <w:rPr>
          <w:rFonts w:ascii="Times New Roman" w:hAnsi="Times New Roman" w:cs="Times New Roman"/>
          <w:color w:val="000000" w:themeColor="text1"/>
          <w:sz w:val="28"/>
          <w:szCs w:val="28"/>
        </w:rPr>
        <w:t>к субъектам МСП</w:t>
      </w:r>
      <w:r w:rsidRPr="00652E08">
        <w:rPr>
          <w:rFonts w:ascii="Times New Roman" w:hAnsi="Times New Roman" w:cs="Times New Roman"/>
          <w:color w:val="000000" w:themeColor="text1"/>
          <w:sz w:val="28"/>
          <w:szCs w:val="28"/>
        </w:rPr>
        <w:t xml:space="preserve"> является наличие информации о таких участнике, субподрядчике (соисполнителе) в едином реестре субъектов малого и среднего предпринимательства.</w:t>
      </w:r>
    </w:p>
    <w:p w14:paraId="0F809C19" w14:textId="77777777"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 xml:space="preserve">7. </w:t>
      </w:r>
      <w:r w:rsidRPr="00652E08">
        <w:rPr>
          <w:rFonts w:ascii="Times New Roman" w:eastAsia="Times New Roman" w:hAnsi="Times New Roman" w:cs="Times New Roman"/>
          <w:color w:val="000000" w:themeColor="text1"/>
          <w:sz w:val="28"/>
          <w:szCs w:val="28"/>
          <w:lang w:eastAsia="ru-RU"/>
        </w:rPr>
        <w:t xml:space="preserve">При осуществлении закупок в соответствии с </w:t>
      </w:r>
      <w:hyperlink w:anchor="P108" w:history="1">
        <w:r w:rsidRPr="00652E08">
          <w:rPr>
            <w:rFonts w:ascii="Times New Roman" w:eastAsia="Times New Roman" w:hAnsi="Times New Roman" w:cs="Times New Roman"/>
            <w:color w:val="000000" w:themeColor="text1"/>
            <w:sz w:val="28"/>
            <w:szCs w:val="28"/>
            <w:lang w:eastAsia="ru-RU"/>
          </w:rPr>
          <w:t>подпунктами 2</w:t>
        </w:r>
      </w:hyperlink>
      <w:r w:rsidRPr="00652E08">
        <w:rPr>
          <w:rFonts w:ascii="Times New Roman" w:eastAsia="Times New Roman" w:hAnsi="Times New Roman" w:cs="Times New Roman"/>
          <w:color w:val="000000" w:themeColor="text1"/>
          <w:sz w:val="28"/>
          <w:szCs w:val="28"/>
          <w:lang w:eastAsia="ru-RU"/>
        </w:rPr>
        <w:t xml:space="preserve"> и </w:t>
      </w:r>
      <w:hyperlink w:anchor="P109" w:history="1">
        <w:r w:rsidRPr="00652E08">
          <w:rPr>
            <w:rFonts w:ascii="Times New Roman" w:eastAsia="Times New Roman" w:hAnsi="Times New Roman" w:cs="Times New Roman"/>
            <w:color w:val="000000" w:themeColor="text1"/>
            <w:sz w:val="28"/>
            <w:szCs w:val="28"/>
            <w:lang w:eastAsia="ru-RU"/>
          </w:rPr>
          <w:t>3 пункта 2</w:t>
        </w:r>
      </w:hyperlink>
      <w:r w:rsidRPr="00652E08">
        <w:rPr>
          <w:rFonts w:ascii="Times New Roman" w:eastAsia="Times New Roman" w:hAnsi="Times New Roman" w:cs="Times New Roman"/>
          <w:color w:val="000000" w:themeColor="text1"/>
          <w:sz w:val="28"/>
          <w:szCs w:val="28"/>
          <w:lang w:eastAsia="ru-RU"/>
        </w:rPr>
        <w:t xml:space="preserve"> настоящего раздела</w:t>
      </w:r>
      <w:r w:rsidR="007C5827" w:rsidRPr="00652E08">
        <w:rPr>
          <w:rFonts w:ascii="Times New Roman" w:eastAsia="Times New Roman" w:hAnsi="Times New Roman" w:cs="Times New Roman"/>
          <w:color w:val="000000" w:themeColor="text1"/>
          <w:sz w:val="28"/>
          <w:szCs w:val="28"/>
          <w:lang w:eastAsia="ru-RU"/>
        </w:rPr>
        <w:t xml:space="preserve"> Положения о закупке</w:t>
      </w:r>
      <w:r w:rsidRPr="00652E08">
        <w:rPr>
          <w:rFonts w:ascii="Times New Roman" w:eastAsia="Times New Roman" w:hAnsi="Times New Roman" w:cs="Times New Roman"/>
          <w:color w:val="000000" w:themeColor="text1"/>
          <w:sz w:val="28"/>
          <w:szCs w:val="28"/>
          <w:lang w:eastAsia="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652E08">
          <w:rPr>
            <w:rFonts w:ascii="Times New Roman" w:eastAsia="Times New Roman" w:hAnsi="Times New Roman" w:cs="Times New Roman"/>
            <w:color w:val="000000" w:themeColor="text1"/>
            <w:sz w:val="28"/>
            <w:szCs w:val="28"/>
            <w:lang w:eastAsia="ru-RU"/>
          </w:rPr>
          <w:t>подпунктами 2</w:t>
        </w:r>
      </w:hyperlink>
      <w:r w:rsidRPr="00652E08">
        <w:rPr>
          <w:rFonts w:ascii="Times New Roman" w:eastAsia="Times New Roman" w:hAnsi="Times New Roman" w:cs="Times New Roman"/>
          <w:color w:val="000000" w:themeColor="text1"/>
          <w:sz w:val="28"/>
          <w:szCs w:val="28"/>
          <w:lang w:eastAsia="ru-RU"/>
        </w:rPr>
        <w:t xml:space="preserve"> и </w:t>
      </w:r>
      <w:hyperlink w:anchor="P109" w:history="1">
        <w:r w:rsidRPr="00652E08">
          <w:rPr>
            <w:rFonts w:ascii="Times New Roman" w:eastAsia="Times New Roman" w:hAnsi="Times New Roman" w:cs="Times New Roman"/>
            <w:color w:val="000000" w:themeColor="text1"/>
            <w:sz w:val="28"/>
            <w:szCs w:val="28"/>
            <w:lang w:eastAsia="ru-RU"/>
          </w:rPr>
          <w:t>3 пункта 2</w:t>
        </w:r>
      </w:hyperlink>
      <w:r w:rsidRPr="00652E08">
        <w:rPr>
          <w:rFonts w:ascii="Times New Roman" w:eastAsia="Times New Roman" w:hAnsi="Times New Roman" w:cs="Times New Roman"/>
          <w:color w:val="000000" w:themeColor="text1"/>
          <w:sz w:val="28"/>
          <w:szCs w:val="28"/>
          <w:lang w:eastAsia="ru-RU"/>
        </w:rPr>
        <w:t xml:space="preserve"> настоящего</w:t>
      </w:r>
      <w:r w:rsidR="00293FD6" w:rsidRPr="00652E08">
        <w:rPr>
          <w:rFonts w:ascii="Times New Roman" w:eastAsia="Times New Roman" w:hAnsi="Times New Roman" w:cs="Times New Roman"/>
          <w:color w:val="000000" w:themeColor="text1"/>
          <w:sz w:val="28"/>
          <w:szCs w:val="28"/>
          <w:lang w:eastAsia="ru-RU"/>
        </w:rPr>
        <w:t xml:space="preserve"> раздела</w:t>
      </w:r>
      <w:r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lastRenderedPageBreak/>
        <w:t>Положения</w:t>
      </w:r>
      <w:r w:rsidR="00293FD6" w:rsidRPr="00652E08">
        <w:rPr>
          <w:rFonts w:ascii="Times New Roman" w:eastAsia="Times New Roman" w:hAnsi="Times New Roman" w:cs="Times New Roman"/>
          <w:color w:val="000000" w:themeColor="text1"/>
          <w:sz w:val="28"/>
          <w:szCs w:val="28"/>
          <w:lang w:eastAsia="ru-RU"/>
        </w:rPr>
        <w:t xml:space="preserve"> о закупке</w:t>
      </w:r>
      <w:r w:rsidRPr="00652E08">
        <w:rPr>
          <w:rFonts w:ascii="Times New Roman" w:eastAsia="Times New Roman" w:hAnsi="Times New Roman" w:cs="Times New Roman"/>
          <w:color w:val="000000" w:themeColor="text1"/>
          <w:sz w:val="28"/>
          <w:szCs w:val="28"/>
          <w:lang w:eastAsia="ru-RU"/>
        </w:rPr>
        <w:t>, в едином реестре субъектов малого и среднего предпринимательства.</w:t>
      </w:r>
    </w:p>
    <w:p w14:paraId="53F11EDB" w14:textId="28D2D74E"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8. </w:t>
      </w:r>
      <w:r w:rsidRPr="00652E08">
        <w:rPr>
          <w:rFonts w:ascii="Times New Roman" w:eastAsia="Times New Roman" w:hAnsi="Times New Roman" w:cs="Times New Roman"/>
          <w:color w:val="000000" w:themeColor="text1"/>
          <w:sz w:val="28"/>
          <w:szCs w:val="28"/>
          <w:lang w:eastAsia="ru-RU"/>
        </w:rPr>
        <w:t xml:space="preserve">Документы и информация, связанные с осуществлением закупки </w:t>
      </w:r>
      <w:r w:rsidRPr="00652E08">
        <w:rPr>
          <w:rFonts w:ascii="Times New Roman" w:eastAsia="Times New Roman" w:hAnsi="Times New Roman" w:cs="Times New Roman"/>
          <w:color w:val="000000" w:themeColor="text1"/>
          <w:sz w:val="28"/>
          <w:szCs w:val="28"/>
          <w:lang w:eastAsia="ru-RU"/>
        </w:rPr>
        <w:br/>
        <w:t xml:space="preserve">с участием только </w:t>
      </w:r>
      <w:r w:rsidR="006B1465" w:rsidRPr="00652E08">
        <w:rPr>
          <w:rFonts w:ascii="Times New Roman" w:eastAsia="Times New Roman" w:hAnsi="Times New Roman" w:cs="Times New Roman"/>
          <w:color w:val="000000" w:themeColor="text1"/>
          <w:sz w:val="28"/>
          <w:szCs w:val="28"/>
          <w:lang w:eastAsia="ru-RU"/>
        </w:rPr>
        <w:t xml:space="preserve">субъектов МСП </w:t>
      </w:r>
      <w:r w:rsidRPr="00652E08">
        <w:rPr>
          <w:rFonts w:ascii="Times New Roman" w:eastAsia="Times New Roman" w:hAnsi="Times New Roman" w:cs="Times New Roman"/>
          <w:color w:val="000000" w:themeColor="text1"/>
          <w:sz w:val="28"/>
          <w:szCs w:val="28"/>
          <w:lang w:eastAsia="ru-RU"/>
        </w:rPr>
        <w:t>и полученные или направленные оператором электронной площадки Заказчику, участнику закупки в форме электронного документа</w:t>
      </w:r>
      <w:r w:rsidR="007C5827" w:rsidRPr="00652E08">
        <w:rPr>
          <w:rFonts w:ascii="Times New Roman" w:eastAsia="Times New Roman" w:hAnsi="Times New Roman" w:cs="Times New Roman"/>
          <w:color w:val="000000" w:themeColor="text1"/>
          <w:sz w:val="28"/>
          <w:szCs w:val="28"/>
          <w:lang w:eastAsia="ru-RU"/>
        </w:rPr>
        <w:t>,</w:t>
      </w:r>
      <w:r w:rsidRPr="00652E08">
        <w:rPr>
          <w:rFonts w:ascii="Times New Roman" w:eastAsia="Times New Roman" w:hAnsi="Times New Roman" w:cs="Times New Roman"/>
          <w:color w:val="000000" w:themeColor="text1"/>
          <w:sz w:val="28"/>
          <w:szCs w:val="28"/>
          <w:lang w:eastAsia="ru-RU"/>
        </w:rPr>
        <w:t xml:space="preserve"> хранятся оператором электронной площадки не менее трех лет.</w:t>
      </w:r>
    </w:p>
    <w:p w14:paraId="6439A51A" w14:textId="77777777" w:rsidR="007454F7" w:rsidRPr="00652E08" w:rsidRDefault="007454F7" w:rsidP="00652E08">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14:paraId="127FC5B8" w14:textId="77777777" w:rsidR="007454F7" w:rsidRPr="00652E08" w:rsidRDefault="007454F7" w:rsidP="00652E08">
      <w:pPr>
        <w:widowControl w:val="0"/>
        <w:tabs>
          <w:tab w:val="left" w:pos="0"/>
        </w:tabs>
        <w:autoSpaceDE w:val="0"/>
        <w:autoSpaceDN w:val="0"/>
        <w:spacing w:after="0" w:line="360" w:lineRule="auto"/>
        <w:ind w:firstLine="851"/>
        <w:contextualSpacing/>
        <w:jc w:val="both"/>
        <w:rPr>
          <w:rFonts w:ascii="Times New Roman" w:eastAsia="Times New Roman" w:hAnsi="Times New Roman" w:cs="Times New Roman"/>
          <w:color w:val="000000" w:themeColor="text1"/>
          <w:sz w:val="28"/>
          <w:szCs w:val="28"/>
          <w:lang w:eastAsia="ru-RU"/>
        </w:rPr>
      </w:pPr>
    </w:p>
    <w:p w14:paraId="4AD0CD34" w14:textId="77777777" w:rsidR="002A7BBD" w:rsidRPr="00652E08" w:rsidRDefault="002A7BBD" w:rsidP="00652E08">
      <w:pPr>
        <w:widowControl w:val="0"/>
        <w:tabs>
          <w:tab w:val="left" w:pos="0"/>
        </w:tabs>
        <w:autoSpaceDE w:val="0"/>
        <w:autoSpaceDN w:val="0"/>
        <w:spacing w:after="0" w:line="360" w:lineRule="auto"/>
        <w:ind w:firstLine="851"/>
        <w:contextualSpacing/>
        <w:jc w:val="both"/>
        <w:rPr>
          <w:rFonts w:ascii="Times New Roman" w:eastAsia="Times New Roman" w:hAnsi="Times New Roman" w:cs="Times New Roman"/>
          <w:color w:val="000000" w:themeColor="text1"/>
          <w:sz w:val="28"/>
          <w:szCs w:val="28"/>
          <w:lang w:eastAsia="ru-RU"/>
        </w:rPr>
      </w:pPr>
    </w:p>
    <w:p w14:paraId="475D27EB" w14:textId="77777777" w:rsidR="007454F7" w:rsidRPr="00652E08" w:rsidRDefault="007454F7" w:rsidP="00652E08">
      <w:pPr>
        <w:widowControl w:val="0"/>
        <w:tabs>
          <w:tab w:val="left" w:pos="0"/>
        </w:tabs>
        <w:autoSpaceDE w:val="0"/>
        <w:autoSpaceDN w:val="0"/>
        <w:spacing w:after="0" w:line="360" w:lineRule="auto"/>
        <w:contextualSpacing/>
        <w:jc w:val="center"/>
        <w:outlineLvl w:val="2"/>
        <w:rPr>
          <w:rFonts w:ascii="Times New Roman" w:eastAsia="Times New Roman" w:hAnsi="Times New Roman" w:cs="Times New Roman"/>
          <w:color w:val="000000" w:themeColor="text1"/>
          <w:sz w:val="28"/>
          <w:szCs w:val="28"/>
          <w:lang w:eastAsia="ru-RU"/>
        </w:rPr>
      </w:pPr>
      <w:bookmarkStart w:id="187" w:name="_Toc184806199"/>
      <w:bookmarkStart w:id="188" w:name="_Toc115182388"/>
      <w:bookmarkStart w:id="189" w:name="_Toc162425420"/>
      <w:bookmarkStart w:id="190" w:name="_Toc99555859"/>
      <w:r w:rsidRPr="00652E08">
        <w:rPr>
          <w:rFonts w:ascii="Times New Roman" w:eastAsia="Times New Roman" w:hAnsi="Times New Roman" w:cs="Times New Roman"/>
          <w:color w:val="000000" w:themeColor="text1"/>
          <w:sz w:val="28"/>
          <w:szCs w:val="28"/>
          <w:lang w:eastAsia="ru-RU"/>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bookmarkEnd w:id="187"/>
      <w:bookmarkEnd w:id="188"/>
      <w:bookmarkEnd w:id="189"/>
      <w:r w:rsidRPr="00652E08">
        <w:rPr>
          <w:rFonts w:ascii="Times New Roman" w:eastAsia="Times New Roman" w:hAnsi="Times New Roman" w:cs="Times New Roman"/>
          <w:color w:val="000000" w:themeColor="text1"/>
          <w:sz w:val="28"/>
          <w:szCs w:val="28"/>
          <w:lang w:eastAsia="ru-RU"/>
        </w:rPr>
        <w:t xml:space="preserve"> </w:t>
      </w:r>
      <w:bookmarkEnd w:id="190"/>
    </w:p>
    <w:p w14:paraId="5BD14F04" w14:textId="77777777" w:rsidR="007C5827" w:rsidRPr="00652E08" w:rsidRDefault="007C5827" w:rsidP="00652E08">
      <w:pPr>
        <w:widowControl w:val="0"/>
        <w:tabs>
          <w:tab w:val="left" w:pos="0"/>
        </w:tabs>
        <w:autoSpaceDE w:val="0"/>
        <w:autoSpaceDN w:val="0"/>
        <w:spacing w:after="0" w:line="360" w:lineRule="auto"/>
        <w:contextualSpacing/>
        <w:jc w:val="center"/>
        <w:outlineLvl w:val="2"/>
        <w:rPr>
          <w:rFonts w:ascii="Times New Roman" w:eastAsia="Times New Roman" w:hAnsi="Times New Roman" w:cs="Times New Roman"/>
          <w:color w:val="000000" w:themeColor="text1"/>
          <w:sz w:val="28"/>
          <w:szCs w:val="28"/>
          <w:lang w:eastAsia="ru-RU"/>
        </w:rPr>
      </w:pPr>
    </w:p>
    <w:p w14:paraId="07D134D5" w14:textId="77777777" w:rsidR="007454F7" w:rsidRPr="00652E08" w:rsidRDefault="007454F7" w:rsidP="00652E08">
      <w:pPr>
        <w:pStyle w:val="af0"/>
        <w:widowControl w:val="0"/>
        <w:numPr>
          <w:ilvl w:val="0"/>
          <w:numId w:val="28"/>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14:paraId="7FE483D3" w14:textId="77777777" w:rsidR="007454F7" w:rsidRPr="00652E08" w:rsidRDefault="007454F7" w:rsidP="00652E08">
      <w:pPr>
        <w:pStyle w:val="af0"/>
        <w:widowControl w:val="0"/>
        <w:numPr>
          <w:ilvl w:val="0"/>
          <w:numId w:val="28"/>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При этом Заказчик при проведении таких закупок вправе </w:t>
      </w:r>
      <w:r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rPr>
        <w:t>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2850C9" w:rsidRPr="00652E08">
        <w:rPr>
          <w:rFonts w:ascii="Times New Roman" w:eastAsia="Times New Roman"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 xml:space="preserve"> </w:t>
      </w:r>
    </w:p>
    <w:p w14:paraId="7CA23B8C"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3. </w:t>
      </w:r>
      <w:r w:rsidRPr="00652E08">
        <w:rPr>
          <w:rFonts w:ascii="Times New Roman" w:hAnsi="Times New Roman" w:cs="Times New Roman"/>
          <w:color w:val="000000" w:themeColor="text1"/>
          <w:sz w:val="28"/>
          <w:szCs w:val="28"/>
        </w:rPr>
        <w:t xml:space="preserve">Срок оплаты поставленных товаров (выполненных работ, оказанных </w:t>
      </w:r>
      <w:r w:rsidRPr="00652E08">
        <w:rPr>
          <w:rFonts w:ascii="Times New Roman" w:hAnsi="Times New Roman" w:cs="Times New Roman"/>
          <w:color w:val="000000" w:themeColor="text1"/>
          <w:sz w:val="28"/>
          <w:szCs w:val="28"/>
        </w:rPr>
        <w:lastRenderedPageBreak/>
        <w:t>услуг) по договору (отдельному</w:t>
      </w:r>
      <w:r w:rsidR="002A7BBD" w:rsidRPr="00652E08">
        <w:rPr>
          <w:rFonts w:ascii="Times New Roman" w:hAnsi="Times New Roman" w:cs="Times New Roman"/>
          <w:color w:val="000000" w:themeColor="text1"/>
          <w:sz w:val="28"/>
          <w:szCs w:val="28"/>
        </w:rPr>
        <w:t xml:space="preserve"> этапу договора), заключенному </w:t>
      </w:r>
      <w:r w:rsidR="002A7BB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по результатам закупки, преду</w:t>
      </w:r>
      <w:r w:rsidR="002A7BBD" w:rsidRPr="00652E08">
        <w:rPr>
          <w:rFonts w:ascii="Times New Roman" w:hAnsi="Times New Roman" w:cs="Times New Roman"/>
          <w:color w:val="000000" w:themeColor="text1"/>
          <w:sz w:val="28"/>
          <w:szCs w:val="28"/>
        </w:rPr>
        <w:t>смотренной настоящим разделом</w:t>
      </w:r>
      <w:r w:rsidR="007C5827" w:rsidRPr="00652E08">
        <w:rPr>
          <w:rFonts w:ascii="Times New Roman" w:hAnsi="Times New Roman" w:cs="Times New Roman"/>
          <w:color w:val="000000" w:themeColor="text1"/>
          <w:sz w:val="28"/>
          <w:szCs w:val="28"/>
        </w:rPr>
        <w:t xml:space="preserve"> Положения о закупке</w:t>
      </w:r>
      <w:r w:rsidR="002A7BBD"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с субъектом МСП, устанавливается в соответствии с пунктом 14(3) Постановления № 1352.</w:t>
      </w:r>
    </w:p>
    <w:p w14:paraId="76D35A79" w14:textId="77777777" w:rsidR="007454F7" w:rsidRPr="00652E08" w:rsidRDefault="007454F7" w:rsidP="00652E08">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14:paraId="2542D476" w14:textId="77777777" w:rsidR="007454F7" w:rsidRPr="00652E08" w:rsidRDefault="007454F7" w:rsidP="00652E08">
      <w:pPr>
        <w:widowControl w:val="0"/>
        <w:tabs>
          <w:tab w:val="left" w:pos="0"/>
        </w:tabs>
        <w:autoSpaceDE w:val="0"/>
        <w:autoSpaceDN w:val="0"/>
        <w:spacing w:after="0" w:line="360" w:lineRule="auto"/>
        <w:ind w:firstLine="709"/>
        <w:contextualSpacing/>
        <w:jc w:val="center"/>
        <w:outlineLvl w:val="2"/>
        <w:rPr>
          <w:rFonts w:ascii="Times New Roman" w:eastAsia="Times New Roman" w:hAnsi="Times New Roman" w:cs="Times New Roman"/>
          <w:color w:val="000000" w:themeColor="text1"/>
          <w:sz w:val="28"/>
          <w:szCs w:val="28"/>
          <w:lang w:eastAsia="ru-RU"/>
        </w:rPr>
      </w:pPr>
      <w:bookmarkStart w:id="191" w:name="_Toc99555860"/>
      <w:bookmarkStart w:id="192" w:name="_Toc184806200"/>
      <w:bookmarkStart w:id="193" w:name="_Toc115182389"/>
      <w:bookmarkStart w:id="194" w:name="_Toc162425421"/>
      <w:r w:rsidRPr="00652E08">
        <w:rPr>
          <w:rFonts w:ascii="Times New Roman" w:eastAsia="Times New Roman" w:hAnsi="Times New Roman" w:cs="Times New Roman"/>
          <w:color w:val="000000" w:themeColor="text1"/>
          <w:sz w:val="28"/>
          <w:szCs w:val="28"/>
          <w:lang w:eastAsia="ru-RU"/>
        </w:rPr>
        <w:t>Раздел 3. Осуществление закупок, участниками которых являются только субъекты малого и среднего предпринимательства</w:t>
      </w:r>
      <w:bookmarkEnd w:id="191"/>
      <w:bookmarkEnd w:id="192"/>
      <w:bookmarkEnd w:id="193"/>
      <w:bookmarkEnd w:id="194"/>
    </w:p>
    <w:p w14:paraId="0FDD7A21" w14:textId="77777777" w:rsidR="007454F7" w:rsidRPr="00652E08" w:rsidRDefault="007454F7" w:rsidP="00652E08">
      <w:pPr>
        <w:widowControl w:val="0"/>
        <w:tabs>
          <w:tab w:val="left" w:pos="0"/>
        </w:tabs>
        <w:autoSpaceDE w:val="0"/>
        <w:autoSpaceDN w:val="0"/>
        <w:spacing w:after="0" w:line="360" w:lineRule="auto"/>
        <w:ind w:firstLine="709"/>
        <w:contextualSpacing/>
        <w:jc w:val="center"/>
        <w:outlineLvl w:val="2"/>
        <w:rPr>
          <w:rFonts w:ascii="Times New Roman" w:eastAsia="Times New Roman" w:hAnsi="Times New Roman" w:cs="Times New Roman"/>
          <w:color w:val="000000" w:themeColor="text1"/>
          <w:sz w:val="28"/>
          <w:szCs w:val="28"/>
          <w:lang w:eastAsia="ru-RU"/>
        </w:rPr>
      </w:pPr>
    </w:p>
    <w:p w14:paraId="3EA2ED80" w14:textId="0415EF93" w:rsidR="007454F7"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 В случае если продукция включена Заказчиком в Перечень </w:t>
      </w:r>
      <w:r w:rsidRPr="00652E08">
        <w:rPr>
          <w:rFonts w:ascii="Times New Roman" w:eastAsia="Times New Roman" w:hAnsi="Times New Roman" w:cs="Times New Roman"/>
          <w:color w:val="000000" w:themeColor="text1"/>
          <w:sz w:val="28"/>
          <w:szCs w:val="28"/>
          <w:lang w:eastAsia="ru-RU"/>
        </w:rPr>
        <w:br/>
        <w:t xml:space="preserve">и </w:t>
      </w:r>
      <w:r w:rsidR="00CD6B46" w:rsidRPr="00652E08">
        <w:rPr>
          <w:rFonts w:ascii="Times New Roman" w:eastAsia="Times New Roman" w:hAnsi="Times New Roman" w:cs="Times New Roman"/>
          <w:color w:val="000000" w:themeColor="text1"/>
          <w:sz w:val="28"/>
          <w:szCs w:val="28"/>
          <w:lang w:eastAsia="ru-RU"/>
        </w:rPr>
        <w:t>НМЦД</w:t>
      </w:r>
      <w:r w:rsidR="00CD6B46" w:rsidRPr="00652E08" w:rsidDel="00CD6B46">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 xml:space="preserve">(цена лота) на поставку товаров, выполнение работ, оказание услуг установлена </w:t>
      </w:r>
      <w:r w:rsidR="006B1465" w:rsidRPr="00652E08">
        <w:rPr>
          <w:rFonts w:ascii="Times New Roman" w:eastAsia="Times New Roman" w:hAnsi="Times New Roman" w:cs="Times New Roman"/>
          <w:color w:val="000000" w:themeColor="text1"/>
          <w:sz w:val="28"/>
          <w:szCs w:val="28"/>
          <w:lang w:eastAsia="ru-RU"/>
        </w:rPr>
        <w:t>Заказчиком</w:t>
      </w:r>
      <w:r w:rsidRPr="00652E08">
        <w:rPr>
          <w:rFonts w:ascii="Times New Roman" w:eastAsia="Times New Roman" w:hAnsi="Times New Roman" w:cs="Times New Roman"/>
          <w:color w:val="000000" w:themeColor="text1"/>
          <w:sz w:val="28"/>
          <w:szCs w:val="28"/>
          <w:lang w:eastAsia="ru-RU"/>
        </w:rPr>
        <w:t xml:space="preserve"> в документации о закупке, извещении о проведении запроса котировок, в пределах </w:t>
      </w:r>
      <w:r w:rsidR="00CD6B46" w:rsidRPr="00652E08">
        <w:rPr>
          <w:rFonts w:ascii="Times New Roman" w:eastAsia="Times New Roman" w:hAnsi="Times New Roman" w:cs="Times New Roman"/>
          <w:color w:val="000000" w:themeColor="text1"/>
          <w:sz w:val="28"/>
          <w:szCs w:val="28"/>
          <w:lang w:eastAsia="ru-RU"/>
        </w:rPr>
        <w:t>НМЦД</w:t>
      </w:r>
      <w:r w:rsidRPr="00652E08">
        <w:rPr>
          <w:rFonts w:ascii="Times New Roman" w:eastAsia="Times New Roman" w:hAnsi="Times New Roman" w:cs="Times New Roman"/>
          <w:color w:val="000000" w:themeColor="text1"/>
          <w:sz w:val="28"/>
          <w:szCs w:val="28"/>
          <w:lang w:eastAsia="ru-RU"/>
        </w:rPr>
        <w:t>, указанной в пункте 18 Постановления № 1352, закупки таких товаров, работ, услуг осуществляются только</w:t>
      </w:r>
      <w:r w:rsidR="00523CF3"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у субъектов МСП.</w:t>
      </w:r>
    </w:p>
    <w:p w14:paraId="0B7E131B" w14:textId="19467F44" w:rsidR="007454F7"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2. В случае если продукция включена Заказчиком в Перечень </w:t>
      </w:r>
      <w:r w:rsidRPr="00652E08">
        <w:rPr>
          <w:rFonts w:ascii="Times New Roman" w:eastAsia="Times New Roman" w:hAnsi="Times New Roman" w:cs="Times New Roman"/>
          <w:color w:val="000000" w:themeColor="text1"/>
          <w:sz w:val="28"/>
          <w:szCs w:val="28"/>
          <w:lang w:eastAsia="ru-RU"/>
        </w:rPr>
        <w:br/>
        <w:t xml:space="preserve">и </w:t>
      </w:r>
      <w:r w:rsidR="00CD6B46" w:rsidRPr="00652E08">
        <w:rPr>
          <w:rFonts w:ascii="Times New Roman" w:eastAsia="Times New Roman" w:hAnsi="Times New Roman" w:cs="Times New Roman"/>
          <w:color w:val="000000" w:themeColor="text1"/>
          <w:sz w:val="28"/>
          <w:szCs w:val="28"/>
          <w:lang w:eastAsia="ru-RU"/>
        </w:rPr>
        <w:t>НМЦД</w:t>
      </w:r>
      <w:r w:rsidR="00CD6B46" w:rsidRPr="00652E08" w:rsidDel="00CD6B46">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 xml:space="preserve">(цена лота) на поставку товаров, выполнение работ, оказание услуг установлена </w:t>
      </w:r>
      <w:r w:rsidR="006B1465" w:rsidRPr="00652E08">
        <w:rPr>
          <w:rFonts w:ascii="Times New Roman" w:eastAsia="Times New Roman" w:hAnsi="Times New Roman" w:cs="Times New Roman"/>
          <w:color w:val="000000" w:themeColor="text1"/>
          <w:sz w:val="28"/>
          <w:szCs w:val="28"/>
          <w:lang w:eastAsia="ru-RU"/>
        </w:rPr>
        <w:t>Заказчиком</w:t>
      </w:r>
      <w:r w:rsidR="006B1465" w:rsidRPr="00652E08" w:rsidDel="006B1465">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14:paraId="7EAFB0D9" w14:textId="77777777" w:rsidR="007454F7"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3. Заказчик вправе провести конкурентные и неконкурентные закупки, предусмотренные Положением</w:t>
      </w:r>
      <w:r w:rsidR="002850C9" w:rsidRPr="00652E08">
        <w:rPr>
          <w:rFonts w:ascii="Times New Roman" w:eastAsia="Times New Roman" w:hAnsi="Times New Roman" w:cs="Times New Roman"/>
          <w:color w:val="000000" w:themeColor="text1"/>
          <w:sz w:val="28"/>
          <w:szCs w:val="28"/>
          <w:lang w:eastAsia="ru-RU"/>
        </w:rPr>
        <w:t xml:space="preserve"> о закупке</w:t>
      </w:r>
      <w:r w:rsidRPr="00652E08">
        <w:rPr>
          <w:rFonts w:ascii="Times New Roman" w:eastAsia="Times New Roman" w:hAnsi="Times New Roman" w:cs="Times New Roman"/>
          <w:color w:val="000000" w:themeColor="text1"/>
          <w:sz w:val="28"/>
          <w:szCs w:val="28"/>
          <w:lang w:eastAsia="ru-RU"/>
        </w:rPr>
        <w:t>, участниками которых являются только субъекты МСП, в порядке и случаях, предусмотренных Положением</w:t>
      </w:r>
      <w:r w:rsidR="007C5827" w:rsidRPr="00652E08">
        <w:rPr>
          <w:rFonts w:ascii="Times New Roman" w:eastAsia="Times New Roman" w:hAnsi="Times New Roman" w:cs="Times New Roman"/>
          <w:color w:val="000000" w:themeColor="text1"/>
          <w:sz w:val="28"/>
          <w:szCs w:val="28"/>
          <w:lang w:eastAsia="ru-RU"/>
        </w:rPr>
        <w:t xml:space="preserve"> о закупке</w:t>
      </w:r>
      <w:r w:rsidRPr="00652E08">
        <w:rPr>
          <w:rFonts w:ascii="Times New Roman" w:eastAsia="Times New Roman" w:hAnsi="Times New Roman" w:cs="Times New Roman"/>
          <w:color w:val="000000" w:themeColor="text1"/>
          <w:sz w:val="28"/>
          <w:szCs w:val="28"/>
          <w:lang w:eastAsia="ru-RU"/>
        </w:rPr>
        <w:t xml:space="preserve">, с учетом требований настоящего раздела Положения </w:t>
      </w:r>
      <w:r w:rsidRPr="00652E08">
        <w:rPr>
          <w:rFonts w:ascii="Times New Roman" w:eastAsia="Times New Roman" w:hAnsi="Times New Roman" w:cs="Times New Roman"/>
          <w:color w:val="000000" w:themeColor="text1"/>
          <w:sz w:val="28"/>
          <w:szCs w:val="28"/>
          <w:lang w:eastAsia="ru-RU"/>
        </w:rPr>
        <w:br/>
        <w:t xml:space="preserve">о закупке. </w:t>
      </w:r>
    </w:p>
    <w:p w14:paraId="35205DF5" w14:textId="77777777" w:rsidR="007454F7"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652E08">
        <w:rPr>
          <w:rFonts w:ascii="Times New Roman" w:eastAsia="Times New Roman" w:hAnsi="Times New Roman" w:cs="Times New Roman"/>
          <w:color w:val="000000" w:themeColor="text1"/>
          <w:sz w:val="28"/>
          <w:szCs w:val="28"/>
          <w:lang w:eastAsia="ru-RU"/>
        </w:rPr>
        <w:br/>
      </w:r>
      <w:r w:rsidRPr="00652E08">
        <w:rPr>
          <w:rFonts w:ascii="Times New Roman" w:eastAsia="Times New Roman" w:hAnsi="Times New Roman" w:cs="Times New Roman"/>
          <w:color w:val="000000" w:themeColor="text1"/>
          <w:sz w:val="28"/>
          <w:szCs w:val="28"/>
          <w:lang w:eastAsia="ru-RU"/>
        </w:rPr>
        <w:lastRenderedPageBreak/>
        <w:t xml:space="preserve">в электронной форме. </w:t>
      </w:r>
    </w:p>
    <w:p w14:paraId="35C153D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5. </w:t>
      </w:r>
      <w:r w:rsidRPr="00652E08">
        <w:rPr>
          <w:rFonts w:ascii="Times New Roman" w:hAnsi="Times New Roman" w:cs="Times New Roman"/>
          <w:color w:val="000000" w:themeColor="text1"/>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652E08">
        <w:rPr>
          <w:rFonts w:ascii="Times New Roman" w:hAnsi="Times New Roman" w:cs="Times New Roman"/>
          <w:color w:val="000000" w:themeColor="text1"/>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sidRPr="00652E08">
        <w:rPr>
          <w:rFonts w:ascii="Times New Roman" w:hAnsi="Times New Roman" w:cs="Times New Roman"/>
          <w:color w:val="000000" w:themeColor="text1"/>
          <w:sz w:val="28"/>
          <w:szCs w:val="28"/>
        </w:rPr>
        <w:t xml:space="preserve"> июня </w:t>
      </w:r>
      <w:r w:rsidRPr="00652E08">
        <w:rPr>
          <w:rFonts w:ascii="Times New Roman" w:hAnsi="Times New Roman" w:cs="Times New Roman"/>
          <w:color w:val="000000" w:themeColor="text1"/>
          <w:sz w:val="28"/>
          <w:szCs w:val="28"/>
        </w:rPr>
        <w:t>2018</w:t>
      </w:r>
      <w:r w:rsidR="002850C9" w:rsidRPr="00652E08">
        <w:rPr>
          <w:rFonts w:ascii="Times New Roman" w:hAnsi="Times New Roman" w:cs="Times New Roman"/>
          <w:color w:val="000000" w:themeColor="text1"/>
          <w:sz w:val="28"/>
          <w:szCs w:val="28"/>
        </w:rPr>
        <w:t xml:space="preserve"> г.</w:t>
      </w:r>
      <w:r w:rsidRPr="00652E08">
        <w:rPr>
          <w:rFonts w:ascii="Times New Roman" w:hAnsi="Times New Roman" w:cs="Times New Roman"/>
          <w:color w:val="000000" w:themeColor="text1"/>
          <w:sz w:val="28"/>
          <w:szCs w:val="28"/>
        </w:rPr>
        <w:t xml:space="preserve"> № 657 «Об утверждении дополнительных требований </w:t>
      </w:r>
      <w:r w:rsidRPr="00652E08">
        <w:rPr>
          <w:rFonts w:ascii="Times New Roman" w:hAnsi="Times New Roman" w:cs="Times New Roman"/>
          <w:color w:val="000000" w:themeColor="text1"/>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54BA8F7C"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6. Субъекты МСП получают аккредитацию на электронной площадке </w:t>
      </w:r>
      <w:r w:rsidR="00AA5668"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в порядке, установленном Федеральным законом № 44-ФЗ.</w:t>
      </w:r>
    </w:p>
    <w:p w14:paraId="3DE6040D" w14:textId="01AE9BA2" w:rsidR="00DE17DA" w:rsidRPr="00652E08" w:rsidRDefault="007454F7" w:rsidP="00652E08">
      <w:pPr>
        <w:widowControl w:val="0"/>
        <w:tabs>
          <w:tab w:val="left" w:pos="0"/>
          <w:tab w:val="left" w:pos="993"/>
        </w:tabs>
        <w:autoSpaceDE w:val="0"/>
        <w:autoSpaceDN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7.</w:t>
      </w:r>
      <w:r w:rsidR="00DE17DA" w:rsidRPr="00652E08">
        <w:rPr>
          <w:rFonts w:ascii="Times New Roman" w:eastAsia="Times New Roman" w:hAnsi="Times New Roman" w:cs="Times New Roman"/>
          <w:color w:val="000000" w:themeColor="text1"/>
          <w:sz w:val="28"/>
          <w:szCs w:val="28"/>
          <w:lang w:eastAsia="ru-RU"/>
        </w:rPr>
        <w:t xml:space="preserve"> Неконкурентные закупки, участниками которых являются только субъекты МСП, проводятся в порядке и случаях, предусмотренных Положением о закупке.</w:t>
      </w:r>
    </w:p>
    <w:p w14:paraId="141F7838" w14:textId="16352C6C" w:rsidR="007454F7" w:rsidRPr="00652E08" w:rsidRDefault="00DE17DA" w:rsidP="00652E08">
      <w:pPr>
        <w:widowControl w:val="0"/>
        <w:tabs>
          <w:tab w:val="left" w:pos="0"/>
          <w:tab w:val="left" w:pos="993"/>
        </w:tabs>
        <w:autoSpaceDE w:val="0"/>
        <w:autoSpaceDN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Заказчик вправе провести закупку по принципу электронного магазина среди субъектов МСП в порядке, установленном пунктом 20(1) Постановления № 1352</w:t>
      </w:r>
      <w:r w:rsidR="007454F7" w:rsidRPr="00652E08">
        <w:rPr>
          <w:rFonts w:ascii="Times New Roman" w:eastAsia="Times New Roman" w:hAnsi="Times New Roman" w:cs="Times New Roman"/>
          <w:color w:val="000000" w:themeColor="text1"/>
          <w:sz w:val="28"/>
          <w:szCs w:val="28"/>
          <w:lang w:eastAsia="ru-RU"/>
        </w:rPr>
        <w:t>.</w:t>
      </w:r>
    </w:p>
    <w:p w14:paraId="1653AC9A" w14:textId="4330C069" w:rsidR="007454F7" w:rsidRPr="00652E08" w:rsidRDefault="006B1465" w:rsidP="00652E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color w:val="000000" w:themeColor="text1"/>
          <w:sz w:val="28"/>
          <w:szCs w:val="28"/>
        </w:rPr>
        <w:t>8. 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в соответствии со статьей 3.4 Федерального закона № 223-ФЗ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23114286" w14:textId="77777777" w:rsidR="006B1465" w:rsidRPr="00652E08" w:rsidRDefault="006B1465" w:rsidP="00652E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8.1.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частью 14.1 статьи 3.4 Федерального закона № 223-ФЗ. </w:t>
      </w:r>
    </w:p>
    <w:p w14:paraId="6831D975" w14:textId="77777777" w:rsidR="006B1465" w:rsidRPr="00652E08" w:rsidRDefault="006B1465" w:rsidP="00652E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8.2. Несоответствие независимой гарантии, предоставленной участником закупки с участием субъектов малого и среднего </w:t>
      </w:r>
      <w:r w:rsidRPr="00652E08">
        <w:rPr>
          <w:rFonts w:ascii="Times New Roman" w:eastAsia="Times New Roman" w:hAnsi="Times New Roman" w:cs="Times New Roman"/>
          <w:color w:val="000000" w:themeColor="text1"/>
          <w:sz w:val="28"/>
          <w:szCs w:val="28"/>
          <w:lang w:eastAsia="ru-RU"/>
        </w:rPr>
        <w:lastRenderedPageBreak/>
        <w:t xml:space="preserve">предпринимательства, требованиям, предусмотренным статьей 3.4 Федерального закона № 223-ФЗ, является основанием для отказа в принятии ее Заказчиком. </w:t>
      </w:r>
    </w:p>
    <w:p w14:paraId="5B7041FB" w14:textId="77777777" w:rsidR="006B1465" w:rsidRPr="00652E08" w:rsidRDefault="006B1465" w:rsidP="00652E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8.3.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CA02A46"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652E08">
        <w:rPr>
          <w:rFonts w:ascii="Times New Roman" w:eastAsia="Times New Roman" w:hAnsi="Times New Roman" w:cs="Times New Roman"/>
          <w:color w:val="000000" w:themeColor="text1"/>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2782B572" w14:textId="0027F0F9"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shd w:val="clear" w:color="auto" w:fill="FFFFFF" w:themeFill="background1"/>
          <w:lang w:eastAsia="ru-RU"/>
        </w:rPr>
        <w:t>10. </w:t>
      </w:r>
      <w:r w:rsidRPr="00652E08">
        <w:rPr>
          <w:rFonts w:ascii="Times New Roman" w:eastAsia="Times New Roman" w:hAnsi="Times New Roman" w:cs="Times New Roman"/>
          <w:color w:val="000000" w:themeColor="text1"/>
          <w:sz w:val="28"/>
          <w:szCs w:val="28"/>
          <w:shd w:val="clear" w:color="auto" w:fill="FFFFFF" w:themeFill="background1"/>
        </w:rPr>
        <w:t>В течение</w:t>
      </w:r>
      <w:r w:rsidRPr="00652E08">
        <w:rPr>
          <w:rFonts w:ascii="Times New Roman" w:eastAsia="Times New Roman" w:hAnsi="Times New Roman" w:cs="Times New Roman"/>
          <w:color w:val="000000" w:themeColor="text1"/>
          <w:sz w:val="28"/>
          <w:szCs w:val="28"/>
        </w:rPr>
        <w:t xml:space="preserve"> одного часа с момента окончания срока подачи заявок</w:t>
      </w:r>
      <w:r w:rsidRPr="00652E08">
        <w:rPr>
          <w:rFonts w:ascii="Times New Roman" w:eastAsia="Times New Roman" w:hAnsi="Times New Roman" w:cs="Times New Roman"/>
          <w:color w:val="000000" w:themeColor="text1"/>
          <w:sz w:val="28"/>
          <w:szCs w:val="28"/>
        </w:rPr>
        <w:br/>
        <w:t xml:space="preserve">на участие в конкурентной закупке с участием </w:t>
      </w:r>
      <w:r w:rsidR="006B1465" w:rsidRPr="00652E08">
        <w:rPr>
          <w:rFonts w:ascii="Times New Roman" w:eastAsia="Times New Roman" w:hAnsi="Times New Roman" w:cs="Times New Roman"/>
          <w:color w:val="000000" w:themeColor="text1"/>
          <w:sz w:val="28"/>
          <w:szCs w:val="28"/>
        </w:rPr>
        <w:t>субъектов МСП</w:t>
      </w:r>
      <w:r w:rsidRPr="00652E08">
        <w:rPr>
          <w:rFonts w:ascii="Times New Roman" w:eastAsia="Times New Roman" w:hAnsi="Times New Roman" w:cs="Times New Roman"/>
          <w:color w:val="000000" w:themeColor="text1"/>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w:t>
      </w:r>
      <w:r w:rsidR="0034254A" w:rsidRPr="00652E08">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с законодательством Российской Федерации, о чем оператор электронной площадки информируется в течение одного часа. В случае</w:t>
      </w:r>
      <w:r w:rsidR="0034254A" w:rsidRPr="00652E08">
        <w:rPr>
          <w:rFonts w:ascii="Times New Roman" w:eastAsia="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 xml:space="preserve">если блокирование денежных средств не может быть осуществлено, </w:t>
      </w:r>
      <w:r w:rsidRPr="00652E08">
        <w:rPr>
          <w:rFonts w:ascii="Times New Roman" w:eastAsia="Times New Roman" w:hAnsi="Times New Roman" w:cs="Times New Roman"/>
          <w:color w:val="000000" w:themeColor="text1"/>
          <w:sz w:val="28"/>
          <w:szCs w:val="28"/>
        </w:rPr>
        <w:lastRenderedPageBreak/>
        <w:t>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5C778D2F" w14:textId="54A35B85"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 xml:space="preserve">11. Денежные средства, внесенные в качестве обеспечения заявки </w:t>
      </w:r>
      <w:r w:rsidRPr="00652E08">
        <w:rPr>
          <w:rFonts w:ascii="Times New Roman" w:eastAsia="Times New Roman" w:hAnsi="Times New Roman" w:cs="Times New Roman"/>
          <w:color w:val="000000" w:themeColor="text1"/>
          <w:sz w:val="28"/>
          <w:szCs w:val="28"/>
          <w:lang w:eastAsia="ru-RU"/>
        </w:rPr>
        <w:br/>
        <w:t>на участие в закупке, возвращаются в срок, установленный пунктом 24 Постановления №</w:t>
      </w:r>
      <w:r w:rsidR="007C5827"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1352</w:t>
      </w:r>
      <w:r w:rsidR="006B1465" w:rsidRPr="00652E08">
        <w:rPr>
          <w:rFonts w:ascii="Times New Roman" w:eastAsia="Times New Roman" w:hAnsi="Times New Roman" w:cs="Times New Roman"/>
          <w:color w:val="000000" w:themeColor="text1"/>
          <w:sz w:val="28"/>
          <w:szCs w:val="28"/>
          <w:lang w:eastAsia="ru-RU"/>
        </w:rPr>
        <w:t>,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w:t>
      </w:r>
    </w:p>
    <w:p w14:paraId="71703BCF"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12. Если</w:t>
      </w:r>
      <w:r w:rsidRPr="00652E08">
        <w:rPr>
          <w:rFonts w:ascii="Times New Roman" w:eastAsia="Times New Roman" w:hAnsi="Times New Roman" w:cs="Times New Roman"/>
          <w:color w:val="000000" w:themeColor="text1"/>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652E08">
        <w:rPr>
          <w:rFonts w:ascii="Times New Roman" w:eastAsia="Times New Roman" w:hAnsi="Times New Roman" w:cs="Times New Roman"/>
          <w:color w:val="000000" w:themeColor="text1"/>
          <w:sz w:val="28"/>
          <w:szCs w:val="28"/>
          <w:lang w:eastAsia="ru-RU"/>
        </w:rPr>
        <w:br/>
        <w:t>такого обеспечения устанавливается в соответствии с пунктом 25 Постановления № 1352.</w:t>
      </w:r>
    </w:p>
    <w:p w14:paraId="79B35813" w14:textId="64A70D83" w:rsidR="007454F7" w:rsidRPr="00652E08" w:rsidRDefault="006B1465" w:rsidP="00652E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Абзац утратил силу</w:t>
      </w:r>
      <w:r w:rsidR="00BA021A" w:rsidRPr="00652E08">
        <w:rPr>
          <w:rFonts w:ascii="Times New Roman" w:eastAsia="Times New Roman" w:hAnsi="Times New Roman" w:cs="Times New Roman"/>
          <w:color w:val="000000" w:themeColor="text1"/>
          <w:sz w:val="28"/>
          <w:szCs w:val="28"/>
          <w:lang w:eastAsia="ru-RU"/>
        </w:rPr>
        <w:t xml:space="preserve"> (</w:t>
      </w:r>
      <w:r w:rsidR="00114CA5" w:rsidRPr="00652E08">
        <w:rPr>
          <w:rFonts w:ascii="Times New Roman" w:eastAsia="Times New Roman" w:hAnsi="Times New Roman" w:cs="Times New Roman"/>
          <w:color w:val="000000" w:themeColor="text1"/>
          <w:sz w:val="28"/>
          <w:szCs w:val="28"/>
          <w:lang w:eastAsia="ru-RU"/>
        </w:rPr>
        <w:t>изменения от 21 сентября 2022 г.</w:t>
      </w:r>
      <w:r w:rsidR="00BA021A" w:rsidRPr="00652E08">
        <w:rPr>
          <w:rFonts w:ascii="Times New Roman" w:eastAsia="Times New Roman" w:hAnsi="Times New Roman" w:cs="Times New Roman"/>
          <w:color w:val="000000" w:themeColor="text1"/>
          <w:sz w:val="28"/>
          <w:szCs w:val="28"/>
          <w:lang w:eastAsia="ru-RU"/>
        </w:rPr>
        <w:t>)</w:t>
      </w:r>
      <w:r w:rsidRPr="00652E08">
        <w:rPr>
          <w:rFonts w:ascii="Times New Roman" w:eastAsia="Times New Roman" w:hAnsi="Times New Roman" w:cs="Times New Roman"/>
          <w:color w:val="000000" w:themeColor="text1"/>
          <w:sz w:val="28"/>
          <w:szCs w:val="28"/>
          <w:lang w:eastAsia="ru-RU"/>
        </w:rPr>
        <w:t>.</w:t>
      </w:r>
    </w:p>
    <w:p w14:paraId="7046D60C"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13.</w:t>
      </w:r>
      <w:r w:rsidRPr="00652E08">
        <w:rPr>
          <w:rFonts w:ascii="Times New Roman" w:eastAsia="Times New Roman" w:hAnsi="Times New Roman" w:cs="Times New Roman"/>
          <w:color w:val="000000" w:themeColor="text1"/>
          <w:sz w:val="28"/>
          <w:szCs w:val="28"/>
        </w:rPr>
        <w:t xml:space="preserve">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14:paraId="688E8205"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14. Извещение</w:t>
      </w:r>
      <w:r w:rsidRPr="00652E08">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652E08">
        <w:rPr>
          <w:rFonts w:ascii="Times New Roman" w:eastAsia="Times New Roman" w:hAnsi="Times New Roman" w:cs="Times New Roman"/>
          <w:color w:val="000000" w:themeColor="text1"/>
          <w:sz w:val="28"/>
          <w:szCs w:val="28"/>
          <w:lang w:eastAsia="ru-RU"/>
        </w:rPr>
        <w:br/>
        <w:t>что участниками закупки могут быть только субъекты МСП.</w:t>
      </w:r>
    </w:p>
    <w:p w14:paraId="3E1ED6CE"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14:paraId="40236046"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652E08">
        <w:rPr>
          <w:rFonts w:ascii="Times New Roman" w:eastAsia="Times New Roman" w:hAnsi="Times New Roman" w:cs="Times New Roman"/>
          <w:color w:val="000000" w:themeColor="text1"/>
          <w:sz w:val="28"/>
          <w:szCs w:val="28"/>
          <w:lang w:eastAsia="ru-RU"/>
        </w:rPr>
        <w:br/>
        <w:t>в банке, в случае уклонения участника от заключения договора или отказа участника закупки заключить договор;</w:t>
      </w:r>
    </w:p>
    <w:p w14:paraId="28312331"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 xml:space="preserve">2) условие о том, что </w:t>
      </w:r>
      <w:r w:rsidRPr="00652E08">
        <w:rPr>
          <w:rFonts w:ascii="Times New Roman" w:hAnsi="Times New Roman" w:cs="Times New Roman"/>
          <w:color w:val="000000" w:themeColor="text1"/>
          <w:sz w:val="28"/>
          <w:szCs w:val="28"/>
        </w:rPr>
        <w:t xml:space="preserve">не допускается указание в первой части заявки </w:t>
      </w:r>
      <w:r w:rsidR="00313E09"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о конкурентной закупке,</w:t>
      </w:r>
      <w:r w:rsidRPr="00652E08">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652E08">
        <w:rPr>
          <w:rFonts w:ascii="Times New Roman" w:hAnsi="Times New Roman" w:cs="Times New Roman"/>
          <w:color w:val="000000" w:themeColor="text1"/>
          <w:sz w:val="28"/>
          <w:szCs w:val="28"/>
        </w:rPr>
        <w:t xml:space="preserve">, во второй части заявки </w:t>
      </w:r>
      <w:r w:rsidR="007C5827"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lang w:eastAsia="ru-RU"/>
        </w:rPr>
        <w:t>све</w:t>
      </w:r>
      <w:r w:rsidR="00313E09" w:rsidRPr="00652E08">
        <w:rPr>
          <w:rFonts w:ascii="Times New Roman" w:eastAsia="Times New Roman" w:hAnsi="Times New Roman" w:cs="Times New Roman"/>
          <w:color w:val="000000" w:themeColor="text1"/>
          <w:sz w:val="28"/>
          <w:szCs w:val="28"/>
          <w:lang w:eastAsia="ru-RU"/>
        </w:rPr>
        <w:t xml:space="preserve">дений </w:t>
      </w:r>
      <w:r w:rsidRPr="00652E08">
        <w:rPr>
          <w:rFonts w:ascii="Times New Roman" w:eastAsia="Times New Roman" w:hAnsi="Times New Roman" w:cs="Times New Roman"/>
          <w:color w:val="000000" w:themeColor="text1"/>
          <w:sz w:val="28"/>
          <w:szCs w:val="28"/>
          <w:lang w:eastAsia="ru-RU"/>
        </w:rPr>
        <w:t>о ценовом предложении.</w:t>
      </w:r>
    </w:p>
    <w:p w14:paraId="001FC667" w14:textId="77777777" w:rsidR="00313E09"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В случае содержания в первой части заявки на участие в конкурсе </w:t>
      </w:r>
      <w:r w:rsidRPr="00652E08">
        <w:rPr>
          <w:rFonts w:ascii="Times New Roman" w:eastAsia="Times New Roman" w:hAnsi="Times New Roman" w:cs="Times New Roman"/>
          <w:color w:val="000000" w:themeColor="text1"/>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или запроса предложений и (или) о ценовом предложении дан</w:t>
      </w:r>
      <w:r w:rsidR="00313E09" w:rsidRPr="00652E08">
        <w:rPr>
          <w:rFonts w:ascii="Times New Roman" w:eastAsia="Times New Roman" w:hAnsi="Times New Roman" w:cs="Times New Roman"/>
          <w:color w:val="000000" w:themeColor="text1"/>
          <w:sz w:val="28"/>
          <w:szCs w:val="28"/>
        </w:rPr>
        <w:t>ная заявка подлежит отклонению.</w:t>
      </w:r>
    </w:p>
    <w:p w14:paraId="5E0B085A"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652E08">
        <w:rPr>
          <w:rFonts w:ascii="Times New Roman" w:eastAsia="Times New Roman" w:hAnsi="Times New Roman" w:cs="Times New Roman"/>
          <w:color w:val="000000" w:themeColor="text1"/>
          <w:sz w:val="28"/>
          <w:szCs w:val="28"/>
          <w:lang w:eastAsia="ru-RU"/>
        </w:rPr>
        <w:br/>
        <w:t>в Единой информационной системе:</w:t>
      </w:r>
    </w:p>
    <w:p w14:paraId="684C419B" w14:textId="19F82846"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не менее чем за семь дней до даты окончания срока подачи заявок </w:t>
      </w:r>
      <w:r w:rsidR="00313E09"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на участие в таком конкурсе в случае, если </w:t>
      </w:r>
      <w:r w:rsidR="00CD6B46" w:rsidRPr="00652E08">
        <w:rPr>
          <w:rFonts w:ascii="Times New Roman" w:hAnsi="Times New Roman" w:cs="Times New Roman"/>
          <w:color w:val="000000" w:themeColor="text1"/>
          <w:sz w:val="28"/>
          <w:szCs w:val="28"/>
        </w:rPr>
        <w:t>НМЦД</w:t>
      </w:r>
      <w:r w:rsidR="00CD6B46" w:rsidRPr="00652E08" w:rsidDel="00CD6B46">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 xml:space="preserve">не превышает </w:t>
      </w:r>
      <w:r w:rsidR="002850C9" w:rsidRPr="00652E08">
        <w:rPr>
          <w:rFonts w:ascii="Times New Roman" w:hAnsi="Times New Roman" w:cs="Times New Roman"/>
          <w:color w:val="000000" w:themeColor="text1"/>
          <w:sz w:val="28"/>
          <w:szCs w:val="28"/>
        </w:rPr>
        <w:t>30</w:t>
      </w:r>
      <w:r w:rsidR="007C5827" w:rsidRPr="00652E08">
        <w:rPr>
          <w:rFonts w:ascii="Times New Roman" w:hAnsi="Times New Roman" w:cs="Times New Roman"/>
          <w:color w:val="000000" w:themeColor="text1"/>
          <w:sz w:val="28"/>
          <w:szCs w:val="28"/>
        </w:rPr>
        <w:t> </w:t>
      </w:r>
      <w:r w:rsidR="002850C9" w:rsidRPr="00652E08">
        <w:rPr>
          <w:rFonts w:ascii="Times New Roman" w:hAnsi="Times New Roman" w:cs="Times New Roman"/>
          <w:color w:val="000000" w:themeColor="text1"/>
          <w:sz w:val="28"/>
          <w:szCs w:val="28"/>
        </w:rPr>
        <w:t>000</w:t>
      </w:r>
      <w:r w:rsidR="007C5827" w:rsidRPr="00652E08">
        <w:rPr>
          <w:rFonts w:ascii="Times New Roman" w:hAnsi="Times New Roman" w:cs="Times New Roman"/>
          <w:color w:val="000000" w:themeColor="text1"/>
          <w:sz w:val="28"/>
          <w:szCs w:val="28"/>
        </w:rPr>
        <w:t xml:space="preserve"> </w:t>
      </w:r>
      <w:r w:rsidR="002850C9" w:rsidRPr="00652E08">
        <w:rPr>
          <w:rFonts w:ascii="Times New Roman" w:hAnsi="Times New Roman" w:cs="Times New Roman"/>
          <w:color w:val="000000" w:themeColor="text1"/>
          <w:sz w:val="28"/>
          <w:szCs w:val="28"/>
        </w:rPr>
        <w:t>000 (</w:t>
      </w:r>
      <w:r w:rsidRPr="00652E08">
        <w:rPr>
          <w:rFonts w:ascii="Times New Roman" w:hAnsi="Times New Roman" w:cs="Times New Roman"/>
          <w:color w:val="000000" w:themeColor="text1"/>
          <w:sz w:val="28"/>
          <w:szCs w:val="28"/>
        </w:rPr>
        <w:t>тридцать миллионов</w:t>
      </w:r>
      <w:r w:rsidR="002850C9"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рублей;</w:t>
      </w:r>
    </w:p>
    <w:p w14:paraId="507DC886" w14:textId="3CDA154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конкурсе, в случае если </w:t>
      </w:r>
      <w:r w:rsidR="00CD6B46" w:rsidRPr="00652E08">
        <w:rPr>
          <w:rFonts w:ascii="Times New Roman" w:hAnsi="Times New Roman" w:cs="Times New Roman"/>
          <w:color w:val="000000" w:themeColor="text1"/>
          <w:sz w:val="28"/>
          <w:szCs w:val="28"/>
        </w:rPr>
        <w:t>НМЦД</w:t>
      </w:r>
      <w:r w:rsidR="00CD6B46" w:rsidRPr="00652E08" w:rsidDel="00CD6B46">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 xml:space="preserve">превышает </w:t>
      </w:r>
      <w:r w:rsidR="002850C9" w:rsidRPr="00652E08">
        <w:rPr>
          <w:rFonts w:ascii="Times New Roman" w:hAnsi="Times New Roman" w:cs="Times New Roman"/>
          <w:color w:val="000000" w:themeColor="text1"/>
          <w:sz w:val="28"/>
          <w:szCs w:val="28"/>
        </w:rPr>
        <w:t>30</w:t>
      </w:r>
      <w:r w:rsidR="007C5827" w:rsidRPr="00652E08">
        <w:rPr>
          <w:rFonts w:ascii="Times New Roman" w:hAnsi="Times New Roman" w:cs="Times New Roman"/>
          <w:color w:val="000000" w:themeColor="text1"/>
          <w:sz w:val="28"/>
          <w:szCs w:val="28"/>
        </w:rPr>
        <w:t> </w:t>
      </w:r>
      <w:r w:rsidR="002850C9" w:rsidRPr="00652E08">
        <w:rPr>
          <w:rFonts w:ascii="Times New Roman" w:hAnsi="Times New Roman" w:cs="Times New Roman"/>
          <w:color w:val="000000" w:themeColor="text1"/>
          <w:sz w:val="28"/>
          <w:szCs w:val="28"/>
        </w:rPr>
        <w:t>000</w:t>
      </w:r>
      <w:r w:rsidR="007C5827" w:rsidRPr="00652E08">
        <w:rPr>
          <w:rFonts w:ascii="Times New Roman" w:hAnsi="Times New Roman" w:cs="Times New Roman"/>
          <w:color w:val="000000" w:themeColor="text1"/>
          <w:sz w:val="28"/>
          <w:szCs w:val="28"/>
        </w:rPr>
        <w:t xml:space="preserve"> </w:t>
      </w:r>
      <w:r w:rsidR="002850C9" w:rsidRPr="00652E08">
        <w:rPr>
          <w:rFonts w:ascii="Times New Roman" w:hAnsi="Times New Roman" w:cs="Times New Roman"/>
          <w:color w:val="000000" w:themeColor="text1"/>
          <w:sz w:val="28"/>
          <w:szCs w:val="28"/>
        </w:rPr>
        <w:t>000 (</w:t>
      </w:r>
      <w:r w:rsidRPr="00652E08">
        <w:rPr>
          <w:rFonts w:ascii="Times New Roman" w:hAnsi="Times New Roman" w:cs="Times New Roman"/>
          <w:color w:val="000000" w:themeColor="text1"/>
          <w:sz w:val="28"/>
          <w:szCs w:val="28"/>
        </w:rPr>
        <w:t>тридцать миллионов</w:t>
      </w:r>
      <w:r w:rsidR="002850C9"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рублей.</w:t>
      </w:r>
    </w:p>
    <w:p w14:paraId="0482A821"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14:paraId="2378BF99" w14:textId="170CFFD8"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аукционе в случае, если </w:t>
      </w:r>
      <w:r w:rsidR="00CD6B46" w:rsidRPr="00652E08">
        <w:rPr>
          <w:rFonts w:ascii="Times New Roman" w:hAnsi="Times New Roman" w:cs="Times New Roman"/>
          <w:color w:val="000000" w:themeColor="text1"/>
          <w:sz w:val="28"/>
          <w:szCs w:val="28"/>
        </w:rPr>
        <w:t>НМЦД</w:t>
      </w:r>
      <w:r w:rsidR="00CD6B46" w:rsidRPr="00652E08" w:rsidDel="00CD6B46">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 xml:space="preserve">не превышает </w:t>
      </w:r>
      <w:r w:rsidR="002850C9" w:rsidRPr="00652E08">
        <w:rPr>
          <w:rFonts w:ascii="Times New Roman" w:hAnsi="Times New Roman" w:cs="Times New Roman"/>
          <w:color w:val="000000" w:themeColor="text1"/>
          <w:sz w:val="28"/>
          <w:szCs w:val="28"/>
        </w:rPr>
        <w:t>30</w:t>
      </w:r>
      <w:r w:rsidR="007C5827" w:rsidRPr="00652E08">
        <w:rPr>
          <w:rFonts w:ascii="Times New Roman" w:hAnsi="Times New Roman" w:cs="Times New Roman"/>
          <w:color w:val="000000" w:themeColor="text1"/>
          <w:sz w:val="28"/>
          <w:szCs w:val="28"/>
        </w:rPr>
        <w:t> </w:t>
      </w:r>
      <w:r w:rsidR="002850C9" w:rsidRPr="00652E08">
        <w:rPr>
          <w:rFonts w:ascii="Times New Roman" w:hAnsi="Times New Roman" w:cs="Times New Roman"/>
          <w:color w:val="000000" w:themeColor="text1"/>
          <w:sz w:val="28"/>
          <w:szCs w:val="28"/>
        </w:rPr>
        <w:t>000</w:t>
      </w:r>
      <w:r w:rsidR="007C5827" w:rsidRPr="00652E08">
        <w:rPr>
          <w:rFonts w:ascii="Times New Roman" w:hAnsi="Times New Roman" w:cs="Times New Roman"/>
          <w:color w:val="000000" w:themeColor="text1"/>
          <w:sz w:val="28"/>
          <w:szCs w:val="28"/>
        </w:rPr>
        <w:t xml:space="preserve"> </w:t>
      </w:r>
      <w:r w:rsidR="002850C9" w:rsidRPr="00652E08">
        <w:rPr>
          <w:rFonts w:ascii="Times New Roman" w:hAnsi="Times New Roman" w:cs="Times New Roman"/>
          <w:color w:val="000000" w:themeColor="text1"/>
          <w:sz w:val="28"/>
          <w:szCs w:val="28"/>
        </w:rPr>
        <w:t>000 (</w:t>
      </w:r>
      <w:r w:rsidRPr="00652E08">
        <w:rPr>
          <w:rFonts w:ascii="Times New Roman" w:hAnsi="Times New Roman" w:cs="Times New Roman"/>
          <w:color w:val="000000" w:themeColor="text1"/>
          <w:sz w:val="28"/>
          <w:szCs w:val="28"/>
        </w:rPr>
        <w:t>тридцать миллионов</w:t>
      </w:r>
      <w:r w:rsidR="002850C9"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рублей;</w:t>
      </w:r>
    </w:p>
    <w:p w14:paraId="6A5B209A" w14:textId="2A51BD6A"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аукционе в случае, если </w:t>
      </w:r>
      <w:r w:rsidR="00CD6B46" w:rsidRPr="00652E08">
        <w:rPr>
          <w:rFonts w:ascii="Times New Roman" w:hAnsi="Times New Roman" w:cs="Times New Roman"/>
          <w:color w:val="000000" w:themeColor="text1"/>
          <w:sz w:val="28"/>
          <w:szCs w:val="28"/>
        </w:rPr>
        <w:t>НМЦД</w:t>
      </w:r>
      <w:r w:rsidR="00CD6B46" w:rsidRPr="00652E08" w:rsidDel="00CD6B46">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 xml:space="preserve">превышает </w:t>
      </w:r>
      <w:r w:rsidR="002850C9" w:rsidRPr="00652E08">
        <w:rPr>
          <w:rFonts w:ascii="Times New Roman" w:hAnsi="Times New Roman" w:cs="Times New Roman"/>
          <w:color w:val="000000" w:themeColor="text1"/>
          <w:sz w:val="28"/>
          <w:szCs w:val="28"/>
        </w:rPr>
        <w:t>30</w:t>
      </w:r>
      <w:r w:rsidR="007C5827" w:rsidRPr="00652E08">
        <w:rPr>
          <w:rFonts w:ascii="Times New Roman" w:hAnsi="Times New Roman" w:cs="Times New Roman"/>
          <w:color w:val="000000" w:themeColor="text1"/>
          <w:sz w:val="28"/>
          <w:szCs w:val="28"/>
        </w:rPr>
        <w:t> </w:t>
      </w:r>
      <w:r w:rsidR="002850C9" w:rsidRPr="00652E08">
        <w:rPr>
          <w:rFonts w:ascii="Times New Roman" w:hAnsi="Times New Roman" w:cs="Times New Roman"/>
          <w:color w:val="000000" w:themeColor="text1"/>
          <w:sz w:val="28"/>
          <w:szCs w:val="28"/>
        </w:rPr>
        <w:t>000</w:t>
      </w:r>
      <w:r w:rsidR="007C5827" w:rsidRPr="00652E08">
        <w:rPr>
          <w:rFonts w:ascii="Times New Roman" w:hAnsi="Times New Roman" w:cs="Times New Roman"/>
          <w:color w:val="000000" w:themeColor="text1"/>
          <w:sz w:val="28"/>
          <w:szCs w:val="28"/>
        </w:rPr>
        <w:t xml:space="preserve"> </w:t>
      </w:r>
      <w:r w:rsidR="002850C9" w:rsidRPr="00652E08">
        <w:rPr>
          <w:rFonts w:ascii="Times New Roman" w:hAnsi="Times New Roman" w:cs="Times New Roman"/>
          <w:color w:val="000000" w:themeColor="text1"/>
          <w:sz w:val="28"/>
          <w:szCs w:val="28"/>
        </w:rPr>
        <w:t>000 (</w:t>
      </w:r>
      <w:r w:rsidRPr="00652E08">
        <w:rPr>
          <w:rFonts w:ascii="Times New Roman" w:hAnsi="Times New Roman" w:cs="Times New Roman"/>
          <w:color w:val="000000" w:themeColor="text1"/>
          <w:sz w:val="28"/>
          <w:szCs w:val="28"/>
        </w:rPr>
        <w:t>тридцать миллионов</w:t>
      </w:r>
      <w:r w:rsidR="002850C9"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рублей.</w:t>
      </w:r>
    </w:p>
    <w:p w14:paraId="44FEB3D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lastRenderedPageBreak/>
        <w:t>18. </w:t>
      </w:r>
      <w:r w:rsidRPr="00652E08">
        <w:rPr>
          <w:rFonts w:ascii="Times New Roman" w:hAnsi="Times New Roman" w:cs="Times New Roman"/>
          <w:color w:val="000000" w:themeColor="text1"/>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652E08">
        <w:rPr>
          <w:rFonts w:ascii="Times New Roman" w:hAnsi="Times New Roman" w:cs="Times New Roman"/>
          <w:color w:val="000000" w:themeColor="text1"/>
          <w:sz w:val="28"/>
          <w:szCs w:val="28"/>
        </w:rPr>
        <w:br/>
        <w:t>о закупке, проект договора, размеща</w:t>
      </w:r>
      <w:r w:rsidR="007C5827" w:rsidRPr="00652E08">
        <w:rPr>
          <w:rFonts w:ascii="Times New Roman" w:hAnsi="Times New Roman" w:cs="Times New Roman"/>
          <w:color w:val="000000" w:themeColor="text1"/>
          <w:sz w:val="28"/>
          <w:szCs w:val="28"/>
        </w:rPr>
        <w:t>е</w:t>
      </w:r>
      <w:r w:rsidRPr="00652E08">
        <w:rPr>
          <w:rFonts w:ascii="Times New Roman" w:hAnsi="Times New Roman" w:cs="Times New Roman"/>
          <w:color w:val="000000" w:themeColor="text1"/>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14:paraId="7A4667F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652E08">
        <w:rPr>
          <w:rFonts w:ascii="Times New Roman" w:hAnsi="Times New Roman" w:cs="Times New Roman"/>
          <w:color w:val="000000" w:themeColor="text1"/>
          <w:sz w:val="28"/>
          <w:szCs w:val="28"/>
        </w:rPr>
        <w:t xml:space="preserve"> также проект договора размещаю</w:t>
      </w:r>
      <w:r w:rsidRPr="00652E08">
        <w:rPr>
          <w:rFonts w:ascii="Times New Roman" w:hAnsi="Times New Roman" w:cs="Times New Roman"/>
          <w:color w:val="000000" w:themeColor="text1"/>
          <w:sz w:val="28"/>
          <w:szCs w:val="28"/>
        </w:rPr>
        <w:t xml:space="preserve">тся в Единой информационной системе не менее чем </w:t>
      </w:r>
      <w:r w:rsidRPr="00652E08">
        <w:rPr>
          <w:rFonts w:ascii="Times New Roman" w:hAnsi="Times New Roman" w:cs="Times New Roman"/>
          <w:color w:val="000000" w:themeColor="text1"/>
          <w:sz w:val="28"/>
          <w:szCs w:val="28"/>
        </w:rPr>
        <w:br/>
        <w:t xml:space="preserve">за четыре рабочих дня до дня истечения срока подачи заявок на участие </w:t>
      </w:r>
      <w:r w:rsidRPr="00652E08">
        <w:rPr>
          <w:rFonts w:ascii="Times New Roman" w:hAnsi="Times New Roman" w:cs="Times New Roman"/>
          <w:color w:val="000000" w:themeColor="text1"/>
          <w:sz w:val="28"/>
          <w:szCs w:val="28"/>
        </w:rPr>
        <w:br/>
        <w:t>в таком запросе котировок. Документация о закупке при проведении запроса котировок в электронной форме не разрабатывается.</w:t>
      </w:r>
    </w:p>
    <w:p w14:paraId="7A106525" w14:textId="1A9FAD0E"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19.1. Конкурс в электронной форме,</w:t>
      </w:r>
      <w:r w:rsidRPr="00652E08">
        <w:rPr>
          <w:rFonts w:ascii="Times New Roman" w:hAnsi="Times New Roman" w:cs="Times New Roman"/>
          <w:color w:val="000000" w:themeColor="text1"/>
          <w:sz w:val="28"/>
          <w:szCs w:val="28"/>
        </w:rPr>
        <w:t xml:space="preserve"> участниками которого могут быть только </w:t>
      </w:r>
      <w:r w:rsidR="006B1465" w:rsidRPr="00652E08">
        <w:rPr>
          <w:rFonts w:ascii="Times New Roman" w:hAnsi="Times New Roman" w:cs="Times New Roman"/>
          <w:color w:val="000000" w:themeColor="text1"/>
          <w:sz w:val="28"/>
          <w:szCs w:val="28"/>
        </w:rPr>
        <w:t>субъекты МСП</w:t>
      </w:r>
      <w:r w:rsidR="007C5827" w:rsidRPr="00652E08">
        <w:rPr>
          <w:rFonts w:ascii="Times New Roman"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 xml:space="preserve"> может включать этапы</w:t>
      </w:r>
      <w:r w:rsidR="007C5827" w:rsidRPr="00652E08">
        <w:rPr>
          <w:rFonts w:ascii="Times New Roman" w:eastAsia="Times New Roman"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 xml:space="preserve"> установленные в соответствии с частью 4 статьи 3.4 Федерального закона № 223-ФЗ.</w:t>
      </w:r>
    </w:p>
    <w:p w14:paraId="62052F9B"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19.2. При включении в конкурс в электронной форме этапов, указанных в пункте 19.1 настоящего раздела</w:t>
      </w:r>
      <w:r w:rsidR="007C5827" w:rsidRPr="00652E08">
        <w:rPr>
          <w:rFonts w:ascii="Times New Roman" w:eastAsia="Times New Roman" w:hAnsi="Times New Roman" w:cs="Times New Roman"/>
          <w:color w:val="000000" w:themeColor="text1"/>
          <w:sz w:val="28"/>
          <w:szCs w:val="28"/>
        </w:rPr>
        <w:t xml:space="preserve"> Положения о закупке</w:t>
      </w:r>
      <w:r w:rsidRPr="00652E08">
        <w:rPr>
          <w:rFonts w:ascii="Times New Roman" w:eastAsia="Times New Roman" w:hAnsi="Times New Roman" w:cs="Times New Roman"/>
          <w:color w:val="000000" w:themeColor="text1"/>
          <w:sz w:val="28"/>
          <w:szCs w:val="28"/>
        </w:rPr>
        <w:t>, должны соблюдаться правила, установленные частью 5 статьи 3.4 Федерального закона № 223-ФЗ.</w:t>
      </w:r>
    </w:p>
    <w:p w14:paraId="7C002E30"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652E08">
        <w:rPr>
          <w:rFonts w:ascii="Times New Roman" w:eastAsia="Times New Roman" w:hAnsi="Times New Roman" w:cs="Times New Roman"/>
          <w:color w:val="000000" w:themeColor="text1"/>
          <w:sz w:val="28"/>
          <w:szCs w:val="28"/>
        </w:rPr>
        <w:t>,</w:t>
      </w:r>
      <w:r w:rsidRPr="00652E08">
        <w:rPr>
          <w:rFonts w:ascii="Times New Roman" w:eastAsia="Times New Roman" w:hAnsi="Times New Roman" w:cs="Times New Roman"/>
          <w:color w:val="000000" w:themeColor="text1"/>
          <w:sz w:val="28"/>
          <w:szCs w:val="28"/>
        </w:rPr>
        <w:t xml:space="preserve"> установленных частью 7 статьи 3.4 Федерального закона № 223-ФЗ.</w:t>
      </w:r>
    </w:p>
    <w:p w14:paraId="2DF8E252"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19.4. В течение одного часа после окончания срока подачи </w:t>
      </w:r>
      <w:r w:rsidRPr="00652E08">
        <w:rPr>
          <w:rFonts w:ascii="Times New Roman" w:eastAsia="Times New Roman" w:hAnsi="Times New Roman" w:cs="Times New Roman"/>
          <w:color w:val="000000" w:themeColor="text1"/>
          <w:sz w:val="28"/>
          <w:szCs w:val="28"/>
        </w:rPr>
        <w:br/>
        <w:t>в соответствии с положениями пункта 19.2 настоящего раздела</w:t>
      </w:r>
      <w:r w:rsidR="007C5827" w:rsidRPr="00652E08">
        <w:rPr>
          <w:rFonts w:ascii="Times New Roman" w:eastAsia="Times New Roman" w:hAnsi="Times New Roman" w:cs="Times New Roman"/>
          <w:color w:val="000000" w:themeColor="text1"/>
          <w:sz w:val="28"/>
          <w:szCs w:val="28"/>
        </w:rPr>
        <w:t xml:space="preserve"> Положения о закупке</w:t>
      </w:r>
      <w:r w:rsidRPr="00652E08">
        <w:rPr>
          <w:rFonts w:ascii="Times New Roman" w:eastAsia="Times New Roman" w:hAnsi="Times New Roman" w:cs="Times New Roman"/>
          <w:color w:val="000000" w:themeColor="text1"/>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652E08">
        <w:rPr>
          <w:rFonts w:ascii="Times New Roman" w:eastAsia="Times New Roman" w:hAnsi="Times New Roman" w:cs="Times New Roman"/>
          <w:color w:val="000000" w:themeColor="text1"/>
          <w:sz w:val="28"/>
          <w:szCs w:val="28"/>
        </w:rPr>
        <w:t xml:space="preserve"> Положения о закупке</w:t>
      </w:r>
      <w:r w:rsidRPr="00652E08">
        <w:rPr>
          <w:rFonts w:ascii="Times New Roman" w:eastAsia="Times New Roman" w:hAnsi="Times New Roman" w:cs="Times New Roman"/>
          <w:color w:val="000000" w:themeColor="text1"/>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w:t>
      </w:r>
      <w:r w:rsidRPr="00652E08">
        <w:rPr>
          <w:rFonts w:ascii="Times New Roman" w:eastAsia="Times New Roman" w:hAnsi="Times New Roman" w:cs="Times New Roman"/>
          <w:color w:val="000000" w:themeColor="text1"/>
          <w:sz w:val="28"/>
          <w:szCs w:val="28"/>
        </w:rPr>
        <w:lastRenderedPageBreak/>
        <w:t>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652E08">
        <w:rPr>
          <w:rFonts w:ascii="Times New Roman" w:eastAsia="Times New Roman" w:hAnsi="Times New Roman" w:cs="Times New Roman"/>
          <w:color w:val="000000" w:themeColor="text1"/>
          <w:sz w:val="28"/>
          <w:szCs w:val="28"/>
        </w:rPr>
        <w:t>.</w:t>
      </w:r>
    </w:p>
    <w:p w14:paraId="400F396F"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19.5. Запрос предложений в электронной форме проводится в порядке, установленном настоящим разделом</w:t>
      </w:r>
      <w:r w:rsidR="007C5827" w:rsidRPr="00652E08">
        <w:rPr>
          <w:rFonts w:ascii="Times New Roman" w:eastAsia="Times New Roman" w:hAnsi="Times New Roman" w:cs="Times New Roman"/>
          <w:color w:val="000000" w:themeColor="text1"/>
          <w:sz w:val="28"/>
          <w:szCs w:val="28"/>
        </w:rPr>
        <w:t xml:space="preserve"> Положения о закупке</w:t>
      </w:r>
      <w:r w:rsidRPr="00652E08">
        <w:rPr>
          <w:rFonts w:ascii="Times New Roman" w:eastAsia="Times New Roman" w:hAnsi="Times New Roman" w:cs="Times New Roman"/>
          <w:color w:val="000000" w:themeColor="text1"/>
          <w:sz w:val="28"/>
          <w:szCs w:val="28"/>
        </w:rPr>
        <w:t xml:space="preserve"> для проведения конкурса в электронной форме, с учетом особенностей, установленных настоящим разделом</w:t>
      </w:r>
      <w:r w:rsidR="007C5827" w:rsidRPr="00652E08">
        <w:rPr>
          <w:rFonts w:ascii="Times New Roman" w:eastAsia="Times New Roman" w:hAnsi="Times New Roman" w:cs="Times New Roman"/>
          <w:color w:val="000000" w:themeColor="text1"/>
          <w:sz w:val="28"/>
          <w:szCs w:val="28"/>
        </w:rPr>
        <w:t xml:space="preserve"> Положения о закупке</w:t>
      </w:r>
      <w:r w:rsidRPr="00652E08">
        <w:rPr>
          <w:rFonts w:ascii="Times New Roman" w:eastAsia="Times New Roman" w:hAnsi="Times New Roman" w:cs="Times New Roman"/>
          <w:color w:val="000000" w:themeColor="text1"/>
          <w:sz w:val="28"/>
          <w:szCs w:val="28"/>
        </w:rPr>
        <w:t>. При этом подача окончательного предложения, дополнительного ценового предложения не осуществляется.</w:t>
      </w:r>
    </w:p>
    <w:p w14:paraId="231B2268"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19.6.</w:t>
      </w:r>
      <w:r w:rsidRPr="00652E08">
        <w:rPr>
          <w:rFonts w:ascii="Times New Roman" w:hAnsi="Times New Roman" w:cs="Times New Roman"/>
          <w:color w:val="000000" w:themeColor="text1"/>
          <w:sz w:val="28"/>
          <w:szCs w:val="28"/>
        </w:rPr>
        <w:t xml:space="preserve"> </w:t>
      </w:r>
      <w:r w:rsidRPr="00652E08">
        <w:rPr>
          <w:rFonts w:ascii="Times New Roman" w:eastAsia="Times New Roman" w:hAnsi="Times New Roman" w:cs="Times New Roman"/>
          <w:color w:val="000000" w:themeColor="text1"/>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652E08">
        <w:rPr>
          <w:rFonts w:ascii="Times New Roman" w:eastAsia="Times New Roman" w:hAnsi="Times New Roman" w:cs="Times New Roman"/>
          <w:color w:val="000000" w:themeColor="text1"/>
          <w:sz w:val="28"/>
          <w:szCs w:val="28"/>
        </w:rPr>
        <w:br/>
        <w:t xml:space="preserve">в соответствии с частью 19.1 статьи 3.4 Федерального закона № 223-ФЗ. </w:t>
      </w:r>
    </w:p>
    <w:p w14:paraId="6303A368"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19.7. </w:t>
      </w:r>
      <w:r w:rsidRPr="00652E08">
        <w:rPr>
          <w:rFonts w:ascii="Times New Roman" w:hAnsi="Times New Roman" w:cs="Times New Roman"/>
          <w:color w:val="000000" w:themeColor="text1"/>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w:t>
      </w:r>
      <w:r w:rsidR="00523CF3"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на информацию и документы, подлежащие представлению в заявке</w:t>
      </w:r>
      <w:r w:rsidR="00523CF3"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1DA0AC64"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sidRPr="00652E08">
        <w:rPr>
          <w:rFonts w:ascii="Times New Roman" w:eastAsia="Times New Roman" w:hAnsi="Times New Roman" w:cs="Times New Roman"/>
          <w:color w:val="000000" w:themeColor="text1"/>
          <w:sz w:val="28"/>
          <w:szCs w:val="28"/>
        </w:rPr>
        <w:t xml:space="preserve"> Положения о закупке</w:t>
      </w:r>
      <w:r w:rsidRPr="00652E08">
        <w:rPr>
          <w:rFonts w:ascii="Times New Roman" w:eastAsia="Times New Roman" w:hAnsi="Times New Roman" w:cs="Times New Roman"/>
          <w:color w:val="000000" w:themeColor="text1"/>
          <w:sz w:val="28"/>
          <w:szCs w:val="28"/>
        </w:rPr>
        <w:t>.</w:t>
      </w:r>
    </w:p>
    <w:p w14:paraId="3802497A" w14:textId="590C1524"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19.9. При осуществлении конкурентной закупки с участием </w:t>
      </w:r>
      <w:r w:rsidR="006B1465" w:rsidRPr="00652E08">
        <w:rPr>
          <w:rFonts w:ascii="Times New Roman" w:eastAsia="Times New Roman" w:hAnsi="Times New Roman" w:cs="Times New Roman"/>
          <w:color w:val="000000" w:themeColor="text1"/>
          <w:sz w:val="28"/>
          <w:szCs w:val="28"/>
        </w:rPr>
        <w:t>субъектов МСП</w:t>
      </w:r>
      <w:r w:rsidRPr="00652E08">
        <w:rPr>
          <w:rFonts w:ascii="Times New Roman" w:eastAsia="Times New Roman" w:hAnsi="Times New Roman" w:cs="Times New Roman"/>
          <w:color w:val="000000" w:themeColor="text1"/>
          <w:sz w:val="28"/>
          <w:szCs w:val="28"/>
        </w:rPr>
        <w:t xml:space="preserve"> путем проведения аукциона в электронной форме, запроса котировок в электронной форме установление критериев и порядка оценки, указанных в пункте 19.7 настоящего раздела</w:t>
      </w:r>
      <w:r w:rsidR="0057174B" w:rsidRPr="00652E08">
        <w:rPr>
          <w:rFonts w:ascii="Times New Roman" w:eastAsia="Times New Roman" w:hAnsi="Times New Roman" w:cs="Times New Roman"/>
          <w:color w:val="000000" w:themeColor="text1"/>
          <w:sz w:val="28"/>
          <w:szCs w:val="28"/>
        </w:rPr>
        <w:t xml:space="preserve"> Положения о закупке</w:t>
      </w:r>
      <w:r w:rsidRPr="00652E08">
        <w:rPr>
          <w:rFonts w:ascii="Times New Roman" w:eastAsia="Times New Roman" w:hAnsi="Times New Roman" w:cs="Times New Roman"/>
          <w:color w:val="000000" w:themeColor="text1"/>
          <w:sz w:val="28"/>
          <w:szCs w:val="28"/>
        </w:rPr>
        <w:t>, не допускается.</w:t>
      </w:r>
    </w:p>
    <w:p w14:paraId="4AC99C4B"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lastRenderedPageBreak/>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14:paraId="337DD452"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19.11. Заявка на участие в аукционе в электронной форме состоит </w:t>
      </w:r>
      <w:r w:rsidRPr="00652E08">
        <w:rPr>
          <w:rFonts w:ascii="Times New Roman" w:eastAsia="Times New Roman" w:hAnsi="Times New Roman" w:cs="Times New Roman"/>
          <w:color w:val="000000" w:themeColor="text1"/>
          <w:sz w:val="28"/>
          <w:szCs w:val="28"/>
        </w:rPr>
        <w:br/>
        <w:t xml:space="preserve">из двух частей. Содержание указанных частей должно соответствовать </w:t>
      </w:r>
      <w:r w:rsidRPr="00652E08">
        <w:rPr>
          <w:rFonts w:ascii="Times New Roman" w:eastAsia="Times New Roman" w:hAnsi="Times New Roman" w:cs="Times New Roman"/>
          <w:color w:val="000000" w:themeColor="text1"/>
          <w:sz w:val="28"/>
          <w:szCs w:val="28"/>
        </w:rPr>
        <w:br/>
        <w:t>части 19.6 статьи 3.4 Федерального закона № 223-ФЗ.</w:t>
      </w:r>
    </w:p>
    <w:p w14:paraId="7D4716EA"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2B471A00" w14:textId="2B04F55F" w:rsidR="007454F7" w:rsidRPr="00652E08" w:rsidRDefault="006B1465"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19.13.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61BD49BD"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w:t>
      </w:r>
      <w:r w:rsidRPr="00652E08">
        <w:rPr>
          <w:rFonts w:ascii="Times New Roman" w:eastAsia="Times New Roman" w:hAnsi="Times New Roman" w:cs="Times New Roman"/>
          <w:color w:val="000000" w:themeColor="text1"/>
          <w:sz w:val="28"/>
          <w:szCs w:val="28"/>
        </w:rPr>
        <w:lastRenderedPageBreak/>
        <w:t>срока подачи заявок на участие в такой закупке, установленного Положением</w:t>
      </w:r>
      <w:r w:rsidR="002850C9" w:rsidRPr="00652E08">
        <w:rPr>
          <w:rFonts w:ascii="Times New Roman" w:eastAsia="Times New Roman" w:hAnsi="Times New Roman" w:cs="Times New Roman"/>
          <w:color w:val="000000" w:themeColor="text1"/>
          <w:sz w:val="28"/>
          <w:szCs w:val="28"/>
        </w:rPr>
        <w:t xml:space="preserve"> о закупке</w:t>
      </w:r>
      <w:r w:rsidRPr="00652E08">
        <w:rPr>
          <w:rFonts w:ascii="Times New Roman" w:eastAsia="Times New Roman" w:hAnsi="Times New Roman" w:cs="Times New Roman"/>
          <w:color w:val="000000" w:themeColor="text1"/>
          <w:sz w:val="28"/>
          <w:szCs w:val="28"/>
        </w:rPr>
        <w:t xml:space="preserve"> для данного способа закупки.</w:t>
      </w:r>
    </w:p>
    <w:p w14:paraId="35C2CC66"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 xml:space="preserve">20. При осуществлении закупки товаров, работ, услуг, включенных </w:t>
      </w:r>
      <w:r w:rsidRPr="00652E08">
        <w:rPr>
          <w:rFonts w:ascii="Times New Roman" w:eastAsia="Times New Roman" w:hAnsi="Times New Roman" w:cs="Times New Roman"/>
          <w:color w:val="000000" w:themeColor="text1"/>
          <w:sz w:val="28"/>
          <w:szCs w:val="28"/>
          <w:lang w:eastAsia="ru-RU"/>
        </w:rPr>
        <w:br/>
        <w:t>в Перечень, Заказчик вправе осуществить закупку в порядке, установленном  Положением</w:t>
      </w:r>
      <w:r w:rsidR="002850C9" w:rsidRPr="00652E08">
        <w:rPr>
          <w:rFonts w:ascii="Times New Roman" w:eastAsia="Times New Roman" w:hAnsi="Times New Roman" w:cs="Times New Roman"/>
          <w:color w:val="000000" w:themeColor="text1"/>
          <w:sz w:val="28"/>
          <w:szCs w:val="28"/>
          <w:lang w:eastAsia="ru-RU"/>
        </w:rPr>
        <w:t xml:space="preserve"> о закупке</w:t>
      </w:r>
      <w:r w:rsidRPr="00652E08">
        <w:rPr>
          <w:rFonts w:ascii="Times New Roman" w:eastAsia="Times New Roman" w:hAnsi="Times New Roman" w:cs="Times New Roman"/>
          <w:color w:val="000000" w:themeColor="text1"/>
          <w:sz w:val="28"/>
          <w:szCs w:val="28"/>
          <w:lang w:eastAsia="ru-RU"/>
        </w:rPr>
        <w:t>, без соблюдения правил настоящего раздела</w:t>
      </w:r>
      <w:r w:rsidR="0057174B" w:rsidRPr="00652E08">
        <w:rPr>
          <w:rFonts w:ascii="Times New Roman" w:eastAsia="Times New Roman" w:hAnsi="Times New Roman" w:cs="Times New Roman"/>
          <w:color w:val="000000" w:themeColor="text1"/>
          <w:sz w:val="28"/>
          <w:szCs w:val="28"/>
          <w:lang w:eastAsia="ru-RU"/>
        </w:rPr>
        <w:t xml:space="preserve"> Положения о закупке </w:t>
      </w:r>
      <w:r w:rsidRPr="00652E08">
        <w:rPr>
          <w:rFonts w:ascii="Times New Roman" w:eastAsia="Times New Roman" w:hAnsi="Times New Roman" w:cs="Times New Roman"/>
          <w:color w:val="000000" w:themeColor="text1"/>
          <w:sz w:val="28"/>
          <w:szCs w:val="28"/>
          <w:lang w:eastAsia="ru-RU"/>
        </w:rPr>
        <w:t>в случаях, если по истечении срока приема заявок:</w:t>
      </w:r>
    </w:p>
    <w:p w14:paraId="0D283EBF"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1) субъекты МСП не подали заявок на участие в такой закупке;</w:t>
      </w:r>
    </w:p>
    <w:p w14:paraId="5BFBE91F"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6A2B2BE4"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153FBDAC" w14:textId="77777777" w:rsidR="007454F7" w:rsidRPr="00652E08" w:rsidRDefault="007454F7" w:rsidP="00652E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652E08">
        <w:rPr>
          <w:rFonts w:ascii="Times New Roman" w:hAnsi="Times New Roman" w:cs="Times New Roman"/>
          <w:color w:val="000000" w:themeColor="text1"/>
          <w:sz w:val="28"/>
          <w:szCs w:val="28"/>
        </w:rPr>
        <w:br/>
        <w:t>не заключается.</w:t>
      </w:r>
    </w:p>
    <w:p w14:paraId="495C1BEB"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21. Оператор электронной площадки направляет Заказчику заявки </w:t>
      </w:r>
      <w:r w:rsidRPr="00652E08">
        <w:rPr>
          <w:rFonts w:ascii="Times New Roman" w:eastAsia="Times New Roman" w:hAnsi="Times New Roman" w:cs="Times New Roman"/>
          <w:color w:val="000000" w:themeColor="text1"/>
          <w:sz w:val="28"/>
          <w:szCs w:val="28"/>
        </w:rPr>
        <w:br/>
        <w:t>на участие в закупке, а в порядке, предусмотренном частью 22 статьи 3.4 Федерального закона № 223-ФЗ.</w:t>
      </w:r>
    </w:p>
    <w:p w14:paraId="6DA7D531"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22. В случае если заказчиком принято решение об отмене конкурентной закупки с участием субъектов </w:t>
      </w:r>
      <w:r w:rsidR="002850C9" w:rsidRPr="00652E08">
        <w:rPr>
          <w:rFonts w:ascii="Times New Roman" w:eastAsia="Times New Roman" w:hAnsi="Times New Roman" w:cs="Times New Roman"/>
          <w:color w:val="000000" w:themeColor="text1"/>
          <w:sz w:val="28"/>
          <w:szCs w:val="28"/>
        </w:rPr>
        <w:t>МСП</w:t>
      </w:r>
      <w:r w:rsidRPr="00652E08">
        <w:rPr>
          <w:rFonts w:ascii="Times New Roman" w:eastAsia="Times New Roman" w:hAnsi="Times New Roman" w:cs="Times New Roman"/>
          <w:color w:val="000000" w:themeColor="text1"/>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5AAABC4C"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23. По итогам рассмотрения первых частей заявок на участие </w:t>
      </w:r>
      <w:r w:rsidRPr="00652E08">
        <w:rPr>
          <w:rFonts w:ascii="Times New Roman" w:eastAsia="Times New Roman" w:hAnsi="Times New Roman" w:cs="Times New Roman"/>
          <w:color w:val="000000" w:themeColor="text1"/>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lastRenderedPageBreak/>
        <w:t>В течение часа с момента получения указанного протокола оператор электронной площадки размещает его в Единой информационной системе.</w:t>
      </w:r>
    </w:p>
    <w:p w14:paraId="6306A76B"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24.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w:t>
      </w:r>
      <w:r w:rsidR="00407242"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 xml:space="preserve">№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652E08">
        <w:rPr>
          <w:rFonts w:ascii="Times New Roman" w:eastAsia="Times New Roman" w:hAnsi="Times New Roman" w:cs="Times New Roman"/>
          <w:color w:val="000000" w:themeColor="text1"/>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652E08">
        <w:rPr>
          <w:rFonts w:ascii="Times New Roman" w:eastAsia="Times New Roman" w:hAnsi="Times New Roman" w:cs="Times New Roman"/>
          <w:color w:val="000000" w:themeColor="text1"/>
          <w:sz w:val="28"/>
          <w:szCs w:val="28"/>
        </w:rPr>
        <w:br/>
        <w:t>а в случае проведения аукциона в электронной форме или запроса</w:t>
      </w:r>
      <w:r w:rsidR="0057174B" w:rsidRPr="00652E08">
        <w:rPr>
          <w:rFonts w:ascii="Times New Roman" w:eastAsia="Times New Roman" w:hAnsi="Times New Roman" w:cs="Times New Roman"/>
          <w:color w:val="000000" w:themeColor="text1"/>
          <w:sz w:val="28"/>
          <w:szCs w:val="28"/>
        </w:rPr>
        <w:t xml:space="preserve"> котировок в электронной форме –</w:t>
      </w:r>
      <w:r w:rsidRPr="00652E08">
        <w:rPr>
          <w:rFonts w:ascii="Times New Roman" w:eastAsia="Times New Roman" w:hAnsi="Times New Roman" w:cs="Times New Roman"/>
          <w:color w:val="000000" w:themeColor="text1"/>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11519EB9" w14:textId="77777777" w:rsidR="007454F7" w:rsidRPr="00652E08" w:rsidRDefault="007454F7"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eastAsia="Times New Roman" w:hAnsi="Times New Roman" w:cs="Times New Roman"/>
          <w:color w:val="000000" w:themeColor="text1"/>
          <w:sz w:val="28"/>
          <w:szCs w:val="28"/>
        </w:rPr>
        <w:t xml:space="preserve">25. </w:t>
      </w:r>
      <w:r w:rsidRPr="00652E08">
        <w:rPr>
          <w:rFonts w:ascii="Times New Roman" w:hAnsi="Times New Roman" w:cs="Times New Roman"/>
          <w:color w:val="000000" w:themeColor="text1"/>
          <w:sz w:val="28"/>
          <w:szCs w:val="28"/>
        </w:rPr>
        <w:t xml:space="preserve">Заказчик составляет итоговый протокол и размещает его </w:t>
      </w:r>
      <w:r w:rsidRPr="00652E08">
        <w:rPr>
          <w:rFonts w:ascii="Times New Roman" w:hAnsi="Times New Roman" w:cs="Times New Roman"/>
          <w:color w:val="000000" w:themeColor="text1"/>
          <w:sz w:val="28"/>
          <w:szCs w:val="28"/>
        </w:rPr>
        <w:br/>
        <w:t>на электронной площадке и в Единой информационной системе.</w:t>
      </w:r>
      <w:r w:rsidR="003F6B8A" w:rsidRPr="00652E08">
        <w:rPr>
          <w:rFonts w:ascii="Times New Roman" w:hAnsi="Times New Roman" w:cs="Times New Roman"/>
          <w:color w:val="000000" w:themeColor="text1"/>
          <w:sz w:val="28"/>
          <w:szCs w:val="28"/>
        </w:rPr>
        <w:t xml:space="preserve"> Итоговый протокол должен содержать </w:t>
      </w:r>
      <w:r w:rsidR="003F6B8A" w:rsidRPr="00652E08">
        <w:rPr>
          <w:rFonts w:ascii="Times New Roman" w:hAnsi="Times New Roman" w:cs="Times New Roman"/>
          <w:sz w:val="28"/>
          <w:szCs w:val="28"/>
        </w:rPr>
        <w:t>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14:paraId="0342D370" w14:textId="6F924DDB" w:rsidR="007454F7" w:rsidRPr="00652E08" w:rsidRDefault="007454F7"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26. Договор по результатам конкурентной закупки с участием </w:t>
      </w:r>
      <w:r w:rsidR="006B1465" w:rsidRPr="00652E08">
        <w:rPr>
          <w:rFonts w:ascii="Times New Roman" w:hAnsi="Times New Roman" w:cs="Times New Roman"/>
          <w:color w:val="000000" w:themeColor="text1"/>
          <w:sz w:val="28"/>
          <w:szCs w:val="28"/>
        </w:rPr>
        <w:t>субъектов МСП</w:t>
      </w:r>
      <w:r w:rsidRPr="00652E08">
        <w:rPr>
          <w:rFonts w:ascii="Times New Roman" w:hAnsi="Times New Roman" w:cs="Times New Roman"/>
          <w:color w:val="000000" w:themeColor="text1"/>
          <w:sz w:val="28"/>
          <w:szCs w:val="28"/>
        </w:rPr>
        <w:t xml:space="preserve"> заключается с использованием программно-аппаратных средств электронной площадки </w:t>
      </w:r>
      <w:r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lastRenderedPageBreak/>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w:t>
      </w:r>
      <w:r w:rsidRPr="00652E08">
        <w:rPr>
          <w:rFonts w:ascii="Times New Roman" w:hAnsi="Times New Roman" w:cs="Times New Roman"/>
          <w:color w:val="000000" w:themeColor="text1"/>
          <w:sz w:val="28"/>
          <w:szCs w:val="28"/>
        </w:rPr>
        <w:br/>
        <w:t xml:space="preserve">не соответствующим извещению, документации о конкурентной закупке </w:t>
      </w:r>
      <w:r w:rsidRPr="00652E08">
        <w:rPr>
          <w:rFonts w:ascii="Times New Roman" w:hAnsi="Times New Roman" w:cs="Times New Roman"/>
          <w:color w:val="000000" w:themeColor="text1"/>
          <w:sz w:val="28"/>
          <w:szCs w:val="28"/>
        </w:rPr>
        <w:br/>
        <w:t xml:space="preserve">и своей заявке, с указанием соответствующих положений данных документов. Протокол разногласий направляется заказчику </w:t>
      </w:r>
      <w:r w:rsidRPr="00652E08">
        <w:rPr>
          <w:rFonts w:ascii="Times New Roman" w:hAnsi="Times New Roman" w:cs="Times New Roman"/>
          <w:color w:val="000000" w:themeColor="text1"/>
          <w:sz w:val="28"/>
          <w:szCs w:val="28"/>
        </w:rPr>
        <w:b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5B613F4" w14:textId="77777777" w:rsidR="007454F7" w:rsidRPr="00652E08" w:rsidRDefault="007454F7"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27. Договор по результатам конкурентной закупки с участием субъектов </w:t>
      </w:r>
      <w:r w:rsidR="002850C9" w:rsidRPr="00652E08">
        <w:rPr>
          <w:rFonts w:ascii="Times New Roman" w:eastAsia="Times New Roman" w:hAnsi="Times New Roman" w:cs="Times New Roman"/>
          <w:color w:val="000000" w:themeColor="text1"/>
          <w:sz w:val="28"/>
          <w:szCs w:val="28"/>
        </w:rPr>
        <w:t>МСП</w:t>
      </w:r>
      <w:r w:rsidRPr="00652E08">
        <w:rPr>
          <w:rFonts w:ascii="Times New Roman" w:eastAsia="Times New Roman" w:hAnsi="Times New Roman" w:cs="Times New Roman"/>
          <w:color w:val="000000" w:themeColor="text1"/>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sidRPr="00652E08">
        <w:rPr>
          <w:rFonts w:ascii="Times New Roman" w:eastAsia="Times New Roman" w:hAnsi="Times New Roman" w:cs="Times New Roman"/>
          <w:color w:val="000000" w:themeColor="text1"/>
          <w:sz w:val="28"/>
          <w:szCs w:val="28"/>
        </w:rPr>
        <w:br/>
      </w:r>
      <w:r w:rsidRPr="00652E08">
        <w:rPr>
          <w:rFonts w:ascii="Times New Roman" w:eastAsia="Times New Roman" w:hAnsi="Times New Roman" w:cs="Times New Roman"/>
          <w:color w:val="000000" w:themeColor="text1"/>
          <w:sz w:val="28"/>
          <w:szCs w:val="28"/>
        </w:rPr>
        <w:t>об осуществлении конкурентной закупки и заявкой участника такой закупки, с которым заключается договор</w:t>
      </w:r>
      <w:r w:rsidR="00D028ED" w:rsidRPr="00652E08">
        <w:rPr>
          <w:rFonts w:ascii="Times New Roman" w:eastAsia="Times New Roman" w:hAnsi="Times New Roman" w:cs="Times New Roman"/>
          <w:color w:val="000000" w:themeColor="text1"/>
          <w:sz w:val="28"/>
          <w:szCs w:val="28"/>
        </w:rPr>
        <w:t>, после предоставления обеспечения исполнения договора, в случае установления требования об обеспечении исполнения договора</w:t>
      </w:r>
      <w:r w:rsidRPr="00652E08">
        <w:rPr>
          <w:rFonts w:ascii="Times New Roman" w:eastAsia="Times New Roman" w:hAnsi="Times New Roman" w:cs="Times New Roman"/>
          <w:color w:val="000000" w:themeColor="text1"/>
          <w:sz w:val="28"/>
          <w:szCs w:val="28"/>
        </w:rPr>
        <w:t>.</w:t>
      </w:r>
    </w:p>
    <w:p w14:paraId="25284E30" w14:textId="207BA2E6" w:rsidR="006B1465" w:rsidRPr="00652E08" w:rsidRDefault="006B1465" w:rsidP="00652E08">
      <w:pPr>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28. 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или путем предоставления независимой гарантии. </w:t>
      </w:r>
    </w:p>
    <w:p w14:paraId="164C4A0D" w14:textId="77777777" w:rsidR="006B1465" w:rsidRPr="00652E08" w:rsidRDefault="006B1465" w:rsidP="00652E08">
      <w:pPr>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w:t>
      </w:r>
      <w:r w:rsidRPr="00652E08">
        <w:rPr>
          <w:rFonts w:ascii="Times New Roman" w:eastAsia="Times New Roman" w:hAnsi="Times New Roman" w:cs="Times New Roman"/>
          <w:color w:val="000000" w:themeColor="text1"/>
          <w:sz w:val="28"/>
          <w:szCs w:val="28"/>
        </w:rPr>
        <w:lastRenderedPageBreak/>
        <w:t xml:space="preserve">предпринимательства, применяются положения пунктов 1 - 3, подпунктов «а» и «б» пункта 4 части 14.1, частей 14.2 и 14.3 статьи 3.4 Федерального закона № 223-ФЗ. </w:t>
      </w:r>
    </w:p>
    <w:p w14:paraId="07C19A8F" w14:textId="77777777" w:rsidR="006B1465" w:rsidRPr="00652E08" w:rsidRDefault="006B1465" w:rsidP="00652E08">
      <w:pPr>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При этом такая независимая гарантия: </w:t>
      </w:r>
    </w:p>
    <w:p w14:paraId="29531E84" w14:textId="77777777" w:rsidR="006B1465" w:rsidRPr="00652E08" w:rsidRDefault="006B1465" w:rsidP="00652E08">
      <w:pPr>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14:paraId="7B17683D" w14:textId="03028011" w:rsidR="00D028ED" w:rsidRPr="00652E08" w:rsidRDefault="006B1465" w:rsidP="00652E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52E08">
        <w:rPr>
          <w:rFonts w:ascii="Times New Roman" w:eastAsia="Times New Roman" w:hAnsi="Times New Roman" w:cs="Times New Roman"/>
          <w:color w:val="000000" w:themeColor="text1"/>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C06F4D4" w14:textId="77777777" w:rsidR="007454F7" w:rsidRPr="00652E08" w:rsidRDefault="00D028ED" w:rsidP="00652E08">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rPr>
        <w:t>29</w:t>
      </w:r>
      <w:r w:rsidR="007454F7" w:rsidRPr="00652E08">
        <w:rPr>
          <w:rFonts w:ascii="Times New Roman" w:eastAsia="Times New Roman" w:hAnsi="Times New Roman" w:cs="Times New Roman"/>
          <w:color w:val="000000" w:themeColor="text1"/>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652E08">
        <w:rPr>
          <w:rFonts w:ascii="Times New Roman" w:eastAsia="Times New Roman" w:hAnsi="Times New Roman" w:cs="Times New Roman"/>
          <w:color w:val="000000" w:themeColor="text1"/>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652E08">
        <w:rPr>
          <w:rFonts w:ascii="Times New Roman" w:eastAsia="Times New Roman" w:hAnsi="Times New Roman" w:cs="Times New Roman"/>
          <w:color w:val="000000" w:themeColor="text1"/>
          <w:sz w:val="28"/>
          <w:szCs w:val="28"/>
        </w:rPr>
        <w:t xml:space="preserve"> Положения о закупке</w:t>
      </w:r>
      <w:r w:rsidR="007454F7" w:rsidRPr="00652E08">
        <w:rPr>
          <w:rFonts w:ascii="Times New Roman" w:eastAsia="Times New Roman" w:hAnsi="Times New Roman" w:cs="Times New Roman"/>
          <w:color w:val="000000" w:themeColor="text1"/>
          <w:sz w:val="28"/>
          <w:szCs w:val="28"/>
        </w:rPr>
        <w:t>.</w:t>
      </w:r>
    </w:p>
    <w:p w14:paraId="41EB4ED8" w14:textId="77777777" w:rsidR="007454F7" w:rsidRPr="00652E08" w:rsidRDefault="007454F7" w:rsidP="00652E08">
      <w:pPr>
        <w:tabs>
          <w:tab w:val="left" w:pos="0"/>
          <w:tab w:val="left" w:pos="993"/>
        </w:tabs>
        <w:autoSpaceDE w:val="0"/>
        <w:autoSpaceDN w:val="0"/>
        <w:adjustRightInd w:val="0"/>
        <w:spacing w:after="0" w:line="360" w:lineRule="auto"/>
        <w:contextualSpacing/>
        <w:jc w:val="both"/>
        <w:rPr>
          <w:rFonts w:ascii="Times New Roman" w:hAnsi="Times New Roman" w:cs="Times New Roman"/>
          <w:color w:val="000000" w:themeColor="text1"/>
          <w:sz w:val="28"/>
          <w:szCs w:val="28"/>
        </w:rPr>
      </w:pPr>
    </w:p>
    <w:p w14:paraId="7B3C8889" w14:textId="77777777" w:rsidR="007454F7" w:rsidRPr="00652E08" w:rsidRDefault="007454F7" w:rsidP="00652E08">
      <w:pPr>
        <w:widowControl w:val="0"/>
        <w:tabs>
          <w:tab w:val="left" w:pos="0"/>
        </w:tabs>
        <w:autoSpaceDE w:val="0"/>
        <w:autoSpaceDN w:val="0"/>
        <w:spacing w:after="0" w:line="360" w:lineRule="auto"/>
        <w:contextualSpacing/>
        <w:jc w:val="center"/>
        <w:outlineLvl w:val="2"/>
        <w:rPr>
          <w:rFonts w:ascii="Times New Roman" w:eastAsia="Times New Roman" w:hAnsi="Times New Roman" w:cs="Times New Roman"/>
          <w:color w:val="000000" w:themeColor="text1"/>
          <w:sz w:val="28"/>
          <w:szCs w:val="28"/>
          <w:lang w:eastAsia="ru-RU"/>
        </w:rPr>
      </w:pPr>
      <w:bookmarkStart w:id="195" w:name="_Toc99555861"/>
      <w:bookmarkStart w:id="196" w:name="_Toc184806201"/>
      <w:bookmarkStart w:id="197" w:name="_Toc115182390"/>
      <w:bookmarkStart w:id="198" w:name="_Toc162425422"/>
      <w:r w:rsidRPr="00652E08">
        <w:rPr>
          <w:rFonts w:ascii="Times New Roman" w:eastAsia="Times New Roman" w:hAnsi="Times New Roman" w:cs="Times New Roman"/>
          <w:color w:val="000000" w:themeColor="text1"/>
          <w:sz w:val="28"/>
          <w:szCs w:val="28"/>
          <w:lang w:eastAsia="ru-RU"/>
        </w:rPr>
        <w:t xml:space="preserve">Раздел 4. Осуществление закупок, предусматривающих требование </w:t>
      </w:r>
      <w:r w:rsidRPr="00652E08">
        <w:rPr>
          <w:rFonts w:ascii="Times New Roman" w:eastAsia="Times New Roman" w:hAnsi="Times New Roman" w:cs="Times New Roman"/>
          <w:color w:val="000000" w:themeColor="text1"/>
          <w:sz w:val="28"/>
          <w:szCs w:val="28"/>
          <w:lang w:eastAsia="ru-RU"/>
        </w:rPr>
        <w:br/>
        <w:t xml:space="preserve">о привлечении к исполнению договора субподрядчиков (соисполнителей) </w:t>
      </w:r>
      <w:r w:rsidRPr="00652E08">
        <w:rPr>
          <w:rFonts w:ascii="Times New Roman" w:eastAsia="Times New Roman" w:hAnsi="Times New Roman" w:cs="Times New Roman"/>
          <w:color w:val="000000" w:themeColor="text1"/>
          <w:sz w:val="28"/>
          <w:szCs w:val="28"/>
          <w:lang w:eastAsia="ru-RU"/>
        </w:rPr>
        <w:br/>
        <w:t>из числа субъектов малого и среднего предпринимательства</w:t>
      </w:r>
      <w:bookmarkEnd w:id="195"/>
      <w:bookmarkEnd w:id="196"/>
      <w:bookmarkEnd w:id="197"/>
      <w:bookmarkEnd w:id="198"/>
    </w:p>
    <w:p w14:paraId="5C4EE854" w14:textId="77777777" w:rsidR="007454F7" w:rsidRPr="00652E08" w:rsidRDefault="007454F7" w:rsidP="00652E08">
      <w:pPr>
        <w:widowControl w:val="0"/>
        <w:tabs>
          <w:tab w:val="left" w:pos="0"/>
        </w:tabs>
        <w:autoSpaceDE w:val="0"/>
        <w:autoSpaceDN w:val="0"/>
        <w:spacing w:after="0" w:line="360" w:lineRule="auto"/>
        <w:contextualSpacing/>
        <w:outlineLvl w:val="2"/>
        <w:rPr>
          <w:rFonts w:ascii="Times New Roman" w:eastAsia="Times New Roman" w:hAnsi="Times New Roman" w:cs="Times New Roman"/>
          <w:color w:val="000000" w:themeColor="text1"/>
          <w:sz w:val="28"/>
          <w:szCs w:val="28"/>
          <w:lang w:eastAsia="ru-RU"/>
        </w:rPr>
      </w:pPr>
    </w:p>
    <w:p w14:paraId="5A33C26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Заказчик вправе установить в извещении о закупке, документации </w:t>
      </w:r>
      <w:r w:rsidRPr="00652E08">
        <w:rPr>
          <w:rFonts w:ascii="Times New Roman" w:hAnsi="Times New Roman" w:cs="Times New Roman"/>
          <w:color w:val="000000" w:themeColor="text1"/>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0EB57B67" w14:textId="2AE3783B" w:rsidR="007454F7" w:rsidRPr="00652E08" w:rsidRDefault="00DA219E"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lastRenderedPageBreak/>
        <w:t>2. План привлечения субподрядчиков (соисполнителей) из числа субъектов МСП должен содержать сведения, указанные в пункте 30 Постановления № 1352.</w:t>
      </w:r>
    </w:p>
    <w:p w14:paraId="634BE8A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В случае установления в извещении о закупке, документации </w:t>
      </w:r>
      <w:r w:rsidRPr="00652E08">
        <w:rPr>
          <w:rFonts w:ascii="Times New Roman" w:hAnsi="Times New Roman" w:cs="Times New Roman"/>
          <w:color w:val="000000" w:themeColor="text1"/>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652E08">
        <w:rPr>
          <w:rFonts w:ascii="Times New Roman" w:hAnsi="Times New Roman" w:cs="Times New Roman"/>
          <w:color w:val="000000" w:themeColor="text1"/>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652E08">
        <w:rPr>
          <w:rFonts w:ascii="Times New Roman" w:hAnsi="Times New Roman" w:cs="Times New Roman"/>
          <w:color w:val="000000" w:themeColor="text1"/>
          <w:sz w:val="28"/>
          <w:szCs w:val="28"/>
        </w:rPr>
        <w:br/>
        <w:t>с субъектами СМП и срок их предоставления.</w:t>
      </w:r>
    </w:p>
    <w:p w14:paraId="7229E88C" w14:textId="77777777" w:rsidR="007454F7" w:rsidRPr="00652E08" w:rsidRDefault="007454F7" w:rsidP="00652E08">
      <w:pPr>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пунктом 32 (1) Постановления № 1352. </w:t>
      </w:r>
    </w:p>
    <w:p w14:paraId="4CCB2970" w14:textId="77777777" w:rsidR="007454F7" w:rsidRPr="00652E08" w:rsidRDefault="007454F7" w:rsidP="00652E08">
      <w:pPr>
        <w:tabs>
          <w:tab w:val="left" w:pos="0"/>
        </w:tabs>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          5. По согласованию с Заказчиком поставщик (исполнитель, подрядчик) вправе осуществить замену субподрядчика </w:t>
      </w:r>
      <w:r w:rsidR="0057174B"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(со</w:t>
      </w:r>
      <w:r w:rsidR="0057174B" w:rsidRPr="00652E08">
        <w:rPr>
          <w:rFonts w:ascii="Times New Roman" w:hAnsi="Times New Roman" w:cs="Times New Roman"/>
          <w:color w:val="000000" w:themeColor="text1"/>
          <w:sz w:val="28"/>
          <w:szCs w:val="28"/>
        </w:rPr>
        <w:t>исполнителя) –</w:t>
      </w:r>
      <w:r w:rsidRPr="00652E08">
        <w:rPr>
          <w:rFonts w:ascii="Times New Roman" w:hAnsi="Times New Roman" w:cs="Times New Roman"/>
          <w:color w:val="000000" w:themeColor="text1"/>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sidRPr="00652E08">
        <w:rPr>
          <w:rFonts w:ascii="Times New Roman" w:hAnsi="Times New Roman" w:cs="Times New Roman"/>
          <w:color w:val="000000" w:themeColor="text1"/>
          <w:sz w:val="28"/>
          <w:szCs w:val="28"/>
        </w:rPr>
        <w:t>–</w:t>
      </w:r>
      <w:r w:rsidRPr="00652E08">
        <w:rPr>
          <w:rFonts w:ascii="Times New Roman" w:hAnsi="Times New Roman" w:cs="Times New Roman"/>
          <w:color w:val="000000" w:themeColor="text1"/>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w:t>
      </w:r>
      <w:r w:rsidRPr="00652E08">
        <w:rPr>
          <w:rFonts w:ascii="Times New Roman" w:hAnsi="Times New Roman" w:cs="Times New Roman"/>
          <w:color w:val="000000" w:themeColor="text1"/>
          <w:sz w:val="28"/>
          <w:szCs w:val="28"/>
        </w:rPr>
        <w:lastRenderedPageBreak/>
        <w:t>исполненных обязательств, в случае если договор субподряда был частично исполнен.</w:t>
      </w:r>
    </w:p>
    <w:p w14:paraId="29017ACA" w14:textId="77777777" w:rsidR="007454F7" w:rsidRPr="00652E08" w:rsidRDefault="007454F7" w:rsidP="00652E08">
      <w:pPr>
        <w:tabs>
          <w:tab w:val="left" w:pos="0"/>
        </w:tabs>
        <w:autoSpaceDE w:val="0"/>
        <w:autoSpaceDN w:val="0"/>
        <w:adjustRightInd w:val="0"/>
        <w:spacing w:after="0" w:line="360" w:lineRule="auto"/>
        <w:contextualSpacing/>
        <w:jc w:val="both"/>
        <w:rPr>
          <w:rFonts w:ascii="Times New Roman" w:hAnsi="Times New Roman" w:cs="Times New Roman"/>
          <w:color w:val="000000" w:themeColor="text1"/>
          <w:sz w:val="28"/>
          <w:szCs w:val="28"/>
        </w:rPr>
      </w:pPr>
    </w:p>
    <w:p w14:paraId="38D06DB3" w14:textId="77777777" w:rsidR="007454F7" w:rsidRPr="00652E08" w:rsidRDefault="007454F7" w:rsidP="00652E08">
      <w:pPr>
        <w:widowControl w:val="0"/>
        <w:tabs>
          <w:tab w:val="left" w:pos="0"/>
        </w:tabs>
        <w:autoSpaceDE w:val="0"/>
        <w:autoSpaceDN w:val="0"/>
        <w:spacing w:after="0" w:line="360" w:lineRule="auto"/>
        <w:contextualSpacing/>
        <w:jc w:val="center"/>
        <w:outlineLvl w:val="2"/>
        <w:rPr>
          <w:rFonts w:ascii="Times New Roman" w:eastAsia="Times New Roman" w:hAnsi="Times New Roman" w:cs="Times New Roman"/>
          <w:color w:val="000000" w:themeColor="text1"/>
          <w:sz w:val="28"/>
          <w:szCs w:val="28"/>
          <w:lang w:eastAsia="ru-RU"/>
        </w:rPr>
      </w:pPr>
      <w:bookmarkStart w:id="199" w:name="_Toc99555862"/>
      <w:bookmarkStart w:id="200" w:name="_Toc184806202"/>
      <w:bookmarkStart w:id="201" w:name="_Toc115182391"/>
      <w:bookmarkStart w:id="202" w:name="_Toc162425423"/>
      <w:r w:rsidRPr="00652E08">
        <w:rPr>
          <w:rFonts w:ascii="Times New Roman" w:eastAsia="Times New Roman" w:hAnsi="Times New Roman" w:cs="Times New Roman"/>
          <w:color w:val="000000" w:themeColor="text1"/>
          <w:sz w:val="28"/>
          <w:szCs w:val="28"/>
          <w:lang w:eastAsia="ru-RU"/>
        </w:rPr>
        <w:t xml:space="preserve">Глава </w:t>
      </w:r>
      <w:r w:rsidRPr="00652E08">
        <w:rPr>
          <w:rFonts w:ascii="Times New Roman" w:eastAsia="Times New Roman" w:hAnsi="Times New Roman" w:cs="Times New Roman"/>
          <w:color w:val="000000" w:themeColor="text1"/>
          <w:sz w:val="28"/>
          <w:szCs w:val="28"/>
          <w:lang w:val="en-US" w:eastAsia="ru-RU"/>
        </w:rPr>
        <w:t>VIII</w:t>
      </w:r>
      <w:r w:rsidRPr="00652E08">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199"/>
      <w:bookmarkEnd w:id="200"/>
      <w:bookmarkEnd w:id="201"/>
      <w:bookmarkEnd w:id="202"/>
    </w:p>
    <w:p w14:paraId="2F0D4F75" w14:textId="77777777" w:rsidR="007454F7" w:rsidRPr="00652E08" w:rsidRDefault="007454F7" w:rsidP="00652E08">
      <w:pPr>
        <w:widowControl w:val="0"/>
        <w:tabs>
          <w:tab w:val="left" w:pos="0"/>
        </w:tabs>
        <w:autoSpaceDE w:val="0"/>
        <w:autoSpaceDN w:val="0"/>
        <w:spacing w:after="0" w:line="360" w:lineRule="auto"/>
        <w:contextualSpacing/>
        <w:outlineLvl w:val="2"/>
        <w:rPr>
          <w:rFonts w:ascii="Times New Roman" w:eastAsia="Times New Roman" w:hAnsi="Times New Roman" w:cs="Times New Roman"/>
          <w:b/>
          <w:color w:val="000000" w:themeColor="text1"/>
          <w:sz w:val="28"/>
          <w:szCs w:val="28"/>
          <w:lang w:eastAsia="ru-RU"/>
        </w:rPr>
      </w:pPr>
    </w:p>
    <w:p w14:paraId="2CAE16C5"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Заказчик не позднее </w:t>
      </w:r>
      <w:r w:rsidR="00496C49" w:rsidRPr="00652E08">
        <w:rPr>
          <w:rFonts w:ascii="Times New Roman" w:hAnsi="Times New Roman" w:cs="Times New Roman"/>
          <w:color w:val="000000" w:themeColor="text1"/>
          <w:sz w:val="28"/>
          <w:szCs w:val="28"/>
        </w:rPr>
        <w:t>десятого</w:t>
      </w:r>
      <w:r w:rsidRPr="00652E08">
        <w:rPr>
          <w:rFonts w:ascii="Times New Roman" w:hAnsi="Times New Roman" w:cs="Times New Roman"/>
          <w:color w:val="000000" w:themeColor="text1"/>
          <w:sz w:val="28"/>
          <w:szCs w:val="28"/>
        </w:rPr>
        <w:t xml:space="preserve"> числа месяца, следующего за отчетным месяцем, размещает в Единой информационной системе:</w:t>
      </w:r>
    </w:p>
    <w:p w14:paraId="2DAC402F"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652E08">
        <w:rPr>
          <w:rFonts w:ascii="Times New Roman" w:hAnsi="Times New Roman" w:cs="Times New Roman"/>
          <w:color w:val="000000" w:themeColor="text1"/>
          <w:sz w:val="28"/>
          <w:szCs w:val="28"/>
        </w:rPr>
        <w:br/>
        <w:t xml:space="preserve">в том числе об общей стоимости договоров, информация о которых </w:t>
      </w:r>
      <w:r w:rsidRPr="00652E08">
        <w:rPr>
          <w:rFonts w:ascii="Times New Roman" w:hAnsi="Times New Roman" w:cs="Times New Roman"/>
          <w:color w:val="000000" w:themeColor="text1"/>
          <w:sz w:val="28"/>
          <w:szCs w:val="28"/>
        </w:rPr>
        <w:br/>
        <w:t xml:space="preserve">не внесена в реестр договоров в соответствии с </w:t>
      </w:r>
      <w:hyperlink r:id="rId23" w:history="1">
        <w:r w:rsidRPr="00652E08">
          <w:rPr>
            <w:rFonts w:ascii="Times New Roman" w:hAnsi="Times New Roman" w:cs="Times New Roman"/>
            <w:color w:val="000000" w:themeColor="text1"/>
            <w:sz w:val="28"/>
            <w:szCs w:val="28"/>
          </w:rPr>
          <w:t>частью 3 статьи 4.1</w:t>
        </w:r>
      </w:hyperlink>
      <w:r w:rsidRPr="00652E08">
        <w:rPr>
          <w:rFonts w:ascii="Times New Roman" w:hAnsi="Times New Roman" w:cs="Times New Roman"/>
          <w:color w:val="000000" w:themeColor="text1"/>
          <w:sz w:val="28"/>
          <w:szCs w:val="28"/>
        </w:rPr>
        <w:t xml:space="preserve"> Федерального закона № 223-ФЗ;</w:t>
      </w:r>
    </w:p>
    <w:p w14:paraId="442722E4"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2C725A2C"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652E08">
        <w:rPr>
          <w:rFonts w:ascii="Times New Roman" w:hAnsi="Times New Roman" w:cs="Times New Roman"/>
          <w:color w:val="000000" w:themeColor="text1"/>
          <w:sz w:val="28"/>
          <w:szCs w:val="28"/>
        </w:rPr>
        <w:br/>
        <w:t>по результатам конкурентной закупки, признанной несостоявшейся.</w:t>
      </w:r>
    </w:p>
    <w:p w14:paraId="39FA1F8E"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4B994EB2"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2. В целях формирования отчетности об участии субъектов </w:t>
      </w:r>
      <w:r w:rsidR="00496C49" w:rsidRPr="00652E08">
        <w:rPr>
          <w:rFonts w:ascii="Times New Roman" w:hAnsi="Times New Roman" w:cs="Times New Roman"/>
          <w:color w:val="000000" w:themeColor="text1"/>
          <w:sz w:val="28"/>
          <w:szCs w:val="28"/>
        </w:rPr>
        <w:t>МСП</w:t>
      </w:r>
      <w:r w:rsidRPr="00652E08">
        <w:rPr>
          <w:rFonts w:ascii="Times New Roman" w:hAnsi="Times New Roman" w:cs="Times New Roman"/>
          <w:color w:val="000000" w:themeColor="text1"/>
          <w:sz w:val="28"/>
          <w:szCs w:val="28"/>
        </w:rPr>
        <w:t xml:space="preserve"> </w:t>
      </w:r>
      <w:r w:rsidR="002A7BBD"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 xml:space="preserve">в закупках Заказчик составляет годовой отчет о закупке товаров, работ, услуг у субъектов </w:t>
      </w:r>
      <w:r w:rsidR="00496C49" w:rsidRPr="00652E08">
        <w:rPr>
          <w:rFonts w:ascii="Times New Roman" w:hAnsi="Times New Roman" w:cs="Times New Roman"/>
          <w:color w:val="000000" w:themeColor="text1"/>
          <w:sz w:val="28"/>
          <w:szCs w:val="28"/>
        </w:rPr>
        <w:t>МСП</w:t>
      </w:r>
      <w:r w:rsidRPr="00652E08">
        <w:rPr>
          <w:rFonts w:ascii="Times New Roman" w:hAnsi="Times New Roman" w:cs="Times New Roman"/>
          <w:color w:val="000000" w:themeColor="text1"/>
          <w:sz w:val="28"/>
          <w:szCs w:val="28"/>
        </w:rPr>
        <w:t xml:space="preserve"> в соответствии с </w:t>
      </w:r>
      <w:hyperlink r:id="rId24" w:history="1">
        <w:r w:rsidRPr="00652E08">
          <w:rPr>
            <w:rFonts w:ascii="Times New Roman" w:hAnsi="Times New Roman" w:cs="Times New Roman"/>
            <w:color w:val="000000" w:themeColor="text1"/>
            <w:sz w:val="28"/>
            <w:szCs w:val="28"/>
          </w:rPr>
          <w:t>требованиями</w:t>
        </w:r>
      </w:hyperlink>
      <w:r w:rsidRPr="00652E08">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w:t>
      </w:r>
      <w:r w:rsidR="002E3A8E" w:rsidRPr="00652E08">
        <w:rPr>
          <w:rFonts w:ascii="Times New Roman" w:hAnsi="Times New Roman" w:cs="Times New Roman"/>
          <w:color w:val="000000" w:themeColor="text1"/>
          <w:sz w:val="28"/>
          <w:szCs w:val="28"/>
        </w:rPr>
        <w:t>МСП</w:t>
      </w:r>
      <w:r w:rsidRPr="00652E08">
        <w:rPr>
          <w:rFonts w:ascii="Times New Roman" w:hAnsi="Times New Roman" w:cs="Times New Roman"/>
          <w:color w:val="000000" w:themeColor="text1"/>
          <w:sz w:val="28"/>
          <w:szCs w:val="28"/>
        </w:rPr>
        <w:t xml:space="preserve">, утвержденными </w:t>
      </w:r>
      <w:r w:rsidRPr="00652E08">
        <w:rPr>
          <w:rFonts w:ascii="Times New Roman" w:eastAsia="Times New Roman" w:hAnsi="Times New Roman" w:cs="Times New Roman"/>
          <w:color w:val="000000" w:themeColor="text1"/>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sidRPr="00652E08">
        <w:rPr>
          <w:rFonts w:ascii="Times New Roman" w:eastAsia="Times New Roman" w:hAnsi="Times New Roman" w:cs="Times New Roman"/>
          <w:color w:val="000000" w:themeColor="text1"/>
          <w:sz w:val="28"/>
          <w:szCs w:val="28"/>
          <w:lang w:eastAsia="ru-RU"/>
        </w:rPr>
        <w:t xml:space="preserve">8 статьи 3 Федерального закона </w:t>
      </w:r>
      <w:r w:rsidRPr="00652E08">
        <w:rPr>
          <w:rFonts w:ascii="Times New Roman" w:eastAsia="Times New Roman" w:hAnsi="Times New Roman" w:cs="Times New Roman"/>
          <w:color w:val="000000" w:themeColor="text1"/>
          <w:sz w:val="28"/>
          <w:szCs w:val="28"/>
          <w:lang w:eastAsia="ru-RU"/>
        </w:rPr>
        <w:t>№ 223-ФЗ</w:t>
      </w:r>
      <w:r w:rsidRPr="00652E08">
        <w:rPr>
          <w:rFonts w:ascii="Times New Roman" w:hAnsi="Times New Roman" w:cs="Times New Roman"/>
          <w:color w:val="000000" w:themeColor="text1"/>
          <w:sz w:val="28"/>
          <w:szCs w:val="28"/>
        </w:rPr>
        <w:t xml:space="preserve">, и размещает указанный </w:t>
      </w:r>
      <w:r w:rsidRPr="00652E08">
        <w:rPr>
          <w:rFonts w:ascii="Times New Roman" w:hAnsi="Times New Roman" w:cs="Times New Roman"/>
          <w:color w:val="000000" w:themeColor="text1"/>
          <w:sz w:val="28"/>
          <w:szCs w:val="28"/>
        </w:rPr>
        <w:lastRenderedPageBreak/>
        <w:t>отчет в Единой информационной системе не позднее 1 февраля года, следующего за прошедшим календарным годом.</w:t>
      </w:r>
    </w:p>
    <w:p w14:paraId="536CE0C6"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14:paraId="12F7EB2B" w14:textId="37031BA1"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w:t>
      </w:r>
      <w:r w:rsidR="00132F7A" w:rsidRPr="00652E08">
        <w:rPr>
          <w:rFonts w:ascii="Times New Roman" w:hAnsi="Times New Roman" w:cs="Times New Roman"/>
          <w:color w:val="000000" w:themeColor="text1"/>
          <w:sz w:val="28"/>
          <w:szCs w:val="28"/>
        </w:rPr>
        <w:t>не вносится информация</w:t>
      </w:r>
      <w:r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br/>
        <w:t xml:space="preserve">и документы, которые в соответствии с Федеральным законом № 223-ФЗ </w:t>
      </w:r>
      <w:r w:rsidRPr="00652E08">
        <w:rPr>
          <w:rFonts w:ascii="Times New Roman" w:hAnsi="Times New Roman" w:cs="Times New Roman"/>
          <w:color w:val="000000" w:themeColor="text1"/>
          <w:sz w:val="28"/>
          <w:szCs w:val="28"/>
        </w:rPr>
        <w:br/>
        <w:t>не подлежат размещению в Единой информационной системе.</w:t>
      </w:r>
    </w:p>
    <w:p w14:paraId="4C057EED" w14:textId="47FAB79E"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Любой участник закупки вправе обжаловать в судебном порядке или в антимонопольном органе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w:t>
      </w:r>
      <w:r w:rsidRPr="00652E08">
        <w:rPr>
          <w:rFonts w:ascii="Times New Roman" w:hAnsi="Times New Roman" w:cs="Times New Roman"/>
          <w:color w:val="000000" w:themeColor="text1"/>
          <w:sz w:val="28"/>
          <w:szCs w:val="28"/>
        </w:rPr>
        <w:br/>
        <w:t>и законные интересы участника закупки.</w:t>
      </w:r>
    </w:p>
    <w:p w14:paraId="09E32DAE" w14:textId="1E7E9D98"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Обжалование действия (бездействие) Заказчика, комиссии, оператора электронной площадки при закупке товаров, работ, услуг в антимонопольном органе осуществляется в порядке, установленном статьей 18.1 Федерального закона от 26 июля 2006 г.</w:t>
      </w:r>
      <w:r w:rsidR="0034254A"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 135-ФЗ «О защите конкуренции», с учетом особенностей, установленных статьей 3 Федерального закона № 223-ФЗ. Обжалование осуществляется</w:t>
      </w:r>
      <w:r w:rsidR="0034254A" w:rsidRPr="00652E08">
        <w:rPr>
          <w:rFonts w:ascii="Times New Roman" w:hAnsi="Times New Roman" w:cs="Times New Roman"/>
          <w:color w:val="000000" w:themeColor="text1"/>
          <w:sz w:val="28"/>
          <w:szCs w:val="28"/>
        </w:rPr>
        <w:t xml:space="preserve"> </w:t>
      </w:r>
      <w:r w:rsidRPr="00652E08">
        <w:rPr>
          <w:rFonts w:ascii="Times New Roman" w:hAnsi="Times New Roman" w:cs="Times New Roman"/>
          <w:color w:val="000000" w:themeColor="text1"/>
          <w:sz w:val="28"/>
          <w:szCs w:val="28"/>
        </w:rPr>
        <w:t>в следующих случаях:</w:t>
      </w:r>
    </w:p>
    <w:p w14:paraId="6B5C2F0B"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 утвержденном и размещенном </w:t>
      </w:r>
      <w:r w:rsidRPr="00652E08">
        <w:rPr>
          <w:rFonts w:ascii="Times New Roman" w:hAnsi="Times New Roman" w:cs="Times New Roman"/>
          <w:color w:val="000000" w:themeColor="text1"/>
          <w:sz w:val="28"/>
          <w:szCs w:val="28"/>
        </w:rPr>
        <w:br/>
        <w:t>в Единой информационной системе Положении о закупке;</w:t>
      </w:r>
    </w:p>
    <w:p w14:paraId="4A85BA1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074129BA"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3) </w:t>
      </w:r>
      <w:proofErr w:type="spellStart"/>
      <w:r w:rsidRPr="00652E08">
        <w:rPr>
          <w:rFonts w:ascii="Times New Roman" w:hAnsi="Times New Roman" w:cs="Times New Roman"/>
          <w:color w:val="000000" w:themeColor="text1"/>
          <w:sz w:val="28"/>
          <w:szCs w:val="28"/>
        </w:rPr>
        <w:t>неразмещение</w:t>
      </w:r>
      <w:proofErr w:type="spellEnd"/>
      <w:r w:rsidRPr="00652E08">
        <w:rPr>
          <w:rFonts w:ascii="Times New Roman" w:hAnsi="Times New Roman" w:cs="Times New Roman"/>
          <w:color w:val="000000" w:themeColor="text1"/>
          <w:sz w:val="28"/>
          <w:szCs w:val="28"/>
        </w:rPr>
        <w:t xml:space="preserve"> в Единой информационной системе положения </w:t>
      </w:r>
      <w:r w:rsidRPr="00652E08">
        <w:rPr>
          <w:rFonts w:ascii="Times New Roman" w:hAnsi="Times New Roman" w:cs="Times New Roman"/>
          <w:color w:val="000000" w:themeColor="text1"/>
          <w:sz w:val="28"/>
          <w:szCs w:val="28"/>
        </w:rPr>
        <w:br/>
        <w:t xml:space="preserve">о закупке, изменений, внесенных в положение о закупке, информации </w:t>
      </w:r>
      <w:r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lastRenderedPageBreak/>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sidRPr="00652E08">
        <w:rPr>
          <w:rFonts w:ascii="Times New Roman" w:hAnsi="Times New Roman" w:cs="Times New Roman"/>
          <w:color w:val="000000" w:themeColor="text1"/>
          <w:sz w:val="28"/>
          <w:szCs w:val="28"/>
        </w:rPr>
        <w:br/>
      </w:r>
      <w:r w:rsidRPr="00652E08">
        <w:rPr>
          <w:rFonts w:ascii="Times New Roman" w:hAnsi="Times New Roman" w:cs="Times New Roman"/>
          <w:color w:val="000000" w:themeColor="text1"/>
          <w:sz w:val="28"/>
          <w:szCs w:val="28"/>
        </w:rPr>
        <w:t>в соответствии с Федеральным законом № 223-ФЗ размещению в Единой информационной системе, или нарушение сроков такого размещения;</w:t>
      </w:r>
    </w:p>
    <w:p w14:paraId="69EA7379" w14:textId="7777777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4) предъявление к участникам закупки требований, </w:t>
      </w:r>
      <w:r w:rsidRPr="00652E08">
        <w:rPr>
          <w:rFonts w:ascii="Times New Roman" w:hAnsi="Times New Roman" w:cs="Times New Roman"/>
          <w:color w:val="000000" w:themeColor="text1"/>
          <w:sz w:val="28"/>
          <w:szCs w:val="28"/>
        </w:rPr>
        <w:br/>
        <w:t>не предусмотренных документацией о конкурентной закупке;</w:t>
      </w:r>
    </w:p>
    <w:p w14:paraId="625CDDEB" w14:textId="77777777" w:rsidR="002A7BBD"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5) осуществление Заказчиком закупки товаров, р</w:t>
      </w:r>
      <w:r w:rsidR="002A7BBD" w:rsidRPr="00652E08">
        <w:rPr>
          <w:rFonts w:ascii="Times New Roman" w:hAnsi="Times New Roman" w:cs="Times New Roman"/>
          <w:color w:val="000000" w:themeColor="text1"/>
          <w:sz w:val="28"/>
          <w:szCs w:val="28"/>
        </w:rPr>
        <w:t xml:space="preserve">абот, услуг </w:t>
      </w:r>
    </w:p>
    <w:p w14:paraId="1FBA6EF8" w14:textId="77777777" w:rsidR="007454F7" w:rsidRPr="00652E08" w:rsidRDefault="007454F7" w:rsidP="00652E08">
      <w:pPr>
        <w:tabs>
          <w:tab w:val="left" w:pos="0"/>
        </w:tabs>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14:paraId="4E3FD777" w14:textId="539708E7"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6) </w:t>
      </w:r>
      <w:proofErr w:type="spellStart"/>
      <w:r w:rsidRPr="00652E08">
        <w:rPr>
          <w:rFonts w:ascii="Times New Roman" w:hAnsi="Times New Roman" w:cs="Times New Roman"/>
          <w:color w:val="000000" w:themeColor="text1"/>
          <w:sz w:val="28"/>
          <w:szCs w:val="28"/>
        </w:rPr>
        <w:t>неразмещение</w:t>
      </w:r>
      <w:proofErr w:type="spellEnd"/>
      <w:r w:rsidRPr="00652E08">
        <w:rPr>
          <w:rFonts w:ascii="Times New Roman" w:hAnsi="Times New Roman" w:cs="Times New Roman"/>
          <w:color w:val="000000" w:themeColor="text1"/>
          <w:sz w:val="28"/>
          <w:szCs w:val="28"/>
        </w:rPr>
        <w:t xml:space="preserve"> в Единой информационной системе информации </w:t>
      </w:r>
      <w:r w:rsidRPr="00652E08">
        <w:rPr>
          <w:rFonts w:ascii="Times New Roman" w:hAnsi="Times New Roman" w:cs="Times New Roman"/>
          <w:color w:val="000000" w:themeColor="text1"/>
          <w:sz w:val="28"/>
          <w:szCs w:val="28"/>
        </w:rPr>
        <w:br/>
        <w:t xml:space="preserve">или размещение недостоверной информации о годовом объеме закупки, которую Заказчик обязан осуществить у </w:t>
      </w:r>
      <w:r w:rsidR="00DA219E" w:rsidRPr="00652E08">
        <w:rPr>
          <w:rFonts w:ascii="Times New Roman" w:hAnsi="Times New Roman" w:cs="Times New Roman"/>
          <w:color w:val="000000" w:themeColor="text1"/>
          <w:sz w:val="28"/>
          <w:szCs w:val="28"/>
        </w:rPr>
        <w:t>субъектов МСП</w:t>
      </w:r>
      <w:r w:rsidRPr="00652E08">
        <w:rPr>
          <w:rFonts w:ascii="Times New Roman" w:hAnsi="Times New Roman" w:cs="Times New Roman"/>
          <w:color w:val="000000" w:themeColor="text1"/>
          <w:sz w:val="28"/>
          <w:szCs w:val="28"/>
        </w:rPr>
        <w:t>.</w:t>
      </w:r>
    </w:p>
    <w:p w14:paraId="0239D2FD" w14:textId="02D318BA" w:rsidR="007454F7" w:rsidRPr="00652E08" w:rsidRDefault="007454F7" w:rsidP="00652E08">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 xml:space="preserve">5. В случае если обжалуемые действия (бездействие) совершены Заказчиком, комиссией, оператором электронной площадки </w:t>
      </w:r>
      <w:proofErr w:type="gramStart"/>
      <w:r w:rsidRPr="00652E08">
        <w:rPr>
          <w:rFonts w:ascii="Times New Roman" w:hAnsi="Times New Roman" w:cs="Times New Roman"/>
          <w:color w:val="000000" w:themeColor="text1"/>
          <w:sz w:val="28"/>
          <w:szCs w:val="28"/>
        </w:rPr>
        <w:t>после окончани</w:t>
      </w:r>
      <w:r w:rsidR="005E4F3B" w:rsidRPr="00652E08">
        <w:rPr>
          <w:rFonts w:ascii="Times New Roman" w:hAnsi="Times New Roman" w:cs="Times New Roman"/>
          <w:color w:val="000000" w:themeColor="text1"/>
          <w:sz w:val="28"/>
          <w:szCs w:val="28"/>
        </w:rPr>
        <w:t>я</w:t>
      </w:r>
      <w:proofErr w:type="gramEnd"/>
      <w:r w:rsidR="005E4F3B" w:rsidRPr="00652E08">
        <w:rPr>
          <w:rFonts w:ascii="Times New Roman" w:hAnsi="Times New Roman" w:cs="Times New Roman"/>
          <w:color w:val="000000" w:themeColor="text1"/>
          <w:sz w:val="28"/>
          <w:szCs w:val="28"/>
        </w:rPr>
        <w:t xml:space="preserve"> установленного в документации </w:t>
      </w:r>
      <w:r w:rsidRPr="00652E08">
        <w:rPr>
          <w:rFonts w:ascii="Times New Roman" w:hAnsi="Times New Roman" w:cs="Times New Roman"/>
          <w:color w:val="000000" w:themeColor="text1"/>
          <w:sz w:val="28"/>
          <w:szCs w:val="28"/>
        </w:rPr>
        <w:t>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7F5FF6D1" w14:textId="77777777" w:rsidR="007454F7" w:rsidRPr="00652E08" w:rsidRDefault="007454F7" w:rsidP="00652E08">
      <w:pPr>
        <w:tabs>
          <w:tab w:val="left" w:pos="0"/>
        </w:tabs>
        <w:spacing w:after="0" w:line="360" w:lineRule="auto"/>
        <w:ind w:firstLine="709"/>
        <w:contextualSpacing/>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br w:type="page"/>
      </w:r>
    </w:p>
    <w:p w14:paraId="1F8CB800" w14:textId="77777777" w:rsidR="00FB5760" w:rsidRPr="00652E08" w:rsidRDefault="007454F7" w:rsidP="00652E08">
      <w:pPr>
        <w:widowControl w:val="0"/>
        <w:autoSpaceDE w:val="0"/>
        <w:autoSpaceDN w:val="0"/>
        <w:spacing w:after="0" w:line="360" w:lineRule="auto"/>
        <w:ind w:left="4536"/>
        <w:contextualSpacing/>
        <w:jc w:val="right"/>
        <w:outlineLvl w:val="2"/>
        <w:rPr>
          <w:rFonts w:ascii="Times New Roman" w:eastAsia="Times New Roman" w:hAnsi="Times New Roman" w:cs="Times New Roman"/>
          <w:color w:val="000000" w:themeColor="text1"/>
          <w:sz w:val="28"/>
          <w:szCs w:val="28"/>
          <w:lang w:eastAsia="ru-RU"/>
        </w:rPr>
      </w:pPr>
      <w:bookmarkStart w:id="203" w:name="_Toc184806203"/>
      <w:bookmarkStart w:id="204" w:name="_Toc115182392"/>
      <w:bookmarkStart w:id="205" w:name="_Toc162425424"/>
      <w:bookmarkStart w:id="206" w:name="_Toc99555863"/>
      <w:r w:rsidRPr="00652E08">
        <w:rPr>
          <w:rFonts w:ascii="Times New Roman" w:eastAsia="Times New Roman" w:hAnsi="Times New Roman" w:cs="Times New Roman"/>
          <w:color w:val="000000" w:themeColor="text1"/>
          <w:sz w:val="28"/>
          <w:szCs w:val="28"/>
          <w:lang w:eastAsia="ru-RU"/>
        </w:rPr>
        <w:lastRenderedPageBreak/>
        <w:t>Приложение № 1</w:t>
      </w:r>
      <w:bookmarkEnd w:id="203"/>
      <w:bookmarkEnd w:id="204"/>
      <w:bookmarkEnd w:id="205"/>
    </w:p>
    <w:p w14:paraId="747B9D28" w14:textId="62F0E867" w:rsidR="00FB5760" w:rsidRPr="00652E08" w:rsidRDefault="007454F7" w:rsidP="00652E08">
      <w:pPr>
        <w:spacing w:after="0" w:line="360" w:lineRule="auto"/>
        <w:ind w:left="4536"/>
        <w:contextualSpacing/>
        <w:jc w:val="right"/>
        <w:rPr>
          <w:rFonts w:ascii="Times New Roman" w:eastAsia="Times New Roman" w:hAnsi="Times New Roman" w:cs="Times New Roman"/>
          <w:sz w:val="28"/>
          <w:szCs w:val="28"/>
          <w:lang w:eastAsia="ru-RU"/>
        </w:rPr>
      </w:pPr>
      <w:r w:rsidRPr="00652E08">
        <w:rPr>
          <w:rFonts w:ascii="Times New Roman" w:eastAsia="Times New Roman" w:hAnsi="Times New Roman" w:cs="Times New Roman"/>
          <w:sz w:val="28"/>
          <w:szCs w:val="28"/>
          <w:lang w:eastAsia="ru-RU"/>
        </w:rPr>
        <w:t>к Положению о закупке</w:t>
      </w:r>
      <w:bookmarkStart w:id="207" w:name="_Toc99555864"/>
      <w:bookmarkStart w:id="208" w:name="_Toc99602324"/>
      <w:bookmarkEnd w:id="206"/>
      <w:r w:rsidR="000E61F6" w:rsidRPr="00652E08">
        <w:rPr>
          <w:rFonts w:ascii="Times New Roman" w:eastAsia="Times New Roman" w:hAnsi="Times New Roman" w:cs="Times New Roman"/>
          <w:sz w:val="28"/>
          <w:szCs w:val="28"/>
          <w:lang w:eastAsia="ru-RU"/>
        </w:rPr>
        <w:t xml:space="preserve"> </w:t>
      </w:r>
      <w:r w:rsidR="00B0587A" w:rsidRPr="00652E08">
        <w:rPr>
          <w:rFonts w:ascii="Times New Roman" w:eastAsia="Times New Roman" w:hAnsi="Times New Roman" w:cs="Times New Roman"/>
          <w:sz w:val="28"/>
          <w:szCs w:val="28"/>
          <w:lang w:eastAsia="ru-RU"/>
        </w:rPr>
        <w:t>т</w:t>
      </w:r>
      <w:r w:rsidRPr="00652E08">
        <w:rPr>
          <w:rFonts w:ascii="Times New Roman" w:eastAsia="Times New Roman" w:hAnsi="Times New Roman" w:cs="Times New Roman"/>
          <w:sz w:val="28"/>
          <w:szCs w:val="28"/>
          <w:lang w:eastAsia="ru-RU"/>
        </w:rPr>
        <w:t>оваров, работ, услуг</w:t>
      </w:r>
      <w:bookmarkEnd w:id="207"/>
      <w:bookmarkEnd w:id="208"/>
      <w:r w:rsidR="002E3A8E" w:rsidRPr="00652E08">
        <w:rPr>
          <w:rFonts w:ascii="Times New Roman" w:eastAsia="Times New Roman" w:hAnsi="Times New Roman" w:cs="Times New Roman"/>
          <w:sz w:val="28"/>
          <w:szCs w:val="28"/>
          <w:lang w:eastAsia="ru-RU"/>
        </w:rPr>
        <w:t xml:space="preserve"> для нужд</w:t>
      </w:r>
      <w:bookmarkStart w:id="209" w:name="_Toc99555865"/>
      <w:bookmarkStart w:id="210" w:name="_Toc99602325"/>
      <w:r w:rsidR="00812343" w:rsidRPr="00652E08">
        <w:rPr>
          <w:rFonts w:ascii="Times New Roman" w:eastAsia="Times New Roman" w:hAnsi="Times New Roman" w:cs="Times New Roman"/>
          <w:sz w:val="28"/>
          <w:szCs w:val="28"/>
          <w:lang w:eastAsia="ru-RU"/>
        </w:rPr>
        <w:t xml:space="preserve"> </w:t>
      </w:r>
      <w:r w:rsidR="00812343" w:rsidRPr="00652E08">
        <w:rPr>
          <w:rFonts w:ascii="Times New Roman" w:hAnsi="Times New Roman" w:cs="Times New Roman"/>
          <w:sz w:val="28"/>
          <w:szCs w:val="28"/>
        </w:rPr>
        <w:t>Федерального государственного бюджетного учреждения науки Института геологии и минералогии им. В.С. Соболева Сибирского отделения Российской академии наук</w:t>
      </w:r>
    </w:p>
    <w:bookmarkEnd w:id="209"/>
    <w:bookmarkEnd w:id="210"/>
    <w:p w14:paraId="1BBDC003" w14:textId="77777777" w:rsidR="007454F7" w:rsidRPr="00652E08" w:rsidRDefault="007454F7" w:rsidP="00652E08">
      <w:pPr>
        <w:spacing w:after="0" w:line="360" w:lineRule="auto"/>
        <w:contextualSpacing/>
        <w:rPr>
          <w:rFonts w:ascii="Times New Roman" w:eastAsia="Times New Roman" w:hAnsi="Times New Roman" w:cs="Times New Roman"/>
          <w:sz w:val="28"/>
          <w:szCs w:val="28"/>
          <w:lang w:eastAsia="ru-RU"/>
        </w:rPr>
      </w:pPr>
    </w:p>
    <w:p w14:paraId="7DF1AD42" w14:textId="1D34504C" w:rsidR="006C0B4E" w:rsidRPr="00652E08" w:rsidRDefault="007454F7" w:rsidP="00652E08">
      <w:pPr>
        <w:spacing w:after="0" w:line="360" w:lineRule="auto"/>
        <w:contextualSpacing/>
        <w:jc w:val="center"/>
        <w:rPr>
          <w:rFonts w:ascii="Times New Roman" w:eastAsia="Times New Roman" w:hAnsi="Times New Roman" w:cs="Times New Roman"/>
          <w:sz w:val="28"/>
          <w:szCs w:val="28"/>
          <w:lang w:eastAsia="ru-RU"/>
        </w:rPr>
      </w:pPr>
      <w:bookmarkStart w:id="211" w:name="_Toc99555867"/>
      <w:r w:rsidRPr="00652E08">
        <w:rPr>
          <w:rFonts w:ascii="Times New Roman" w:eastAsia="Times New Roman" w:hAnsi="Times New Roman" w:cs="Times New Roman"/>
          <w:sz w:val="28"/>
          <w:szCs w:val="28"/>
          <w:lang w:eastAsia="ru-RU"/>
        </w:rPr>
        <w:t>Перечень товаров, работ, услуг, закупка которых может</w:t>
      </w:r>
      <w:bookmarkEnd w:id="211"/>
      <w:r w:rsidRPr="00652E08">
        <w:rPr>
          <w:rFonts w:ascii="Times New Roman" w:eastAsia="Times New Roman" w:hAnsi="Times New Roman" w:cs="Times New Roman"/>
          <w:sz w:val="28"/>
          <w:szCs w:val="28"/>
          <w:lang w:eastAsia="ru-RU"/>
        </w:rPr>
        <w:t xml:space="preserve"> </w:t>
      </w:r>
      <w:bookmarkStart w:id="212" w:name="_Toc99555868"/>
      <w:r w:rsidRPr="00652E08">
        <w:rPr>
          <w:rFonts w:ascii="Times New Roman" w:eastAsia="Times New Roman" w:hAnsi="Times New Roman" w:cs="Times New Roman"/>
          <w:sz w:val="28"/>
          <w:szCs w:val="28"/>
          <w:lang w:eastAsia="ru-RU"/>
        </w:rPr>
        <w:t>осуществляться путем проведения конкурса</w:t>
      </w:r>
      <w:bookmarkEnd w:id="212"/>
    </w:p>
    <w:p w14:paraId="2FD79E2D" w14:textId="77777777" w:rsidR="006C0B4E" w:rsidRPr="00652E08" w:rsidRDefault="006C0B4E" w:rsidP="00652E08">
      <w:pPr>
        <w:spacing w:after="0" w:line="360" w:lineRule="auto"/>
        <w:contextualSpacing/>
        <w:rPr>
          <w:rFonts w:ascii="Times New Roman" w:eastAsia="Times New Roman" w:hAnsi="Times New Roman" w:cs="Times New Roman"/>
          <w:sz w:val="28"/>
          <w:szCs w:val="28"/>
          <w:lang w:eastAsia="ru-RU"/>
        </w:rPr>
      </w:pPr>
    </w:p>
    <w:p w14:paraId="513A0E34" w14:textId="77777777" w:rsidR="006C0B4E" w:rsidRPr="00652E08" w:rsidRDefault="006C0B4E" w:rsidP="00652E08">
      <w:pPr>
        <w:spacing w:after="0" w:line="360" w:lineRule="auto"/>
        <w:contextualSpacing/>
        <w:rPr>
          <w:rFonts w:ascii="Times New Roman" w:eastAsia="Times New Roman" w:hAnsi="Times New Roman" w:cs="Times New Roman"/>
          <w:sz w:val="28"/>
          <w:szCs w:val="28"/>
          <w:lang w:eastAsia="ru-RU"/>
        </w:rPr>
      </w:pPr>
    </w:p>
    <w:p w14:paraId="18A783EF" w14:textId="3DAFF4E4" w:rsidR="007454F7" w:rsidRPr="00652E08" w:rsidRDefault="006C0B4E" w:rsidP="00652E08">
      <w:pPr>
        <w:spacing w:after="0" w:line="360" w:lineRule="auto"/>
        <w:ind w:firstLine="709"/>
        <w:contextualSpacing/>
        <w:rPr>
          <w:rFonts w:ascii="Times New Roman" w:eastAsia="Calibri" w:hAnsi="Times New Roman" w:cs="Times New Roman"/>
          <w:color w:val="000000" w:themeColor="text1"/>
          <w:sz w:val="28"/>
          <w:szCs w:val="28"/>
        </w:rPr>
      </w:pPr>
      <w:r w:rsidRPr="00652E08">
        <w:rPr>
          <w:rFonts w:ascii="Times New Roman" w:eastAsia="Times New Roman" w:hAnsi="Times New Roman" w:cs="Times New Roman"/>
          <w:sz w:val="28"/>
          <w:szCs w:val="28"/>
          <w:lang w:eastAsia="ru-RU"/>
        </w:rPr>
        <w:t xml:space="preserve">Утратило силу – </w:t>
      </w:r>
      <w:r w:rsidR="00114CA5" w:rsidRPr="00652E08">
        <w:rPr>
          <w:rFonts w:ascii="Times New Roman" w:eastAsia="Times New Roman" w:hAnsi="Times New Roman" w:cs="Times New Roman"/>
          <w:sz w:val="28"/>
          <w:szCs w:val="28"/>
          <w:lang w:eastAsia="ru-RU"/>
        </w:rPr>
        <w:t>изменения от 19 мая 2023 г.</w:t>
      </w:r>
      <w:r w:rsidR="007454F7" w:rsidRPr="00652E08">
        <w:rPr>
          <w:rFonts w:ascii="Times New Roman" w:eastAsia="Calibri" w:hAnsi="Times New Roman" w:cs="Times New Roman"/>
          <w:color w:val="000000" w:themeColor="text1"/>
          <w:sz w:val="28"/>
          <w:szCs w:val="28"/>
        </w:rPr>
        <w:br w:type="page"/>
      </w:r>
    </w:p>
    <w:p w14:paraId="6D7D1860" w14:textId="77777777" w:rsidR="00707EE5" w:rsidRPr="00652E08" w:rsidRDefault="007454F7" w:rsidP="00652E08">
      <w:pPr>
        <w:widowControl w:val="0"/>
        <w:autoSpaceDE w:val="0"/>
        <w:autoSpaceDN w:val="0"/>
        <w:spacing w:after="0" w:line="360" w:lineRule="auto"/>
        <w:ind w:left="4536"/>
        <w:contextualSpacing/>
        <w:jc w:val="right"/>
        <w:outlineLvl w:val="2"/>
        <w:rPr>
          <w:rFonts w:ascii="Times New Roman" w:eastAsia="Times New Roman" w:hAnsi="Times New Roman" w:cs="Times New Roman"/>
          <w:color w:val="000000" w:themeColor="text1"/>
          <w:sz w:val="28"/>
          <w:szCs w:val="28"/>
          <w:lang w:eastAsia="ru-RU"/>
        </w:rPr>
      </w:pPr>
      <w:bookmarkStart w:id="213" w:name="_Toc184806204"/>
      <w:bookmarkStart w:id="214" w:name="_Toc115182393"/>
      <w:bookmarkStart w:id="215" w:name="_Toc162425425"/>
      <w:bookmarkStart w:id="216" w:name="_Toc99555869"/>
      <w:r w:rsidRPr="00652E08">
        <w:rPr>
          <w:rFonts w:ascii="Times New Roman" w:eastAsia="Times New Roman" w:hAnsi="Times New Roman" w:cs="Times New Roman"/>
          <w:color w:val="000000" w:themeColor="text1"/>
          <w:sz w:val="28"/>
          <w:szCs w:val="28"/>
          <w:lang w:eastAsia="ru-RU"/>
        </w:rPr>
        <w:lastRenderedPageBreak/>
        <w:t>Приложение № 2</w:t>
      </w:r>
      <w:bookmarkEnd w:id="213"/>
      <w:bookmarkEnd w:id="214"/>
      <w:bookmarkEnd w:id="215"/>
      <w:r w:rsidRPr="00652E08">
        <w:rPr>
          <w:rFonts w:ascii="Times New Roman" w:eastAsia="Times New Roman" w:hAnsi="Times New Roman" w:cs="Times New Roman"/>
          <w:color w:val="000000" w:themeColor="text1"/>
          <w:sz w:val="28"/>
          <w:szCs w:val="28"/>
          <w:lang w:eastAsia="ru-RU"/>
        </w:rPr>
        <w:t xml:space="preserve"> </w:t>
      </w:r>
    </w:p>
    <w:p w14:paraId="731D0FAF" w14:textId="679A1574" w:rsidR="007454F7" w:rsidRPr="00652E08" w:rsidRDefault="007454F7" w:rsidP="00652E08">
      <w:pPr>
        <w:spacing w:after="0" w:line="360" w:lineRule="auto"/>
        <w:ind w:left="4536"/>
        <w:contextualSpacing/>
        <w:jc w:val="right"/>
        <w:rPr>
          <w:rFonts w:ascii="Times New Roman" w:eastAsia="Times New Roman" w:hAnsi="Times New Roman" w:cs="Times New Roman"/>
          <w:i/>
          <w:sz w:val="28"/>
          <w:szCs w:val="28"/>
          <w:lang w:eastAsia="ru-RU"/>
        </w:rPr>
      </w:pPr>
      <w:r w:rsidRPr="00652E08">
        <w:rPr>
          <w:rFonts w:ascii="Times New Roman" w:eastAsia="Times New Roman" w:hAnsi="Times New Roman" w:cs="Times New Roman"/>
          <w:sz w:val="28"/>
          <w:szCs w:val="28"/>
          <w:lang w:eastAsia="ru-RU"/>
        </w:rPr>
        <w:t>к Положению о закупке</w:t>
      </w:r>
      <w:bookmarkStart w:id="217" w:name="_Toc99555870"/>
      <w:bookmarkStart w:id="218" w:name="_Toc99602330"/>
      <w:bookmarkEnd w:id="216"/>
      <w:r w:rsidR="006B1E2B" w:rsidRPr="00652E08">
        <w:rPr>
          <w:rFonts w:ascii="Times New Roman" w:eastAsia="Times New Roman" w:hAnsi="Times New Roman" w:cs="Times New Roman"/>
          <w:sz w:val="28"/>
          <w:szCs w:val="28"/>
          <w:lang w:eastAsia="ru-RU"/>
        </w:rPr>
        <w:t xml:space="preserve"> </w:t>
      </w:r>
      <w:r w:rsidRPr="00652E08">
        <w:rPr>
          <w:rFonts w:ascii="Times New Roman" w:eastAsia="Times New Roman" w:hAnsi="Times New Roman" w:cs="Times New Roman"/>
          <w:sz w:val="28"/>
          <w:szCs w:val="28"/>
          <w:lang w:eastAsia="ru-RU"/>
        </w:rPr>
        <w:t>товаров, работ, услуг</w:t>
      </w:r>
      <w:bookmarkEnd w:id="217"/>
      <w:bookmarkEnd w:id="218"/>
      <w:r w:rsidR="002E3A8E" w:rsidRPr="00652E08">
        <w:rPr>
          <w:rFonts w:ascii="Times New Roman" w:eastAsia="Times New Roman" w:hAnsi="Times New Roman" w:cs="Times New Roman"/>
          <w:sz w:val="28"/>
          <w:szCs w:val="28"/>
          <w:lang w:eastAsia="ru-RU"/>
        </w:rPr>
        <w:t xml:space="preserve"> для нужд</w:t>
      </w:r>
      <w:bookmarkStart w:id="219" w:name="_Toc99555871"/>
      <w:bookmarkStart w:id="220" w:name="_Toc99602331"/>
      <w:r w:rsidR="006B1E2B" w:rsidRPr="00652E08">
        <w:rPr>
          <w:rFonts w:ascii="Times New Roman" w:eastAsia="Times New Roman" w:hAnsi="Times New Roman" w:cs="Times New Roman"/>
          <w:sz w:val="28"/>
          <w:szCs w:val="28"/>
          <w:lang w:eastAsia="ru-RU"/>
        </w:rPr>
        <w:t xml:space="preserve"> </w:t>
      </w:r>
      <w:r w:rsidR="00812343" w:rsidRPr="00652E08">
        <w:rPr>
          <w:rFonts w:ascii="Times New Roman" w:hAnsi="Times New Roman" w:cs="Times New Roman"/>
          <w:sz w:val="28"/>
          <w:szCs w:val="28"/>
        </w:rPr>
        <w:t>Федерального</w:t>
      </w:r>
      <w:r w:rsidR="00812604" w:rsidRPr="00652E08">
        <w:rPr>
          <w:rFonts w:ascii="Times New Roman" w:hAnsi="Times New Roman" w:cs="Times New Roman"/>
          <w:sz w:val="28"/>
          <w:szCs w:val="28"/>
        </w:rPr>
        <w:t xml:space="preserve"> </w:t>
      </w:r>
      <w:r w:rsidR="00812343" w:rsidRPr="00652E08">
        <w:rPr>
          <w:rFonts w:ascii="Times New Roman" w:hAnsi="Times New Roman" w:cs="Times New Roman"/>
          <w:sz w:val="28"/>
          <w:szCs w:val="28"/>
        </w:rPr>
        <w:t>государственного бюджетного учреждения науки Института геологии и минералогии им. В.С. Соболева Сибирского отделения Российской академии наук</w:t>
      </w:r>
      <w:r w:rsidR="00812604" w:rsidRPr="00652E08">
        <w:rPr>
          <w:rFonts w:ascii="Times New Roman" w:eastAsia="Times New Roman" w:hAnsi="Times New Roman" w:cs="Times New Roman"/>
          <w:sz w:val="28"/>
          <w:szCs w:val="28"/>
          <w:lang w:eastAsia="ru-RU"/>
        </w:rPr>
        <w:t xml:space="preserve"> </w:t>
      </w:r>
      <w:bookmarkEnd w:id="219"/>
      <w:bookmarkEnd w:id="220"/>
    </w:p>
    <w:p w14:paraId="3CEFB3AC" w14:textId="77777777" w:rsidR="007454F7" w:rsidRPr="00652E08" w:rsidRDefault="007454F7" w:rsidP="00652E08">
      <w:pPr>
        <w:spacing w:after="0" w:line="360" w:lineRule="auto"/>
        <w:contextualSpacing/>
        <w:rPr>
          <w:rFonts w:ascii="Times New Roman" w:eastAsia="Times New Roman" w:hAnsi="Times New Roman" w:cs="Times New Roman"/>
          <w:sz w:val="28"/>
          <w:szCs w:val="28"/>
          <w:lang w:eastAsia="ru-RU"/>
        </w:rPr>
      </w:pPr>
    </w:p>
    <w:p w14:paraId="52CC9424" w14:textId="36691D0D" w:rsidR="007454F7" w:rsidRPr="00652E08" w:rsidRDefault="008B228E" w:rsidP="00652E08">
      <w:pPr>
        <w:spacing w:after="0" w:line="360" w:lineRule="auto"/>
        <w:contextualSpacing/>
        <w:jc w:val="center"/>
        <w:rPr>
          <w:rFonts w:ascii="Times New Roman" w:eastAsia="Times New Roman" w:hAnsi="Times New Roman" w:cs="Times New Roman"/>
          <w:sz w:val="28"/>
          <w:szCs w:val="28"/>
          <w:lang w:eastAsia="ru-RU"/>
        </w:rPr>
      </w:pPr>
      <w:bookmarkStart w:id="221" w:name="_Toc99555873"/>
      <w:r w:rsidRPr="00652E08">
        <w:rPr>
          <w:rFonts w:ascii="Times New Roman" w:eastAsia="Times New Roman" w:hAnsi="Times New Roman" w:cs="Times New Roman"/>
          <w:sz w:val="28"/>
          <w:szCs w:val="28"/>
          <w:lang w:eastAsia="ru-RU"/>
        </w:rPr>
        <w:t xml:space="preserve">Порядок оценки заявок на участие в конкурсе, запросе </w:t>
      </w:r>
      <w:bookmarkStart w:id="222" w:name="_Toc99555874"/>
      <w:r w:rsidRPr="00652E08">
        <w:rPr>
          <w:rFonts w:ascii="Times New Roman" w:eastAsia="Times New Roman" w:hAnsi="Times New Roman" w:cs="Times New Roman"/>
          <w:sz w:val="28"/>
          <w:szCs w:val="28"/>
          <w:lang w:eastAsia="ru-RU"/>
        </w:rPr>
        <w:t>предложений, конкурентном отборе и запросе оферт</w:t>
      </w:r>
      <w:bookmarkEnd w:id="222"/>
      <w:r w:rsidRPr="00652E08">
        <w:rPr>
          <w:rFonts w:ascii="Times New Roman" w:eastAsia="Times New Roman" w:hAnsi="Times New Roman" w:cs="Times New Roman"/>
          <w:sz w:val="28"/>
          <w:szCs w:val="28"/>
          <w:lang w:eastAsia="ru-RU"/>
        </w:rPr>
        <w:t>, отборе предложений</w:t>
      </w:r>
      <w:bookmarkEnd w:id="221"/>
    </w:p>
    <w:p w14:paraId="0D5C0DEF" w14:textId="77777777" w:rsidR="00FB5760" w:rsidRPr="00652E08" w:rsidRDefault="00FB5760" w:rsidP="00652E08">
      <w:pPr>
        <w:spacing w:after="0" w:line="360" w:lineRule="auto"/>
        <w:contextualSpacing/>
        <w:rPr>
          <w:rFonts w:ascii="Times New Roman" w:eastAsia="Times New Roman" w:hAnsi="Times New Roman" w:cs="Times New Roman"/>
          <w:sz w:val="28"/>
          <w:szCs w:val="28"/>
          <w:lang w:eastAsia="ru-RU"/>
        </w:rPr>
      </w:pPr>
    </w:p>
    <w:p w14:paraId="1F8F5009" w14:textId="77777777" w:rsidR="007454F7" w:rsidRPr="00652E08" w:rsidRDefault="007454F7" w:rsidP="00652E08">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1. Настоящий порядок применяется для проведения оценки заявок </w:t>
      </w:r>
      <w:r w:rsidRPr="00652E08">
        <w:rPr>
          <w:rFonts w:ascii="Times New Roman" w:eastAsia="Times New Roman" w:hAnsi="Times New Roman" w:cs="Times New Roman"/>
          <w:color w:val="000000" w:themeColor="text1"/>
          <w:sz w:val="28"/>
          <w:szCs w:val="28"/>
          <w:lang w:eastAsia="ru-RU"/>
        </w:rPr>
        <w:br/>
        <w:t>на участие в конкурсе, запросе предложений, конкурентном отборе, а также оферт</w:t>
      </w:r>
      <w:r w:rsidR="008B228E" w:rsidRPr="00652E08">
        <w:rPr>
          <w:rFonts w:ascii="Times New Roman" w:hAnsi="Times New Roman" w:cs="Times New Roman"/>
          <w:sz w:val="28"/>
          <w:szCs w:val="28"/>
        </w:rPr>
        <w:t xml:space="preserve"> </w:t>
      </w:r>
      <w:r w:rsidR="008B228E" w:rsidRPr="00652E08">
        <w:rPr>
          <w:rFonts w:ascii="Times New Roman" w:eastAsia="Times New Roman" w:hAnsi="Times New Roman" w:cs="Times New Roman"/>
          <w:color w:val="000000" w:themeColor="text1"/>
          <w:sz w:val="28"/>
          <w:szCs w:val="28"/>
          <w:lang w:eastAsia="ru-RU"/>
        </w:rPr>
        <w:t>и отборе предложений</w:t>
      </w:r>
      <w:r w:rsidRPr="00652E08">
        <w:rPr>
          <w:rFonts w:ascii="Times New Roman" w:eastAsia="Times New Roman" w:hAnsi="Times New Roman" w:cs="Times New Roman"/>
          <w:color w:val="000000" w:themeColor="text1"/>
          <w:sz w:val="28"/>
          <w:szCs w:val="28"/>
          <w:lang w:eastAsia="ru-RU"/>
        </w:rPr>
        <w:t>.</w:t>
      </w:r>
    </w:p>
    <w:p w14:paraId="57FE2450" w14:textId="77777777" w:rsidR="007454F7" w:rsidRPr="00652E08" w:rsidRDefault="007454F7" w:rsidP="00652E08">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4BC3EFFF" w14:textId="77777777" w:rsidR="007454F7" w:rsidRPr="00652E08" w:rsidRDefault="007454F7" w:rsidP="00652E08">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3. Совокупная значимость всех критериев должна быть равна </w:t>
      </w:r>
      <w:r w:rsidRPr="00652E08">
        <w:rPr>
          <w:rFonts w:ascii="Times New Roman" w:eastAsia="Times New Roman" w:hAnsi="Times New Roman" w:cs="Times New Roman"/>
          <w:color w:val="000000" w:themeColor="text1"/>
          <w:sz w:val="28"/>
          <w:szCs w:val="28"/>
          <w:lang w:eastAsia="ru-RU"/>
        </w:rPr>
        <w:br/>
        <w:t>ста процентам.</w:t>
      </w:r>
    </w:p>
    <w:p w14:paraId="36DAE8CC" w14:textId="1993E815" w:rsidR="007454F7" w:rsidRPr="00652E08" w:rsidRDefault="008B228E" w:rsidP="00652E08">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4. Оценка заявок осуществляется комиссией с привлечением при необходимости на договорной основе сторонних лиц (экспертов) в соответствующей области предмета закупки.</w:t>
      </w:r>
    </w:p>
    <w:p w14:paraId="0721A7D0" w14:textId="47D66836" w:rsidR="007454F7" w:rsidRPr="00652E08" w:rsidRDefault="007454F7" w:rsidP="00652E08">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5. Для оценки заявок могут использоваться следующие критерии и</w:t>
      </w:r>
      <w:r w:rsidR="00EF0102"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соответствующая значимость критериев:</w:t>
      </w:r>
      <w:r w:rsidR="00EF0102" w:rsidRPr="00652E08">
        <w:rPr>
          <w:rFonts w:ascii="Times New Roman" w:eastAsia="Times New Roman" w:hAnsi="Times New Roman" w:cs="Times New Roman"/>
          <w:color w:val="000000" w:themeColor="text1"/>
          <w:sz w:val="28"/>
          <w:szCs w:val="28"/>
          <w:lang w:eastAsia="ru-RU"/>
        </w:rPr>
        <w:t xml:space="preserve"> </w:t>
      </w:r>
    </w:p>
    <w:p w14:paraId="312F97E7" w14:textId="77777777" w:rsidR="00EF0102" w:rsidRPr="00652E08" w:rsidRDefault="00EF0102" w:rsidP="00652E08">
      <w:pPr>
        <w:spacing w:after="0" w:line="360" w:lineRule="auto"/>
        <w:contextualSpacing/>
        <w:jc w:val="both"/>
        <w:rPr>
          <w:rFonts w:ascii="Times New Roman" w:hAnsi="Times New Roman" w:cs="Times New Roman"/>
          <w:color w:val="000000" w:themeColor="text1"/>
          <w:sz w:val="28"/>
          <w:szCs w:val="28"/>
        </w:rPr>
        <w:sectPr w:rsidR="00EF0102" w:rsidRPr="00652E08" w:rsidSect="009F296D">
          <w:pgSz w:w="11906" w:h="16838"/>
          <w:pgMar w:top="1418" w:right="990" w:bottom="1134" w:left="1701" w:header="708" w:footer="708" w:gutter="0"/>
          <w:cols w:space="708"/>
          <w:titlePg/>
          <w:docGrid w:linePitch="360"/>
        </w:sectPr>
      </w:pPr>
    </w:p>
    <w:p w14:paraId="09E33B62"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652E08" w14:paraId="2916E9B0" w14:textId="77777777" w:rsidTr="009F296D">
        <w:trPr>
          <w:gridAfter w:val="1"/>
          <w:wAfter w:w="9" w:type="dxa"/>
        </w:trPr>
        <w:tc>
          <w:tcPr>
            <w:tcW w:w="1201" w:type="dxa"/>
          </w:tcPr>
          <w:p w14:paraId="6D69D67F" w14:textId="77777777" w:rsidR="007454F7" w:rsidRPr="00652E08" w:rsidRDefault="007454F7" w:rsidP="00652E08">
            <w:pPr>
              <w:spacing w:after="0" w:line="360" w:lineRule="auto"/>
              <w:contextualSpacing/>
              <w:rPr>
                <w:rFonts w:ascii="Times New Roman" w:eastAsia="Times New Roman" w:hAnsi="Times New Roman" w:cs="Times New Roman"/>
                <w:b/>
                <w:color w:val="000000" w:themeColor="text1"/>
                <w:sz w:val="28"/>
                <w:szCs w:val="28"/>
                <w:lang w:eastAsia="ru-RU"/>
              </w:rPr>
            </w:pPr>
            <w:r w:rsidRPr="00652E08">
              <w:rPr>
                <w:rFonts w:ascii="Times New Roman" w:eastAsia="Times New Roman" w:hAnsi="Times New Roman" w:cs="Times New Roman"/>
                <w:b/>
                <w:color w:val="000000" w:themeColor="text1"/>
                <w:sz w:val="28"/>
                <w:szCs w:val="28"/>
                <w:lang w:eastAsia="ru-RU"/>
              </w:rPr>
              <w:t>Номер критерия</w:t>
            </w:r>
          </w:p>
        </w:tc>
        <w:tc>
          <w:tcPr>
            <w:tcW w:w="2312" w:type="dxa"/>
          </w:tcPr>
          <w:p w14:paraId="1056B34F" w14:textId="77777777" w:rsidR="007454F7" w:rsidRPr="00652E08" w:rsidRDefault="007454F7" w:rsidP="00652E08">
            <w:pPr>
              <w:spacing w:after="0" w:line="360" w:lineRule="auto"/>
              <w:contextualSpacing/>
              <w:rPr>
                <w:rFonts w:ascii="Times New Roman" w:eastAsia="Times New Roman" w:hAnsi="Times New Roman" w:cs="Times New Roman"/>
                <w:b/>
                <w:color w:val="000000" w:themeColor="text1"/>
                <w:sz w:val="28"/>
                <w:szCs w:val="28"/>
                <w:lang w:eastAsia="ru-RU"/>
              </w:rPr>
            </w:pPr>
            <w:r w:rsidRPr="00652E08">
              <w:rPr>
                <w:rFonts w:ascii="Times New Roman" w:eastAsia="Times New Roman" w:hAnsi="Times New Roman" w:cs="Times New Roman"/>
                <w:b/>
                <w:color w:val="000000" w:themeColor="text1"/>
                <w:sz w:val="28"/>
                <w:szCs w:val="28"/>
                <w:lang w:eastAsia="ru-RU"/>
              </w:rPr>
              <w:t>Критерий оценки заявок</w:t>
            </w:r>
          </w:p>
        </w:tc>
        <w:tc>
          <w:tcPr>
            <w:tcW w:w="7228" w:type="dxa"/>
          </w:tcPr>
          <w:p w14:paraId="6929AA33" w14:textId="77777777" w:rsidR="007454F7" w:rsidRPr="00652E08" w:rsidRDefault="007454F7" w:rsidP="00652E08">
            <w:pPr>
              <w:spacing w:after="0" w:line="360" w:lineRule="auto"/>
              <w:contextualSpacing/>
              <w:rPr>
                <w:rFonts w:ascii="Times New Roman" w:eastAsia="Times New Roman" w:hAnsi="Times New Roman" w:cs="Times New Roman"/>
                <w:b/>
                <w:color w:val="000000" w:themeColor="text1"/>
                <w:sz w:val="28"/>
                <w:szCs w:val="28"/>
                <w:lang w:eastAsia="ru-RU"/>
              </w:rPr>
            </w:pPr>
            <w:r w:rsidRPr="00652E08">
              <w:rPr>
                <w:rFonts w:ascii="Times New Roman" w:eastAsia="Times New Roman" w:hAnsi="Times New Roman" w:cs="Times New Roman"/>
                <w:b/>
                <w:color w:val="000000" w:themeColor="text1"/>
                <w:sz w:val="28"/>
                <w:szCs w:val="28"/>
                <w:lang w:eastAsia="ru-RU"/>
              </w:rPr>
              <w:t>Для проведения оценки по критерию в документации о закупке необходимо установить</w:t>
            </w:r>
          </w:p>
        </w:tc>
        <w:tc>
          <w:tcPr>
            <w:tcW w:w="3827" w:type="dxa"/>
          </w:tcPr>
          <w:p w14:paraId="7E7351D2" w14:textId="77777777" w:rsidR="007454F7" w:rsidRPr="00652E08" w:rsidRDefault="007454F7" w:rsidP="00652E08">
            <w:pPr>
              <w:spacing w:after="0" w:line="360" w:lineRule="auto"/>
              <w:contextualSpacing/>
              <w:rPr>
                <w:rFonts w:ascii="Times New Roman" w:eastAsia="Times New Roman" w:hAnsi="Times New Roman" w:cs="Times New Roman"/>
                <w:b/>
                <w:color w:val="000000" w:themeColor="text1"/>
                <w:sz w:val="28"/>
                <w:szCs w:val="28"/>
                <w:lang w:eastAsia="ru-RU"/>
              </w:rPr>
            </w:pPr>
            <w:r w:rsidRPr="00652E08">
              <w:rPr>
                <w:rFonts w:ascii="Times New Roman" w:eastAsia="Times New Roman" w:hAnsi="Times New Roman" w:cs="Times New Roman"/>
                <w:b/>
                <w:color w:val="000000" w:themeColor="text1"/>
                <w:sz w:val="28"/>
                <w:szCs w:val="28"/>
                <w:lang w:eastAsia="ru-RU"/>
              </w:rPr>
              <w:t xml:space="preserve">Значимость критерия </w:t>
            </w:r>
            <w:r w:rsidRPr="00652E08">
              <w:rPr>
                <w:rFonts w:ascii="Times New Roman" w:eastAsia="Times New Roman" w:hAnsi="Times New Roman" w:cs="Times New Roman"/>
                <w:b/>
                <w:color w:val="000000" w:themeColor="text1"/>
                <w:sz w:val="28"/>
                <w:szCs w:val="28"/>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652E08" w14:paraId="4EA8CC8D" w14:textId="77777777" w:rsidTr="009F296D">
        <w:tc>
          <w:tcPr>
            <w:tcW w:w="14577" w:type="dxa"/>
            <w:gridSpan w:val="5"/>
          </w:tcPr>
          <w:p w14:paraId="6F0FDD47"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Стоимостные критерии оценки заявок:</w:t>
            </w:r>
          </w:p>
        </w:tc>
      </w:tr>
      <w:tr w:rsidR="00A202F2" w:rsidRPr="00652E08" w14:paraId="2A672554" w14:textId="77777777" w:rsidTr="009F296D">
        <w:trPr>
          <w:gridAfter w:val="1"/>
          <w:wAfter w:w="9" w:type="dxa"/>
        </w:trPr>
        <w:tc>
          <w:tcPr>
            <w:tcW w:w="1201" w:type="dxa"/>
          </w:tcPr>
          <w:p w14:paraId="3CBC1C75"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1.</w:t>
            </w:r>
          </w:p>
        </w:tc>
        <w:tc>
          <w:tcPr>
            <w:tcW w:w="2312" w:type="dxa"/>
          </w:tcPr>
          <w:p w14:paraId="179C892D"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Цена договора </w:t>
            </w:r>
          </w:p>
        </w:tc>
        <w:tc>
          <w:tcPr>
            <w:tcW w:w="7228" w:type="dxa"/>
          </w:tcPr>
          <w:p w14:paraId="6B474090" w14:textId="600406F4" w:rsidR="007454F7" w:rsidRPr="00652E08" w:rsidRDefault="00CD6B46"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НМЦД</w:t>
            </w:r>
          </w:p>
        </w:tc>
        <w:tc>
          <w:tcPr>
            <w:tcW w:w="3827" w:type="dxa"/>
            <w:vMerge w:val="restart"/>
          </w:tcPr>
          <w:p w14:paraId="2784BD83"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Не менее 20</w:t>
            </w:r>
            <w:r w:rsidR="004E1093"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w:t>
            </w:r>
          </w:p>
        </w:tc>
      </w:tr>
      <w:tr w:rsidR="00A202F2" w:rsidRPr="00652E08" w14:paraId="02603796" w14:textId="77777777" w:rsidTr="009F296D">
        <w:trPr>
          <w:gridAfter w:val="1"/>
          <w:wAfter w:w="9" w:type="dxa"/>
        </w:trPr>
        <w:tc>
          <w:tcPr>
            <w:tcW w:w="1201" w:type="dxa"/>
          </w:tcPr>
          <w:p w14:paraId="520FE015"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2.</w:t>
            </w:r>
          </w:p>
        </w:tc>
        <w:tc>
          <w:tcPr>
            <w:tcW w:w="2312" w:type="dxa"/>
          </w:tcPr>
          <w:p w14:paraId="461453EE"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Цена единицы товара, работы, услуги</w:t>
            </w:r>
          </w:p>
        </w:tc>
        <w:tc>
          <w:tcPr>
            <w:tcW w:w="7228" w:type="dxa"/>
            <w:vMerge w:val="restart"/>
          </w:tcPr>
          <w:p w14:paraId="14E4A42F" w14:textId="77777777" w:rsidR="007454F7" w:rsidRPr="00652E08" w:rsidRDefault="007454F7" w:rsidP="00652E08">
            <w:pPr>
              <w:spacing w:after="0" w:line="360" w:lineRule="auto"/>
              <w:contextualSpacing/>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Начальную (максимальную) цену единицы товара, работы, услуги и максимальное значение цены договора</w:t>
            </w:r>
          </w:p>
          <w:p w14:paraId="227B66EF"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p>
          <w:p w14:paraId="732899B7"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p>
        </w:tc>
        <w:tc>
          <w:tcPr>
            <w:tcW w:w="3827" w:type="dxa"/>
            <w:vMerge/>
          </w:tcPr>
          <w:p w14:paraId="779DF8D7"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p>
        </w:tc>
      </w:tr>
      <w:tr w:rsidR="00A202F2" w:rsidRPr="00652E08" w14:paraId="6171E6D1" w14:textId="77777777" w:rsidTr="009F296D">
        <w:trPr>
          <w:gridAfter w:val="1"/>
          <w:wAfter w:w="9" w:type="dxa"/>
        </w:trPr>
        <w:tc>
          <w:tcPr>
            <w:tcW w:w="1201" w:type="dxa"/>
          </w:tcPr>
          <w:p w14:paraId="40412320"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3.</w:t>
            </w:r>
          </w:p>
        </w:tc>
        <w:tc>
          <w:tcPr>
            <w:tcW w:w="2312" w:type="dxa"/>
          </w:tcPr>
          <w:p w14:paraId="1DED4DDC"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Коэффициент снижения</w:t>
            </w:r>
          </w:p>
        </w:tc>
        <w:tc>
          <w:tcPr>
            <w:tcW w:w="7228" w:type="dxa"/>
            <w:vMerge/>
          </w:tcPr>
          <w:p w14:paraId="33D0A320"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p>
        </w:tc>
        <w:tc>
          <w:tcPr>
            <w:tcW w:w="3827" w:type="dxa"/>
            <w:vMerge/>
          </w:tcPr>
          <w:p w14:paraId="660ED0EC"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p>
        </w:tc>
      </w:tr>
      <w:tr w:rsidR="00A202F2" w:rsidRPr="00652E08" w14:paraId="09BEA815" w14:textId="77777777" w:rsidTr="009F296D">
        <w:trPr>
          <w:gridAfter w:val="1"/>
          <w:wAfter w:w="9" w:type="dxa"/>
        </w:trPr>
        <w:tc>
          <w:tcPr>
            <w:tcW w:w="1201" w:type="dxa"/>
          </w:tcPr>
          <w:p w14:paraId="69B0CE25"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4.</w:t>
            </w:r>
          </w:p>
        </w:tc>
        <w:tc>
          <w:tcPr>
            <w:tcW w:w="2312" w:type="dxa"/>
          </w:tcPr>
          <w:p w14:paraId="3EE142B3"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Переменная, применяемая в формуле цены  </w:t>
            </w:r>
          </w:p>
        </w:tc>
        <w:tc>
          <w:tcPr>
            <w:tcW w:w="7228" w:type="dxa"/>
          </w:tcPr>
          <w:p w14:paraId="62C89E06" w14:textId="77777777" w:rsidR="007454F7" w:rsidRPr="00652E08" w:rsidRDefault="007454F7" w:rsidP="00652E08">
            <w:pPr>
              <w:spacing w:after="0" w:line="360" w:lineRule="auto"/>
              <w:contextualSpacing/>
              <w:rPr>
                <w:rFonts w:ascii="Times New Roman" w:hAnsi="Times New Roman" w:cs="Times New Roman"/>
                <w:color w:val="000000" w:themeColor="text1"/>
                <w:sz w:val="28"/>
                <w:szCs w:val="28"/>
              </w:rPr>
            </w:pPr>
            <w:r w:rsidRPr="00652E08">
              <w:rPr>
                <w:rFonts w:ascii="Times New Roman" w:hAnsi="Times New Roman" w:cs="Times New Roman"/>
                <w:color w:val="000000" w:themeColor="text1"/>
                <w:sz w:val="28"/>
                <w:szCs w:val="28"/>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14:paraId="45633395"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p>
        </w:tc>
      </w:tr>
      <w:tr w:rsidR="00A202F2" w:rsidRPr="00652E08" w14:paraId="0DE49667" w14:textId="77777777" w:rsidTr="009F296D">
        <w:tc>
          <w:tcPr>
            <w:tcW w:w="14577" w:type="dxa"/>
            <w:gridSpan w:val="5"/>
          </w:tcPr>
          <w:p w14:paraId="7242F602"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proofErr w:type="spellStart"/>
            <w:r w:rsidRPr="00652E08">
              <w:rPr>
                <w:rFonts w:ascii="Times New Roman" w:eastAsia="Times New Roman" w:hAnsi="Times New Roman" w:cs="Times New Roman"/>
                <w:color w:val="000000" w:themeColor="text1"/>
                <w:sz w:val="28"/>
                <w:szCs w:val="28"/>
                <w:lang w:eastAsia="ru-RU"/>
              </w:rPr>
              <w:t>Нестоимостные</w:t>
            </w:r>
            <w:proofErr w:type="spellEnd"/>
            <w:r w:rsidRPr="00652E08">
              <w:rPr>
                <w:rFonts w:ascii="Times New Roman" w:eastAsia="Times New Roman" w:hAnsi="Times New Roman" w:cs="Times New Roman"/>
                <w:color w:val="000000" w:themeColor="text1"/>
                <w:sz w:val="28"/>
                <w:szCs w:val="28"/>
                <w:lang w:eastAsia="ru-RU"/>
              </w:rPr>
              <w:t xml:space="preserve"> критерии оценки заявок:</w:t>
            </w:r>
          </w:p>
        </w:tc>
      </w:tr>
      <w:tr w:rsidR="00A202F2" w:rsidRPr="00652E08" w14:paraId="1172CC6D" w14:textId="77777777" w:rsidTr="009F296D">
        <w:trPr>
          <w:gridAfter w:val="1"/>
          <w:wAfter w:w="9" w:type="dxa"/>
        </w:trPr>
        <w:tc>
          <w:tcPr>
            <w:tcW w:w="1201" w:type="dxa"/>
          </w:tcPr>
          <w:p w14:paraId="156AA1A5"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5.</w:t>
            </w:r>
          </w:p>
        </w:tc>
        <w:tc>
          <w:tcPr>
            <w:tcW w:w="2312" w:type="dxa"/>
          </w:tcPr>
          <w:p w14:paraId="36C80192" w14:textId="598004DE"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Квалификация участника и (или) коллектива его сотрудников (в том числе опыт, образование, квалификация персонала, деловая репутация</w:t>
            </w:r>
            <w:r w:rsidR="006D3B6F" w:rsidRPr="00652E08">
              <w:rPr>
                <w:rFonts w:ascii="Times New Roman" w:eastAsia="Times New Roman" w:hAnsi="Times New Roman" w:cs="Times New Roman"/>
                <w:color w:val="000000" w:themeColor="text1"/>
                <w:sz w:val="28"/>
                <w:szCs w:val="28"/>
                <w:lang w:eastAsia="ru-RU"/>
              </w:rPr>
              <w:t xml:space="preserve">, финансовые </w:t>
            </w:r>
            <w:r w:rsidR="006D3B6F" w:rsidRPr="00652E08">
              <w:rPr>
                <w:rFonts w:ascii="Times New Roman" w:eastAsia="Times New Roman" w:hAnsi="Times New Roman" w:cs="Times New Roman"/>
                <w:color w:val="000000" w:themeColor="text1"/>
                <w:sz w:val="28"/>
                <w:szCs w:val="28"/>
                <w:lang w:eastAsia="ru-RU"/>
              </w:rPr>
              <w:lastRenderedPageBreak/>
              <w:t>ресурсы, материальные ресурсы</w:t>
            </w:r>
            <w:r w:rsidRPr="00652E08">
              <w:rPr>
                <w:rFonts w:ascii="Times New Roman" w:eastAsia="Times New Roman" w:hAnsi="Times New Roman" w:cs="Times New Roman"/>
                <w:color w:val="000000" w:themeColor="text1"/>
                <w:sz w:val="28"/>
                <w:szCs w:val="28"/>
                <w:lang w:eastAsia="ru-RU"/>
              </w:rPr>
              <w:t>)</w:t>
            </w:r>
          </w:p>
        </w:tc>
        <w:tc>
          <w:tcPr>
            <w:tcW w:w="7228" w:type="dxa"/>
            <w:vMerge w:val="restart"/>
          </w:tcPr>
          <w:p w14:paraId="31F11495"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08AF6A1B"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Формы для заполнения участником по соответствующему предмету оценки (например, таблица, отражающая опыт участника);</w:t>
            </w:r>
          </w:p>
          <w:p w14:paraId="4C863658"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53DFB212"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Не более 70</w:t>
            </w:r>
            <w:r w:rsidR="004E1093"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w:t>
            </w:r>
          </w:p>
          <w:p w14:paraId="47BF5027"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p>
        </w:tc>
      </w:tr>
      <w:tr w:rsidR="00A202F2" w:rsidRPr="00652E08" w14:paraId="79F83CB8" w14:textId="77777777" w:rsidTr="009F296D">
        <w:trPr>
          <w:gridAfter w:val="1"/>
          <w:wAfter w:w="9" w:type="dxa"/>
        </w:trPr>
        <w:tc>
          <w:tcPr>
            <w:tcW w:w="1201" w:type="dxa"/>
          </w:tcPr>
          <w:p w14:paraId="7C19266B"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6.</w:t>
            </w:r>
          </w:p>
        </w:tc>
        <w:tc>
          <w:tcPr>
            <w:tcW w:w="2312" w:type="dxa"/>
          </w:tcPr>
          <w:p w14:paraId="6BE3D93E"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Качество товара (работ, услуг)</w:t>
            </w:r>
          </w:p>
        </w:tc>
        <w:tc>
          <w:tcPr>
            <w:tcW w:w="7228" w:type="dxa"/>
            <w:vMerge/>
          </w:tcPr>
          <w:p w14:paraId="1F1221D3"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p>
        </w:tc>
        <w:tc>
          <w:tcPr>
            <w:tcW w:w="3827" w:type="dxa"/>
            <w:vMerge/>
          </w:tcPr>
          <w:p w14:paraId="15A870B3"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p>
        </w:tc>
      </w:tr>
      <w:tr w:rsidR="00A202F2" w:rsidRPr="00652E08" w14:paraId="7C19C882" w14:textId="77777777" w:rsidTr="009F296D">
        <w:trPr>
          <w:gridAfter w:val="1"/>
          <w:wAfter w:w="9" w:type="dxa"/>
        </w:trPr>
        <w:tc>
          <w:tcPr>
            <w:tcW w:w="1201" w:type="dxa"/>
          </w:tcPr>
          <w:p w14:paraId="433E59CD"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7.</w:t>
            </w:r>
          </w:p>
        </w:tc>
        <w:tc>
          <w:tcPr>
            <w:tcW w:w="2312" w:type="dxa"/>
          </w:tcPr>
          <w:p w14:paraId="4A07EA29"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Срок поставки товара (выполнения работ, оказания услуг)</w:t>
            </w:r>
          </w:p>
        </w:tc>
        <w:tc>
          <w:tcPr>
            <w:tcW w:w="7228" w:type="dxa"/>
          </w:tcPr>
          <w:p w14:paraId="2CAEF4D2"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4EF2F288"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594F27DE"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w:t>
            </w:r>
            <w:r w:rsidRPr="00652E08">
              <w:rPr>
                <w:rFonts w:ascii="Times New Roman" w:eastAsia="Times New Roman" w:hAnsi="Times New Roman" w:cs="Times New Roman"/>
                <w:color w:val="000000" w:themeColor="text1"/>
                <w:sz w:val="28"/>
                <w:szCs w:val="28"/>
                <w:lang w:eastAsia="ru-RU"/>
              </w:rPr>
              <w:lastRenderedPageBreak/>
              <w:t>установлен, для целей оценки заявок (оферт)он принимается равным нулю.</w:t>
            </w:r>
          </w:p>
        </w:tc>
        <w:tc>
          <w:tcPr>
            <w:tcW w:w="3827" w:type="dxa"/>
          </w:tcPr>
          <w:p w14:paraId="4CB94F08"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Не более 50</w:t>
            </w:r>
            <w:r w:rsidR="004E1093" w:rsidRPr="00652E08">
              <w:rPr>
                <w:rFonts w:ascii="Times New Roman" w:eastAsia="Times New Roman" w:hAnsi="Times New Roman" w:cs="Times New Roman"/>
                <w:color w:val="000000" w:themeColor="text1"/>
                <w:sz w:val="28"/>
                <w:szCs w:val="28"/>
                <w:lang w:eastAsia="ru-RU"/>
              </w:rPr>
              <w:t xml:space="preserve"> </w:t>
            </w:r>
            <w:r w:rsidRPr="00652E08">
              <w:rPr>
                <w:rFonts w:ascii="Times New Roman" w:eastAsia="Times New Roman" w:hAnsi="Times New Roman" w:cs="Times New Roman"/>
                <w:color w:val="000000" w:themeColor="text1"/>
                <w:sz w:val="28"/>
                <w:szCs w:val="28"/>
                <w:lang w:eastAsia="ru-RU"/>
              </w:rPr>
              <w:t>%</w:t>
            </w:r>
          </w:p>
        </w:tc>
      </w:tr>
    </w:tbl>
    <w:p w14:paraId="042E24EE" w14:textId="77777777" w:rsidR="007454F7" w:rsidRPr="00652E08" w:rsidRDefault="007454F7" w:rsidP="00652E08">
      <w:pPr>
        <w:spacing w:after="0" w:line="360" w:lineRule="auto"/>
        <w:contextualSpacing/>
        <w:rPr>
          <w:rFonts w:ascii="Times New Roman" w:hAnsi="Times New Roman" w:cs="Times New Roman"/>
          <w:color w:val="000000" w:themeColor="text1"/>
          <w:sz w:val="28"/>
          <w:szCs w:val="28"/>
        </w:rPr>
        <w:sectPr w:rsidR="007454F7" w:rsidRPr="00652E08" w:rsidSect="009F296D">
          <w:pgSz w:w="16838" w:h="11905" w:orient="landscape"/>
          <w:pgMar w:top="1134" w:right="990" w:bottom="1134" w:left="1134" w:header="0" w:footer="0" w:gutter="0"/>
          <w:cols w:space="720"/>
        </w:sectPr>
      </w:pPr>
    </w:p>
    <w:p w14:paraId="794B821E" w14:textId="12864107" w:rsidR="008B228E" w:rsidRPr="00652E08" w:rsidRDefault="008B228E"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lastRenderedPageBreak/>
        <w:t>6. Оценка заявок осуществляется в следующем порядке.</w:t>
      </w:r>
    </w:p>
    <w:p w14:paraId="60CBB9EC" w14:textId="1E69462A" w:rsidR="008B228E" w:rsidRPr="00652E08" w:rsidRDefault="008B228E"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a. Присуждение каждой заявке порядкового номера по мере уменьшения степени выгодности предложения участника закупки производится </w:t>
      </w:r>
      <w:r w:rsidRPr="00652E08">
        <w:rPr>
          <w:rFonts w:ascii="Times New Roman" w:eastAsia="Times New Roman" w:hAnsi="Times New Roman" w:cs="Times New Roman"/>
          <w:color w:val="000000" w:themeColor="text1"/>
          <w:sz w:val="28"/>
          <w:szCs w:val="28"/>
          <w:lang w:eastAsia="ru-RU"/>
        </w:rPr>
        <w:br/>
        <w:t>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02A88AD9" w14:textId="666DCC78" w:rsidR="008B228E" w:rsidRPr="00652E08" w:rsidRDefault="008B228E"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16E360D4" w14:textId="57E8EE2F" w:rsidR="008B228E" w:rsidRPr="00652E08" w:rsidRDefault="008B228E"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c. Рейтинг заявки по каждому критерию представляет собой оценку </w:t>
      </w:r>
      <w:r w:rsidRPr="00652E08">
        <w:rPr>
          <w:rFonts w:ascii="Times New Roman" w:eastAsia="Times New Roman" w:hAnsi="Times New Roman" w:cs="Times New Roman"/>
          <w:color w:val="000000" w:themeColor="text1"/>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652E08">
        <w:rPr>
          <w:rFonts w:ascii="Times New Roman" w:eastAsia="Times New Roman" w:hAnsi="Times New Roman" w:cs="Times New Roman"/>
          <w:color w:val="000000" w:themeColor="text1"/>
          <w:sz w:val="28"/>
          <w:szCs w:val="28"/>
          <w:lang w:eastAsia="ru-RU"/>
        </w:rPr>
        <w:br/>
        <w:t>по математическим правилам округления.</w:t>
      </w:r>
    </w:p>
    <w:p w14:paraId="2C066F20" w14:textId="6B793297" w:rsidR="008B228E" w:rsidRPr="00652E08" w:rsidRDefault="00DE17DA"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d. Рейтинг, присуждаемый заявке по стоимостным критериям оценки, определяется по одной из следующих формул</w:t>
      </w:r>
      <w:r w:rsidR="008B228E" w:rsidRPr="00652E08">
        <w:rPr>
          <w:rFonts w:ascii="Times New Roman" w:eastAsia="Times New Roman" w:hAnsi="Times New Roman" w:cs="Times New Roman"/>
          <w:color w:val="000000" w:themeColor="text1"/>
          <w:sz w:val="28"/>
          <w:szCs w:val="28"/>
          <w:lang w:eastAsia="ru-RU"/>
        </w:rPr>
        <w:t>:</w:t>
      </w:r>
    </w:p>
    <w:p w14:paraId="06EEDBD7" w14:textId="51EC81C5" w:rsidR="00DE17DA" w:rsidRPr="00652E08" w:rsidRDefault="00DE17DA"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а) за исключением случаев, предусмотренных подпунктом «б» настоящего пункта:</w:t>
      </w:r>
    </w:p>
    <w:p w14:paraId="079E4797" w14:textId="0F9D6003" w:rsidR="00770E82" w:rsidRPr="00652E08" w:rsidRDefault="00CD22E7" w:rsidP="00652E08">
      <w:pPr>
        <w:spacing w:after="0" w:line="360" w:lineRule="auto"/>
        <w:ind w:left="707" w:firstLine="709"/>
        <w:contextualSpacing/>
        <w:jc w:val="both"/>
        <w:rPr>
          <w:rFonts w:ascii="Times New Roman" w:eastAsia="Times New Roman" w:hAnsi="Times New Roman" w:cs="Times New Roman"/>
          <w:color w:val="000000" w:themeColor="text1"/>
          <w:sz w:val="28"/>
          <w:szCs w:val="28"/>
          <w:lang w:eastAsia="ru-RU"/>
        </w:rPr>
      </w:pPr>
      <m:oMathPara>
        <m:oMathParaPr>
          <m:jc m:val="left"/>
        </m:oMathParaPr>
        <m:oMath>
          <m:r>
            <w:rPr>
              <w:rFonts w:ascii="Cambria Math" w:eastAsia="Times New Roman" w:hAnsi="Cambria Math" w:cs="Times New Roman"/>
              <w:color w:val="000000" w:themeColor="text1"/>
              <w:sz w:val="28"/>
              <w:szCs w:val="28"/>
              <w:lang w:eastAsia="ru-RU"/>
            </w:rPr>
            <m:t>Б</m:t>
          </m:r>
          <m:r>
            <m:rPr>
              <m:sty m:val="p"/>
            </m:rPr>
            <w:rPr>
              <w:rFonts w:ascii="Cambria Math" w:hAnsi="Cambria Math" w:cs="Times New Roman"/>
              <w:sz w:val="28"/>
              <w:szCs w:val="28"/>
            </w:rPr>
            <m:t xml:space="preserve">Цi </m:t>
          </m:r>
          <m:r>
            <w:rPr>
              <w:rFonts w:ascii="Cambria Math" w:eastAsia="Times New Roman" w:hAnsi="Cambria Math" w:cs="Times New Roman"/>
              <w:color w:val="000000" w:themeColor="text1"/>
              <w:sz w:val="28"/>
              <w:szCs w:val="28"/>
              <w:lang w:eastAsia="ru-RU"/>
            </w:rPr>
            <m:t>=100-</m:t>
          </m:r>
          <m:d>
            <m:dPr>
              <m:ctrlPr>
                <w:rPr>
                  <w:rFonts w:ascii="Cambria Math" w:eastAsia="Times New Roman" w:hAnsi="Cambria Math" w:cs="Times New Roman"/>
                  <w:i/>
                  <w:color w:val="000000" w:themeColor="text1"/>
                  <w:sz w:val="28"/>
                  <w:szCs w:val="28"/>
                  <w:lang w:eastAsia="ru-RU"/>
                </w:rPr>
              </m:ctrlPr>
            </m:dPr>
            <m:e>
              <m:f>
                <m:fPr>
                  <m:ctrlPr>
                    <w:rPr>
                      <w:rFonts w:ascii="Cambria Math" w:eastAsia="Times New Roman" w:hAnsi="Cambria Math" w:cs="Times New Roman"/>
                      <w:color w:val="000000" w:themeColor="text1"/>
                      <w:sz w:val="28"/>
                      <w:szCs w:val="28"/>
                      <w:lang w:eastAsia="ru-RU"/>
                    </w:rPr>
                  </m:ctrlPr>
                </m:fPr>
                <m:num>
                  <m:r>
                    <m:rPr>
                      <m:sty m:val="p"/>
                    </m:rPr>
                    <w:rPr>
                      <w:rFonts w:ascii="Cambria Math" w:hAnsi="Cambria Math" w:cs="Times New Roman"/>
                      <w:sz w:val="28"/>
                      <w:szCs w:val="28"/>
                    </w:rPr>
                    <m:t xml:space="preserve">Цi </m:t>
                  </m:r>
                  <m:r>
                    <m:rPr>
                      <m:sty m:val="p"/>
                    </m:rPr>
                    <w:rPr>
                      <w:rFonts w:ascii="Cambria Math" w:eastAsia="Times New Roman" w:hAnsi="Cambria Math" w:cs="Times New Roman"/>
                      <w:color w:val="000000" w:themeColor="text1"/>
                      <w:sz w:val="28"/>
                      <w:szCs w:val="28"/>
                      <w:lang w:eastAsia="ru-RU"/>
                    </w:rPr>
                    <m:t>-</m:t>
                  </m:r>
                  <m:r>
                    <m:rPr>
                      <m:sty m:val="p"/>
                    </m:rPr>
                    <w:rPr>
                      <w:rFonts w:ascii="Cambria Math" w:hAnsi="Cambria Math" w:cs="Times New Roman"/>
                      <w:sz w:val="28"/>
                      <w:szCs w:val="28"/>
                    </w:rPr>
                    <m:t xml:space="preserve">Цл </m:t>
                  </m:r>
                  <m:ctrlPr>
                    <w:rPr>
                      <w:rFonts w:ascii="Cambria Math" w:eastAsia="Times New Roman" w:hAnsi="Cambria Math" w:cs="Times New Roman"/>
                      <w:i/>
                      <w:color w:val="000000" w:themeColor="text1"/>
                      <w:sz w:val="28"/>
                      <w:szCs w:val="28"/>
                      <w:lang w:eastAsia="ru-RU"/>
                    </w:rPr>
                  </m:ctrlPr>
                </m:num>
                <m:den>
                  <m:r>
                    <m:rPr>
                      <m:sty m:val="p"/>
                    </m:rPr>
                    <w:rPr>
                      <w:rFonts w:ascii="Cambria Math" w:hAnsi="Cambria Math" w:cs="Times New Roman"/>
                      <w:sz w:val="28"/>
                      <w:szCs w:val="28"/>
                    </w:rPr>
                    <m:t>Цл</m:t>
                  </m:r>
                </m:den>
              </m:f>
            </m:e>
          </m:d>
          <m:r>
            <w:rPr>
              <w:rFonts w:ascii="Cambria Math" w:eastAsia="Times New Roman" w:hAnsi="Cambria Math" w:cs="Times New Roman"/>
              <w:color w:val="000000" w:themeColor="text1"/>
              <w:sz w:val="28"/>
              <w:szCs w:val="28"/>
              <w:lang w:eastAsia="ru-RU"/>
            </w:rPr>
            <m:t>×100,</m:t>
          </m:r>
        </m:oMath>
      </m:oMathPara>
    </w:p>
    <w:p w14:paraId="65DEFE75" w14:textId="77777777" w:rsidR="00AD5B95" w:rsidRPr="00652E08" w:rsidRDefault="00AD5B95"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где:</w:t>
      </w:r>
    </w:p>
    <w:p w14:paraId="36D4B6E1" w14:textId="31674392" w:rsidR="00AD5B95" w:rsidRPr="00652E08" w:rsidRDefault="00AD5B95"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r w:rsidRPr="00652E08">
        <w:rPr>
          <w:rFonts w:ascii="Times New Roman" w:eastAsia="Times New Roman" w:hAnsi="Times New Roman" w:cs="Times New Roman"/>
          <w:color w:val="000000" w:themeColor="text1"/>
          <w:sz w:val="28"/>
          <w:szCs w:val="28"/>
          <w:lang w:eastAsia="ru-RU"/>
        </w:rPr>
        <w:t>Ц</w:t>
      </w:r>
      <w:r w:rsidRPr="00652E08">
        <w:rPr>
          <w:rFonts w:ascii="Times New Roman" w:eastAsia="Times New Roman" w:hAnsi="Times New Roman" w:cs="Times New Roman"/>
          <w:color w:val="000000" w:themeColor="text1"/>
          <w:sz w:val="28"/>
          <w:szCs w:val="28"/>
          <w:vertAlign w:val="subscript"/>
          <w:lang w:eastAsia="ru-RU"/>
        </w:rPr>
        <w:t>i</w:t>
      </w:r>
      <w:proofErr w:type="spellEnd"/>
      <w:r w:rsidRPr="00652E08">
        <w:rPr>
          <w:rFonts w:ascii="Times New Roman" w:eastAsia="Times New Roman" w:hAnsi="Times New Roman" w:cs="Times New Roman"/>
          <w:color w:val="000000" w:themeColor="text1"/>
          <w:sz w:val="28"/>
          <w:szCs w:val="28"/>
          <w:lang w:eastAsia="ru-RU"/>
        </w:rPr>
        <w:t xml:space="preserve">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14:paraId="1978B08E" w14:textId="77777777" w:rsidR="00AD5B95" w:rsidRPr="00652E08" w:rsidRDefault="00AD5B95"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r w:rsidRPr="00652E08">
        <w:rPr>
          <w:rFonts w:ascii="Times New Roman" w:eastAsia="Times New Roman" w:hAnsi="Times New Roman" w:cs="Times New Roman"/>
          <w:color w:val="000000" w:themeColor="text1"/>
          <w:sz w:val="28"/>
          <w:szCs w:val="28"/>
          <w:lang w:eastAsia="ru-RU"/>
        </w:rPr>
        <w:t>Ц</w:t>
      </w:r>
      <w:r w:rsidRPr="00652E08">
        <w:rPr>
          <w:rFonts w:ascii="Times New Roman" w:eastAsia="Times New Roman" w:hAnsi="Times New Roman" w:cs="Times New Roman"/>
          <w:color w:val="000000" w:themeColor="text1"/>
          <w:sz w:val="28"/>
          <w:szCs w:val="28"/>
          <w:vertAlign w:val="subscript"/>
          <w:lang w:eastAsia="ru-RU"/>
        </w:rPr>
        <w:t>л</w:t>
      </w:r>
      <w:proofErr w:type="spellEnd"/>
      <w:r w:rsidRPr="00652E08">
        <w:rPr>
          <w:rFonts w:ascii="Times New Roman" w:eastAsia="Times New Roman" w:hAnsi="Times New Roman" w:cs="Times New Roman"/>
          <w:color w:val="000000" w:themeColor="text1"/>
          <w:sz w:val="28"/>
          <w:szCs w:val="28"/>
          <w:lang w:eastAsia="ru-RU"/>
        </w:rPr>
        <w:t xml:space="preserve"> - наилучшее ценовое предложение из числа предложенных;</w:t>
      </w:r>
    </w:p>
    <w:p w14:paraId="68534E9C" w14:textId="63CF9188" w:rsidR="00AD5B95" w:rsidRPr="00652E08" w:rsidRDefault="00AD5B95"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б) в случае если по результатам применения формулы, предусмотренной подпунктом «а» настоящего пункта, при оценке хотя бы </w:t>
      </w:r>
      <w:r w:rsidRPr="00652E08">
        <w:rPr>
          <w:rFonts w:ascii="Times New Roman" w:eastAsia="Times New Roman" w:hAnsi="Times New Roman" w:cs="Times New Roman"/>
          <w:color w:val="000000" w:themeColor="text1"/>
          <w:sz w:val="28"/>
          <w:szCs w:val="28"/>
          <w:lang w:eastAsia="ru-RU"/>
        </w:rPr>
        <w:lastRenderedPageBreak/>
        <w:t>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14:paraId="4B50CA25" w14:textId="46FE96C5" w:rsidR="00AD5B95" w:rsidRPr="00652E08" w:rsidRDefault="00AD5B95" w:rsidP="00652E08">
      <w:pPr>
        <w:spacing w:after="0" w:line="360" w:lineRule="auto"/>
        <w:ind w:left="709" w:firstLine="709"/>
        <w:contextualSpacing/>
        <w:jc w:val="both"/>
        <w:rPr>
          <w:rFonts w:ascii="Times New Roman" w:eastAsia="Times New Roman" w:hAnsi="Times New Roman" w:cs="Times New Roman"/>
          <w:color w:val="000000" w:themeColor="text1"/>
          <w:sz w:val="28"/>
          <w:szCs w:val="28"/>
          <w:lang w:eastAsia="ru-RU"/>
        </w:rPr>
      </w:pPr>
      <m:oMathPara>
        <m:oMathParaPr>
          <m:jc m:val="left"/>
        </m:oMathParaPr>
        <m:oMath>
          <m:r>
            <w:rPr>
              <w:rFonts w:ascii="Cambria Math" w:eastAsia="Times New Roman" w:hAnsi="Cambria Math" w:cs="Times New Roman"/>
              <w:color w:val="000000" w:themeColor="text1"/>
              <w:sz w:val="28"/>
              <w:szCs w:val="28"/>
              <w:lang w:eastAsia="ru-RU"/>
            </w:rPr>
            <m:t>Б</m:t>
          </m:r>
          <m:r>
            <m:rPr>
              <m:sty m:val="p"/>
            </m:rPr>
            <w:rPr>
              <w:rFonts w:ascii="Cambria Math" w:hAnsi="Cambria Math" w:cs="Times New Roman"/>
              <w:sz w:val="28"/>
              <w:szCs w:val="28"/>
            </w:rPr>
            <m:t xml:space="preserve">Цi </m:t>
          </m:r>
          <m:r>
            <w:rPr>
              <w:rFonts w:ascii="Cambria Math" w:eastAsia="Times New Roman" w:hAnsi="Cambria Math" w:cs="Times New Roman"/>
              <w:color w:val="000000" w:themeColor="text1"/>
              <w:sz w:val="28"/>
              <w:szCs w:val="28"/>
              <w:lang w:eastAsia="ru-RU"/>
            </w:rPr>
            <m:t>=</m:t>
          </m:r>
          <m:d>
            <m:dPr>
              <m:ctrlPr>
                <w:rPr>
                  <w:rFonts w:ascii="Cambria Math" w:eastAsia="Times New Roman" w:hAnsi="Cambria Math" w:cs="Times New Roman"/>
                  <w:i/>
                  <w:color w:val="000000" w:themeColor="text1"/>
                  <w:sz w:val="28"/>
                  <w:szCs w:val="28"/>
                  <w:lang w:eastAsia="ru-RU"/>
                </w:rPr>
              </m:ctrlPr>
            </m:dPr>
            <m:e>
              <m:r>
                <m:rPr>
                  <m:sty m:val="p"/>
                </m:rPr>
                <w:rPr>
                  <w:rFonts w:ascii="Cambria Math" w:hAnsi="Cambria Math" w:cs="Times New Roman"/>
                  <w:sz w:val="28"/>
                  <w:szCs w:val="28"/>
                </w:rPr>
                <m:t xml:space="preserve">Цнач-Цi </m:t>
              </m:r>
              <m:ctrlPr>
                <w:rPr>
                  <w:rFonts w:ascii="Cambria Math" w:eastAsia="Times New Roman" w:hAnsi="Cambria Math" w:cs="Times New Roman"/>
                  <w:color w:val="000000" w:themeColor="text1"/>
                  <w:sz w:val="28"/>
                  <w:szCs w:val="28"/>
                  <w:vertAlign w:val="subscript"/>
                  <w:lang w:eastAsia="ru-RU"/>
                </w:rPr>
              </m:ctrlPr>
            </m:e>
          </m:d>
          <m:r>
            <w:rPr>
              <w:rFonts w:ascii="Cambria Math" w:eastAsia="Times New Roman" w:hAnsi="Cambria Math" w:cs="Times New Roman"/>
              <w:color w:val="000000" w:themeColor="text1"/>
              <w:sz w:val="28"/>
              <w:szCs w:val="28"/>
              <w:lang w:eastAsia="ru-RU"/>
            </w:rPr>
            <m:t>×</m:t>
          </m:r>
          <m:d>
            <m:dPr>
              <m:ctrlPr>
                <w:rPr>
                  <w:rFonts w:ascii="Cambria Math" w:eastAsia="Times New Roman" w:hAnsi="Cambria Math" w:cs="Times New Roman"/>
                  <w:i/>
                  <w:color w:val="000000" w:themeColor="text1"/>
                  <w:sz w:val="28"/>
                  <w:szCs w:val="28"/>
                  <w:lang w:eastAsia="ru-RU"/>
                </w:rPr>
              </m:ctrlPr>
            </m:dPr>
            <m:e>
              <m:f>
                <m:fPr>
                  <m:ctrlPr>
                    <w:rPr>
                      <w:rFonts w:ascii="Cambria Math" w:eastAsia="Times New Roman" w:hAnsi="Cambria Math" w:cs="Times New Roman"/>
                      <w:color w:val="000000" w:themeColor="text1"/>
                      <w:sz w:val="28"/>
                      <w:szCs w:val="28"/>
                      <w:lang w:eastAsia="ru-RU"/>
                    </w:rPr>
                  </m:ctrlPr>
                </m:fPr>
                <m:num>
                  <m:r>
                    <m:rPr>
                      <m:sty m:val="p"/>
                    </m:rPr>
                    <w:rPr>
                      <w:rFonts w:ascii="Cambria Math" w:hAnsi="Cambria Math" w:cs="Times New Roman"/>
                      <w:sz w:val="28"/>
                      <w:szCs w:val="28"/>
                    </w:rPr>
                    <m:t xml:space="preserve">100 </m:t>
                  </m:r>
                  <m:ctrlPr>
                    <w:rPr>
                      <w:rFonts w:ascii="Cambria Math" w:eastAsia="Times New Roman" w:hAnsi="Cambria Math" w:cs="Times New Roman"/>
                      <w:i/>
                      <w:color w:val="000000" w:themeColor="text1"/>
                      <w:sz w:val="28"/>
                      <w:szCs w:val="28"/>
                      <w:lang w:eastAsia="ru-RU"/>
                    </w:rPr>
                  </m:ctrlPr>
                </m:num>
                <m:den>
                  <m:r>
                    <m:rPr>
                      <m:sty m:val="p"/>
                    </m:rPr>
                    <w:rPr>
                      <w:rFonts w:ascii="Cambria Math" w:hAnsi="Cambria Math" w:cs="Times New Roman"/>
                      <w:sz w:val="28"/>
                      <w:szCs w:val="28"/>
                    </w:rPr>
                    <m:t xml:space="preserve">Цнач-Цл  </m:t>
                  </m:r>
                </m:den>
              </m:f>
            </m:e>
          </m:d>
          <m:r>
            <w:rPr>
              <w:rFonts w:ascii="Cambria Math" w:eastAsia="Times New Roman" w:hAnsi="Cambria Math" w:cs="Times New Roman"/>
              <w:color w:val="000000" w:themeColor="text1"/>
              <w:sz w:val="28"/>
              <w:szCs w:val="28"/>
              <w:lang w:eastAsia="ru-RU"/>
            </w:rPr>
            <m:t>,</m:t>
          </m:r>
        </m:oMath>
      </m:oMathPara>
    </w:p>
    <w:p w14:paraId="7F24BFEF" w14:textId="6E3C9D4E" w:rsidR="008B228E" w:rsidRPr="00652E08" w:rsidRDefault="00AD5B95"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где </w:t>
      </w:r>
      <w:proofErr w:type="spellStart"/>
      <w:r w:rsidRPr="00652E08">
        <w:rPr>
          <w:rFonts w:ascii="Times New Roman" w:eastAsia="Times New Roman" w:hAnsi="Times New Roman" w:cs="Times New Roman"/>
          <w:color w:val="000000" w:themeColor="text1"/>
          <w:sz w:val="28"/>
          <w:szCs w:val="28"/>
          <w:lang w:eastAsia="ru-RU"/>
        </w:rPr>
        <w:t>Ц</w:t>
      </w:r>
      <w:r w:rsidRPr="00652E08">
        <w:rPr>
          <w:rFonts w:ascii="Times New Roman" w:eastAsia="Times New Roman" w:hAnsi="Times New Roman" w:cs="Times New Roman"/>
          <w:color w:val="000000" w:themeColor="text1"/>
          <w:sz w:val="28"/>
          <w:szCs w:val="28"/>
          <w:vertAlign w:val="subscript"/>
          <w:lang w:eastAsia="ru-RU"/>
        </w:rPr>
        <w:t>нач</w:t>
      </w:r>
      <w:proofErr w:type="spellEnd"/>
      <w:r w:rsidRPr="00652E08">
        <w:rPr>
          <w:rFonts w:ascii="Times New Roman" w:eastAsia="Times New Roman" w:hAnsi="Times New Roman" w:cs="Times New Roman"/>
          <w:color w:val="000000" w:themeColor="text1"/>
          <w:sz w:val="28"/>
          <w:szCs w:val="28"/>
          <w:lang w:eastAsia="ru-RU"/>
        </w:rPr>
        <w:t xml:space="preserve"> - начальная (максимальная) цена договора, или начальная сумма цен единиц товаров, работ, услуг</w:t>
      </w:r>
      <w:r w:rsidR="008B228E" w:rsidRPr="00652E08">
        <w:rPr>
          <w:rFonts w:ascii="Times New Roman" w:eastAsia="Times New Roman" w:hAnsi="Times New Roman" w:cs="Times New Roman"/>
          <w:color w:val="000000" w:themeColor="text1"/>
          <w:sz w:val="28"/>
          <w:szCs w:val="28"/>
          <w:lang w:eastAsia="ru-RU"/>
        </w:rPr>
        <w:t>.</w:t>
      </w:r>
    </w:p>
    <w:p w14:paraId="3FE43201" w14:textId="4115C23D" w:rsidR="008B228E" w:rsidRPr="00652E08" w:rsidRDefault="008B228E"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w:t>
      </w:r>
      <w:r w:rsidRPr="00652E08">
        <w:rPr>
          <w:rFonts w:ascii="Times New Roman" w:eastAsia="Times New Roman" w:hAnsi="Times New Roman" w:cs="Times New Roman"/>
          <w:color w:val="000000" w:themeColor="text1"/>
          <w:sz w:val="28"/>
          <w:szCs w:val="28"/>
          <w:lang w:eastAsia="ru-RU"/>
        </w:rPr>
        <w:br/>
        <w:t xml:space="preserve">В случае если показатели оценки критериев «Квалификация участника </w:t>
      </w:r>
      <w:r w:rsidRPr="00652E08">
        <w:rPr>
          <w:rFonts w:ascii="Times New Roman" w:eastAsia="Times New Roman" w:hAnsi="Times New Roman" w:cs="Times New Roman"/>
          <w:color w:val="000000" w:themeColor="text1"/>
          <w:sz w:val="28"/>
          <w:szCs w:val="28"/>
          <w:lang w:eastAsia="ru-RU"/>
        </w:rPr>
        <w:br/>
        <w:t>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305F25B5" w14:textId="4E819AFC" w:rsidR="008B228E" w:rsidRPr="00652E08" w:rsidRDefault="008B228E"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14:paraId="4D366652" w14:textId="77777777" w:rsidR="008B228E" w:rsidRPr="00652E08" w:rsidRDefault="008B228E"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14:paraId="3B004243" w14:textId="77777777" w:rsidR="008B228E" w:rsidRPr="00652E08" w:rsidRDefault="008B228E"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noProof/>
          <w:color w:val="000000" w:themeColor="text1"/>
          <w:position w:val="-25"/>
          <w:sz w:val="28"/>
          <w:szCs w:val="28"/>
          <w:lang w:eastAsia="ru-RU"/>
        </w:rPr>
        <w:drawing>
          <wp:inline distT="0" distB="0" distL="0" distR="0" wp14:anchorId="56D22BB7" wp14:editId="57E3F31B">
            <wp:extent cx="1550035" cy="457200"/>
            <wp:effectExtent l="0" t="0" r="0" b="0"/>
            <wp:docPr id="30" name="Рисунок 30"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652E08">
        <w:rPr>
          <w:rFonts w:ascii="Times New Roman" w:eastAsia="Times New Roman" w:hAnsi="Times New Roman" w:cs="Times New Roman"/>
          <w:color w:val="000000" w:themeColor="text1"/>
          <w:sz w:val="28"/>
          <w:szCs w:val="28"/>
          <w:lang w:eastAsia="ru-RU"/>
        </w:rPr>
        <w:t>,</w:t>
      </w:r>
    </w:p>
    <w:p w14:paraId="13FAE274" w14:textId="77777777" w:rsidR="008B228E" w:rsidRPr="00652E08" w:rsidRDefault="008B228E"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где:</w:t>
      </w:r>
    </w:p>
    <w:p w14:paraId="1ACE3504" w14:textId="01E6C1E2" w:rsidR="008B228E" w:rsidRPr="00652E08" w:rsidRDefault="008B228E"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noProof/>
          <w:color w:val="000000" w:themeColor="text1"/>
          <w:position w:val="-8"/>
          <w:sz w:val="28"/>
          <w:szCs w:val="28"/>
          <w:lang w:eastAsia="ru-RU"/>
        </w:rPr>
        <w:drawing>
          <wp:inline distT="0" distB="0" distL="0" distR="0" wp14:anchorId="5EF234AA" wp14:editId="0CDB4024">
            <wp:extent cx="278765" cy="278765"/>
            <wp:effectExtent l="0" t="0" r="6985" b="6985"/>
            <wp:docPr id="31" name="Рисунок 31"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652E08">
        <w:rPr>
          <w:rFonts w:ascii="Times New Roman" w:eastAsia="Times New Roman" w:hAnsi="Times New Roman" w:cs="Times New Roman"/>
          <w:color w:val="000000" w:themeColor="text1"/>
          <w:sz w:val="28"/>
          <w:szCs w:val="28"/>
          <w:lang w:eastAsia="ru-RU"/>
        </w:rPr>
        <w:t xml:space="preserve"> - рейтинг, присуждаемый i-й заявке по указанному критерию;</w:t>
      </w:r>
    </w:p>
    <w:p w14:paraId="73D488C2" w14:textId="77777777" w:rsidR="008B228E" w:rsidRPr="00652E08" w:rsidRDefault="008B228E"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noProof/>
          <w:color w:val="000000" w:themeColor="text1"/>
          <w:position w:val="-5"/>
          <w:sz w:val="28"/>
          <w:szCs w:val="28"/>
          <w:lang w:eastAsia="ru-RU"/>
        </w:rPr>
        <w:drawing>
          <wp:inline distT="0" distB="0" distL="0" distR="0" wp14:anchorId="52386B83" wp14:editId="59815089">
            <wp:extent cx="361950" cy="178435"/>
            <wp:effectExtent l="0" t="0" r="0" b="0"/>
            <wp:docPr id="32" name="Рисунок 32"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652E08">
        <w:rPr>
          <w:rFonts w:ascii="Times New Roman" w:eastAsia="Times New Roman" w:hAnsi="Times New Roman" w:cs="Times New Roman"/>
          <w:color w:val="000000" w:themeColor="text1"/>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w:t>
      </w:r>
      <w:r w:rsidRPr="00652E08">
        <w:rPr>
          <w:rFonts w:ascii="Times New Roman" w:eastAsia="Times New Roman" w:hAnsi="Times New Roman" w:cs="Times New Roman"/>
          <w:color w:val="000000" w:themeColor="text1"/>
          <w:sz w:val="28"/>
          <w:szCs w:val="28"/>
          <w:lang w:eastAsia="ru-RU"/>
        </w:rPr>
        <w:lastRenderedPageBreak/>
        <w:t>измерения срока (периода) поставки товара (выполнения работ, оказания услуг) с даты заключения договора;</w:t>
      </w:r>
    </w:p>
    <w:p w14:paraId="3B8F5E0F" w14:textId="77777777" w:rsidR="008B228E" w:rsidRPr="00652E08" w:rsidRDefault="008B228E" w:rsidP="00652E0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noProof/>
          <w:color w:val="000000" w:themeColor="text1"/>
          <w:position w:val="-5"/>
          <w:sz w:val="28"/>
          <w:szCs w:val="28"/>
          <w:lang w:eastAsia="ru-RU"/>
        </w:rPr>
        <w:drawing>
          <wp:inline distT="0" distB="0" distL="0" distR="0" wp14:anchorId="50FB90B4" wp14:editId="5DEB29AC">
            <wp:extent cx="278765" cy="178435"/>
            <wp:effectExtent l="0" t="0" r="6985" b="0"/>
            <wp:docPr id="33" name="Рисунок 33"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652E08">
        <w:rPr>
          <w:rFonts w:ascii="Times New Roman" w:eastAsia="Times New Roman" w:hAnsi="Times New Roman" w:cs="Times New Roman"/>
          <w:color w:val="000000" w:themeColor="text1"/>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022731C5" w14:textId="36167B6C" w:rsidR="007454F7" w:rsidRPr="00652E08" w:rsidRDefault="008B228E" w:rsidP="00652E08">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652E08">
        <w:rPr>
          <w:rFonts w:ascii="Times New Roman" w:hAnsi="Times New Roman" w:cs="Times New Roman"/>
          <w:noProof/>
          <w:sz w:val="28"/>
          <w:szCs w:val="28"/>
          <w:lang w:eastAsia="ru-RU"/>
        </w:rPr>
        <w:drawing>
          <wp:inline distT="0" distB="0" distL="0" distR="0" wp14:anchorId="21AA94FC" wp14:editId="282257CC">
            <wp:extent cx="180975" cy="180975"/>
            <wp:effectExtent l="0" t="0" r="9525" b="9525"/>
            <wp:docPr id="34" name="Рисунок 34"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58532_32777"/>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2E08">
        <w:rPr>
          <w:rFonts w:ascii="Times New Roman" w:eastAsia="Times New Roman" w:hAnsi="Times New Roman" w:cs="Times New Roman"/>
          <w:color w:val="000000" w:themeColor="text1"/>
          <w:sz w:val="28"/>
          <w:szCs w:val="28"/>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34ACFFAD" w14:textId="1598875B" w:rsidR="008B228E" w:rsidRPr="00652E08" w:rsidRDefault="008B228E" w:rsidP="00652E08">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t xml:space="preserve">7. 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w:t>
      </w:r>
    </w:p>
    <w:p w14:paraId="6BD950A9" w14:textId="292734FB" w:rsidR="007454F7" w:rsidRPr="00652E08" w:rsidRDefault="008B228E" w:rsidP="00652E08">
      <w:pPr>
        <w:spacing w:after="0" w:line="360" w:lineRule="auto"/>
        <w:contextualSpacing/>
        <w:jc w:val="both"/>
        <w:rPr>
          <w:rFonts w:ascii="Times New Roman" w:hAnsi="Times New Roman" w:cs="Times New Roman"/>
          <w:color w:val="000000" w:themeColor="text1"/>
          <w:sz w:val="28"/>
          <w:szCs w:val="28"/>
        </w:rPr>
      </w:pPr>
      <w:r w:rsidRPr="00652E08">
        <w:rPr>
          <w:rFonts w:ascii="Times New Roman" w:eastAsia="Times New Roman" w:hAnsi="Times New Roman" w:cs="Times New Roman"/>
          <w:color w:val="000000" w:themeColor="text1"/>
          <w:sz w:val="28"/>
          <w:szCs w:val="28"/>
          <w:lang w:eastAsia="ru-RU"/>
        </w:rPr>
        <w:t>в документацию о закупке.</w:t>
      </w:r>
    </w:p>
    <w:p w14:paraId="0AF858D0" w14:textId="77777777" w:rsidR="008B228E" w:rsidRPr="00652E08" w:rsidRDefault="008B228E" w:rsidP="00652E08">
      <w:pPr>
        <w:spacing w:after="0" w:line="360" w:lineRule="auto"/>
        <w:contextualSpacing/>
        <w:rPr>
          <w:rFonts w:ascii="Times New Roman" w:eastAsia="Times New Roman" w:hAnsi="Times New Roman" w:cs="Times New Roman"/>
          <w:color w:val="000000" w:themeColor="text1"/>
          <w:sz w:val="28"/>
          <w:szCs w:val="28"/>
          <w:lang w:eastAsia="ru-RU"/>
        </w:rPr>
      </w:pPr>
      <w:r w:rsidRPr="00652E08">
        <w:rPr>
          <w:rFonts w:ascii="Times New Roman" w:eastAsia="Times New Roman" w:hAnsi="Times New Roman" w:cs="Times New Roman"/>
          <w:color w:val="000000" w:themeColor="text1"/>
          <w:sz w:val="28"/>
          <w:szCs w:val="28"/>
          <w:lang w:eastAsia="ru-RU"/>
        </w:rPr>
        <w:br w:type="page"/>
      </w:r>
    </w:p>
    <w:p w14:paraId="3930B3A6" w14:textId="448C06CE" w:rsidR="003E7528" w:rsidRPr="00652E08" w:rsidRDefault="005E4F3B" w:rsidP="00652E08">
      <w:pPr>
        <w:widowControl w:val="0"/>
        <w:autoSpaceDE w:val="0"/>
        <w:autoSpaceDN w:val="0"/>
        <w:spacing w:after="0" w:line="360" w:lineRule="auto"/>
        <w:ind w:left="4536"/>
        <w:contextualSpacing/>
        <w:jc w:val="right"/>
        <w:outlineLvl w:val="2"/>
        <w:rPr>
          <w:rFonts w:ascii="Times New Roman" w:eastAsia="Times New Roman" w:hAnsi="Times New Roman" w:cs="Times New Roman"/>
          <w:color w:val="000000" w:themeColor="text1"/>
          <w:sz w:val="28"/>
          <w:szCs w:val="28"/>
          <w:lang w:eastAsia="ru-RU"/>
        </w:rPr>
      </w:pPr>
      <w:bookmarkStart w:id="223" w:name="_Toc184806205"/>
      <w:bookmarkStart w:id="224" w:name="_Toc115182394"/>
      <w:bookmarkStart w:id="225" w:name="_Toc162425426"/>
      <w:r w:rsidRPr="00652E08">
        <w:rPr>
          <w:rFonts w:ascii="Times New Roman" w:eastAsia="Times New Roman" w:hAnsi="Times New Roman" w:cs="Times New Roman"/>
          <w:color w:val="000000" w:themeColor="text1"/>
          <w:sz w:val="28"/>
          <w:szCs w:val="28"/>
          <w:lang w:eastAsia="ru-RU"/>
        </w:rPr>
        <w:lastRenderedPageBreak/>
        <w:t>Приложение № 3</w:t>
      </w:r>
      <w:bookmarkEnd w:id="223"/>
      <w:bookmarkEnd w:id="224"/>
      <w:bookmarkEnd w:id="225"/>
      <w:r w:rsidR="003E7528" w:rsidRPr="00652E08">
        <w:rPr>
          <w:rFonts w:ascii="Times New Roman" w:eastAsia="Times New Roman" w:hAnsi="Times New Roman" w:cs="Times New Roman"/>
          <w:color w:val="000000" w:themeColor="text1"/>
          <w:sz w:val="28"/>
          <w:szCs w:val="28"/>
          <w:lang w:eastAsia="ru-RU"/>
        </w:rPr>
        <w:t xml:space="preserve"> </w:t>
      </w:r>
    </w:p>
    <w:p w14:paraId="18F1049F" w14:textId="7208083B" w:rsidR="00950049" w:rsidRPr="00652E08" w:rsidRDefault="00950049" w:rsidP="00652E08">
      <w:pPr>
        <w:spacing w:after="0" w:line="360" w:lineRule="auto"/>
        <w:ind w:left="4536"/>
        <w:contextualSpacing/>
        <w:jc w:val="right"/>
        <w:rPr>
          <w:rFonts w:ascii="Times New Roman" w:hAnsi="Times New Roman" w:cs="Times New Roman"/>
          <w:sz w:val="28"/>
          <w:szCs w:val="28"/>
        </w:rPr>
      </w:pPr>
      <w:r w:rsidRPr="00652E08">
        <w:rPr>
          <w:rFonts w:ascii="Times New Roman" w:hAnsi="Times New Roman" w:cs="Times New Roman"/>
          <w:sz w:val="28"/>
          <w:szCs w:val="28"/>
        </w:rPr>
        <w:t>к Положению о закупке товаров,</w:t>
      </w:r>
    </w:p>
    <w:p w14:paraId="714B026E" w14:textId="358625B0" w:rsidR="00950049" w:rsidRPr="00652E08" w:rsidRDefault="00950049" w:rsidP="00652E08">
      <w:pPr>
        <w:spacing w:after="0" w:line="360" w:lineRule="auto"/>
        <w:ind w:left="4536"/>
        <w:contextualSpacing/>
        <w:jc w:val="right"/>
        <w:rPr>
          <w:rFonts w:ascii="Times New Roman" w:hAnsi="Times New Roman" w:cs="Times New Roman"/>
          <w:sz w:val="28"/>
          <w:szCs w:val="28"/>
        </w:rPr>
      </w:pPr>
      <w:r w:rsidRPr="00652E08">
        <w:rPr>
          <w:rFonts w:ascii="Times New Roman" w:hAnsi="Times New Roman" w:cs="Times New Roman"/>
          <w:sz w:val="28"/>
          <w:szCs w:val="28"/>
        </w:rPr>
        <w:t>работ, услуг для нужд</w:t>
      </w:r>
      <w:r w:rsidR="00A40150" w:rsidRPr="00652E08">
        <w:rPr>
          <w:rFonts w:ascii="Times New Roman" w:hAnsi="Times New Roman" w:cs="Times New Roman"/>
          <w:sz w:val="28"/>
          <w:szCs w:val="28"/>
        </w:rPr>
        <w:t xml:space="preserve"> Федерального государственного бюджетного учреждения науки Института геологии и минералогии им. В.С. Соболева Сибирского отделения Российской академии наук</w:t>
      </w:r>
    </w:p>
    <w:p w14:paraId="77B52F1F" w14:textId="77777777" w:rsidR="003E7528" w:rsidRPr="00652E08" w:rsidRDefault="003E7528" w:rsidP="00652E08">
      <w:pPr>
        <w:spacing w:after="0" w:line="360" w:lineRule="auto"/>
        <w:ind w:left="5103"/>
        <w:contextualSpacing/>
        <w:jc w:val="right"/>
        <w:rPr>
          <w:rFonts w:ascii="Times New Roman" w:hAnsi="Times New Roman" w:cs="Times New Roman"/>
          <w:sz w:val="28"/>
          <w:szCs w:val="28"/>
        </w:rPr>
      </w:pPr>
    </w:p>
    <w:p w14:paraId="4CD69EFF" w14:textId="77777777" w:rsidR="008B228E" w:rsidRPr="00652E08" w:rsidRDefault="008B228E" w:rsidP="00652E08">
      <w:pPr>
        <w:autoSpaceDE w:val="0"/>
        <w:autoSpaceDN w:val="0"/>
        <w:adjustRightInd w:val="0"/>
        <w:spacing w:after="0" w:line="360" w:lineRule="auto"/>
        <w:ind w:firstLine="540"/>
        <w:contextualSpacing/>
        <w:jc w:val="center"/>
        <w:rPr>
          <w:rFonts w:ascii="Times New Roman" w:hAnsi="Times New Roman" w:cs="Times New Roman"/>
          <w:sz w:val="28"/>
          <w:szCs w:val="28"/>
        </w:rPr>
      </w:pPr>
      <w:r w:rsidRPr="00652E08">
        <w:rPr>
          <w:rFonts w:ascii="Times New Roman" w:hAnsi="Times New Roman" w:cs="Times New Roman"/>
          <w:sz w:val="28"/>
          <w:szCs w:val="28"/>
        </w:rPr>
        <w:t>Перечень товаров, работ, услуг, при осуществлении закупок которых применяются иные сроки оплаты</w:t>
      </w:r>
    </w:p>
    <w:p w14:paraId="609E8DB4" w14:textId="77777777" w:rsidR="008B228E" w:rsidRPr="00652E08" w:rsidRDefault="008B228E" w:rsidP="00652E08">
      <w:pPr>
        <w:spacing w:after="0" w:line="360" w:lineRule="auto"/>
        <w:contextualSpacing/>
        <w:jc w:val="center"/>
        <w:rPr>
          <w:rFonts w:ascii="Times New Roman" w:hAnsi="Times New Roman" w:cs="Times New Roman"/>
          <w:sz w:val="28"/>
          <w:szCs w:val="28"/>
        </w:rPr>
      </w:pPr>
    </w:p>
    <w:tbl>
      <w:tblPr>
        <w:tblW w:w="9779" w:type="dxa"/>
        <w:tblLook w:val="04A0" w:firstRow="1" w:lastRow="0" w:firstColumn="1" w:lastColumn="0" w:noHBand="0" w:noVBand="1"/>
      </w:tblPr>
      <w:tblGrid>
        <w:gridCol w:w="539"/>
        <w:gridCol w:w="1278"/>
        <w:gridCol w:w="3239"/>
        <w:gridCol w:w="4363"/>
        <w:gridCol w:w="360"/>
      </w:tblGrid>
      <w:tr w:rsidR="008B228E" w:rsidRPr="00652E08" w14:paraId="2E26321E" w14:textId="77777777" w:rsidTr="00132F7A">
        <w:trPr>
          <w:trHeight w:val="600"/>
        </w:trPr>
        <w:tc>
          <w:tcPr>
            <w:tcW w:w="539" w:type="dxa"/>
            <w:tcBorders>
              <w:top w:val="single" w:sz="8" w:space="0" w:color="auto"/>
              <w:left w:val="single" w:sz="8" w:space="0" w:color="auto"/>
              <w:bottom w:val="nil"/>
              <w:right w:val="single" w:sz="4" w:space="0" w:color="auto"/>
            </w:tcBorders>
            <w:shd w:val="clear" w:color="auto" w:fill="auto"/>
            <w:vAlign w:val="center"/>
            <w:hideMark/>
          </w:tcPr>
          <w:p w14:paraId="3DAF0FE7" w14:textId="77777777" w:rsidR="008B228E" w:rsidRPr="00652E08" w:rsidRDefault="008B228E" w:rsidP="00652E08">
            <w:pPr>
              <w:spacing w:after="0" w:line="360" w:lineRule="auto"/>
              <w:contextualSpacing/>
              <w:rPr>
                <w:rFonts w:ascii="Times New Roman" w:eastAsia="Times New Roman" w:hAnsi="Times New Roman" w:cs="Times New Roman"/>
                <w:b/>
                <w:color w:val="000000"/>
                <w:sz w:val="28"/>
                <w:szCs w:val="28"/>
                <w:lang w:eastAsia="ru-RU"/>
              </w:rPr>
            </w:pPr>
            <w:r w:rsidRPr="00652E08">
              <w:rPr>
                <w:rFonts w:ascii="Times New Roman" w:eastAsia="Times New Roman" w:hAnsi="Times New Roman" w:cs="Times New Roman"/>
                <w:b/>
                <w:color w:val="000000"/>
                <w:sz w:val="28"/>
                <w:szCs w:val="28"/>
                <w:lang w:eastAsia="ru-RU"/>
              </w:rPr>
              <w:t xml:space="preserve">№ </w:t>
            </w:r>
            <w:proofErr w:type="spellStart"/>
            <w:r w:rsidRPr="00652E08">
              <w:rPr>
                <w:rFonts w:ascii="Times New Roman" w:eastAsia="Times New Roman" w:hAnsi="Times New Roman" w:cs="Times New Roman"/>
                <w:b/>
                <w:color w:val="000000"/>
                <w:sz w:val="28"/>
                <w:szCs w:val="28"/>
                <w:lang w:eastAsia="ru-RU"/>
              </w:rPr>
              <w:t>пп</w:t>
            </w:r>
            <w:proofErr w:type="spellEnd"/>
          </w:p>
        </w:tc>
        <w:tc>
          <w:tcPr>
            <w:tcW w:w="1278" w:type="dxa"/>
            <w:tcBorders>
              <w:top w:val="single" w:sz="8" w:space="0" w:color="auto"/>
              <w:left w:val="nil"/>
              <w:bottom w:val="nil"/>
              <w:right w:val="single" w:sz="4" w:space="0" w:color="auto"/>
            </w:tcBorders>
            <w:shd w:val="clear" w:color="auto" w:fill="auto"/>
            <w:vAlign w:val="center"/>
            <w:hideMark/>
          </w:tcPr>
          <w:p w14:paraId="0001DEC6" w14:textId="53E40782" w:rsidR="008B228E" w:rsidRPr="00652E08" w:rsidRDefault="008B228E" w:rsidP="00652E08">
            <w:pPr>
              <w:spacing w:after="0" w:line="360" w:lineRule="auto"/>
              <w:contextualSpacing/>
              <w:jc w:val="center"/>
              <w:rPr>
                <w:rFonts w:ascii="Times New Roman" w:eastAsia="Times New Roman" w:hAnsi="Times New Roman" w:cs="Times New Roman"/>
                <w:b/>
                <w:color w:val="000000"/>
                <w:sz w:val="28"/>
                <w:szCs w:val="28"/>
                <w:lang w:eastAsia="ru-RU"/>
              </w:rPr>
            </w:pPr>
            <w:r w:rsidRPr="00652E08">
              <w:rPr>
                <w:rFonts w:ascii="Times New Roman" w:eastAsia="Times New Roman" w:hAnsi="Times New Roman" w:cs="Times New Roman"/>
                <w:b/>
                <w:color w:val="000000"/>
                <w:sz w:val="28"/>
                <w:szCs w:val="28"/>
                <w:lang w:eastAsia="ru-RU"/>
              </w:rPr>
              <w:t>Код ОКПД</w:t>
            </w:r>
            <w:r w:rsidR="00132F7A" w:rsidRPr="00652E08">
              <w:rPr>
                <w:rFonts w:ascii="Times New Roman" w:eastAsia="Times New Roman" w:hAnsi="Times New Roman" w:cs="Times New Roman"/>
                <w:b/>
                <w:color w:val="000000"/>
                <w:sz w:val="28"/>
                <w:szCs w:val="28"/>
                <w:lang w:eastAsia="ru-RU"/>
              </w:rPr>
              <w:t xml:space="preserve"> 2</w:t>
            </w:r>
          </w:p>
        </w:tc>
        <w:tc>
          <w:tcPr>
            <w:tcW w:w="3239" w:type="dxa"/>
            <w:tcBorders>
              <w:top w:val="single" w:sz="8" w:space="0" w:color="auto"/>
              <w:left w:val="nil"/>
              <w:bottom w:val="nil"/>
              <w:right w:val="single" w:sz="4" w:space="0" w:color="auto"/>
            </w:tcBorders>
            <w:shd w:val="clear" w:color="auto" w:fill="auto"/>
            <w:vAlign w:val="center"/>
            <w:hideMark/>
          </w:tcPr>
          <w:p w14:paraId="62CBFAD7" w14:textId="77777777" w:rsidR="008B228E" w:rsidRPr="00652E08" w:rsidRDefault="008B228E" w:rsidP="00652E08">
            <w:pPr>
              <w:spacing w:after="0" w:line="360" w:lineRule="auto"/>
              <w:contextualSpacing/>
              <w:jc w:val="center"/>
              <w:rPr>
                <w:rFonts w:ascii="Times New Roman" w:eastAsia="Times New Roman" w:hAnsi="Times New Roman" w:cs="Times New Roman"/>
                <w:b/>
                <w:color w:val="000000"/>
                <w:sz w:val="28"/>
                <w:szCs w:val="28"/>
                <w:lang w:eastAsia="ru-RU"/>
              </w:rPr>
            </w:pPr>
            <w:r w:rsidRPr="00652E08">
              <w:rPr>
                <w:rFonts w:ascii="Times New Roman" w:eastAsia="Times New Roman" w:hAnsi="Times New Roman" w:cs="Times New Roman"/>
                <w:b/>
                <w:color w:val="000000"/>
                <w:sz w:val="28"/>
                <w:szCs w:val="28"/>
                <w:lang w:eastAsia="ru-RU"/>
              </w:rPr>
              <w:t>Наименование товаров, работ, услуг</w:t>
            </w:r>
          </w:p>
        </w:tc>
        <w:tc>
          <w:tcPr>
            <w:tcW w:w="4363" w:type="dxa"/>
            <w:tcBorders>
              <w:top w:val="single" w:sz="8" w:space="0" w:color="auto"/>
              <w:left w:val="nil"/>
              <w:bottom w:val="nil"/>
              <w:right w:val="single" w:sz="4" w:space="0" w:color="auto"/>
            </w:tcBorders>
            <w:shd w:val="clear" w:color="auto" w:fill="auto"/>
            <w:vAlign w:val="center"/>
            <w:hideMark/>
          </w:tcPr>
          <w:p w14:paraId="4662EAB0" w14:textId="334B173B" w:rsidR="008B228E" w:rsidRPr="00652E08" w:rsidRDefault="008B228E" w:rsidP="00652E08">
            <w:pPr>
              <w:spacing w:after="0" w:line="360" w:lineRule="auto"/>
              <w:contextualSpacing/>
              <w:jc w:val="center"/>
              <w:rPr>
                <w:rFonts w:ascii="Times New Roman" w:eastAsia="Times New Roman" w:hAnsi="Times New Roman" w:cs="Times New Roman"/>
                <w:b/>
                <w:color w:val="000000"/>
                <w:sz w:val="28"/>
                <w:szCs w:val="28"/>
                <w:lang w:eastAsia="ru-RU"/>
              </w:rPr>
            </w:pPr>
            <w:r w:rsidRPr="00652E08">
              <w:rPr>
                <w:rFonts w:ascii="Times New Roman" w:eastAsia="Times New Roman" w:hAnsi="Times New Roman" w:cs="Times New Roman"/>
                <w:b/>
                <w:color w:val="000000"/>
                <w:sz w:val="28"/>
                <w:szCs w:val="28"/>
                <w:lang w:eastAsia="ru-RU"/>
              </w:rPr>
              <w:t>Срок оплаты по договору</w:t>
            </w:r>
            <w:r w:rsidR="00132F7A" w:rsidRPr="00652E08">
              <w:rPr>
                <w:rFonts w:ascii="Times New Roman" w:hAnsi="Times New Roman" w:cs="Times New Roman"/>
                <w:sz w:val="28"/>
                <w:szCs w:val="28"/>
              </w:rPr>
              <w:t xml:space="preserve"> </w:t>
            </w:r>
            <w:r w:rsidR="00132F7A" w:rsidRPr="00652E08">
              <w:rPr>
                <w:rFonts w:ascii="Times New Roman" w:eastAsia="Times New Roman" w:hAnsi="Times New Roman" w:cs="Times New Roman"/>
                <w:b/>
                <w:color w:val="000000"/>
                <w:sz w:val="28"/>
                <w:szCs w:val="28"/>
                <w:lang w:eastAsia="ru-RU"/>
              </w:rPr>
              <w:t>должен составлять не более</w:t>
            </w:r>
          </w:p>
        </w:tc>
        <w:tc>
          <w:tcPr>
            <w:tcW w:w="360" w:type="dxa"/>
            <w:tcBorders>
              <w:left w:val="single" w:sz="4" w:space="0" w:color="auto"/>
            </w:tcBorders>
          </w:tcPr>
          <w:p w14:paraId="5BD24ECF" w14:textId="77777777" w:rsidR="008B228E" w:rsidRPr="00652E08" w:rsidRDefault="008B228E" w:rsidP="00652E08">
            <w:pPr>
              <w:spacing w:after="0" w:line="360" w:lineRule="auto"/>
              <w:contextualSpacing/>
              <w:jc w:val="center"/>
              <w:rPr>
                <w:rFonts w:ascii="Times New Roman" w:eastAsia="Times New Roman" w:hAnsi="Times New Roman" w:cs="Times New Roman"/>
                <w:b/>
                <w:color w:val="000000"/>
                <w:sz w:val="28"/>
                <w:szCs w:val="28"/>
                <w:lang w:eastAsia="ru-RU"/>
              </w:rPr>
            </w:pPr>
          </w:p>
        </w:tc>
      </w:tr>
      <w:tr w:rsidR="008B228E" w:rsidRPr="00652E08" w14:paraId="7EAF1032" w14:textId="77777777" w:rsidTr="00132F7A">
        <w:trPr>
          <w:trHeight w:val="798"/>
        </w:trPr>
        <w:tc>
          <w:tcPr>
            <w:tcW w:w="539" w:type="dxa"/>
            <w:tcBorders>
              <w:top w:val="single" w:sz="4" w:space="0" w:color="auto"/>
              <w:left w:val="single" w:sz="4" w:space="0" w:color="auto"/>
              <w:bottom w:val="single" w:sz="4" w:space="0" w:color="auto"/>
              <w:right w:val="single" w:sz="4" w:space="0" w:color="auto"/>
            </w:tcBorders>
            <w:shd w:val="clear" w:color="auto" w:fill="auto"/>
            <w:noWrap/>
          </w:tcPr>
          <w:p w14:paraId="0A5D775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single" w:sz="4" w:space="0" w:color="auto"/>
              <w:left w:val="nil"/>
              <w:bottom w:val="single" w:sz="4" w:space="0" w:color="auto"/>
              <w:right w:val="single" w:sz="4" w:space="0" w:color="auto"/>
            </w:tcBorders>
            <w:shd w:val="clear" w:color="auto" w:fill="auto"/>
            <w:hideMark/>
          </w:tcPr>
          <w:p w14:paraId="3EB871F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01.11</w:t>
            </w:r>
          </w:p>
        </w:tc>
        <w:tc>
          <w:tcPr>
            <w:tcW w:w="3239" w:type="dxa"/>
            <w:tcBorders>
              <w:top w:val="single" w:sz="4" w:space="0" w:color="auto"/>
              <w:left w:val="nil"/>
              <w:bottom w:val="single" w:sz="4" w:space="0" w:color="auto"/>
              <w:right w:val="single" w:sz="4" w:space="0" w:color="auto"/>
            </w:tcBorders>
            <w:shd w:val="clear" w:color="auto" w:fill="auto"/>
            <w:hideMark/>
          </w:tcPr>
          <w:p w14:paraId="44F9DCE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Культуры зерновые (кроме риса), зернобобовые, семена масличных культур</w:t>
            </w:r>
          </w:p>
        </w:tc>
        <w:tc>
          <w:tcPr>
            <w:tcW w:w="4363" w:type="dxa"/>
            <w:tcBorders>
              <w:top w:val="single" w:sz="4" w:space="0" w:color="auto"/>
              <w:left w:val="nil"/>
              <w:bottom w:val="single" w:sz="4" w:space="0" w:color="auto"/>
              <w:right w:val="single" w:sz="4" w:space="0" w:color="auto"/>
            </w:tcBorders>
            <w:shd w:val="clear" w:color="auto" w:fill="auto"/>
            <w:hideMark/>
          </w:tcPr>
          <w:p w14:paraId="409BD27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60" w:type="dxa"/>
            <w:tcBorders>
              <w:left w:val="single" w:sz="4" w:space="0" w:color="auto"/>
            </w:tcBorders>
          </w:tcPr>
          <w:p w14:paraId="34E635E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0037ED0" w14:textId="77777777" w:rsidTr="00132F7A">
        <w:trPr>
          <w:trHeight w:val="554"/>
        </w:trPr>
        <w:tc>
          <w:tcPr>
            <w:tcW w:w="539" w:type="dxa"/>
            <w:tcBorders>
              <w:top w:val="nil"/>
              <w:left w:val="single" w:sz="4" w:space="0" w:color="auto"/>
              <w:bottom w:val="single" w:sz="4" w:space="0" w:color="auto"/>
              <w:right w:val="single" w:sz="4" w:space="0" w:color="auto"/>
            </w:tcBorders>
            <w:shd w:val="clear" w:color="auto" w:fill="auto"/>
            <w:noWrap/>
          </w:tcPr>
          <w:p w14:paraId="1D0D453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21258DA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01.13</w:t>
            </w:r>
          </w:p>
        </w:tc>
        <w:tc>
          <w:tcPr>
            <w:tcW w:w="3239" w:type="dxa"/>
            <w:tcBorders>
              <w:top w:val="nil"/>
              <w:left w:val="nil"/>
              <w:bottom w:val="single" w:sz="4" w:space="0" w:color="auto"/>
              <w:right w:val="single" w:sz="4" w:space="0" w:color="auto"/>
            </w:tcBorders>
            <w:shd w:val="clear" w:color="auto" w:fill="auto"/>
            <w:hideMark/>
          </w:tcPr>
          <w:p w14:paraId="38B8E3E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Овощи и культуры бахчевые, корнеплоды и клубнеплоды</w:t>
            </w:r>
          </w:p>
        </w:tc>
        <w:tc>
          <w:tcPr>
            <w:tcW w:w="4363" w:type="dxa"/>
            <w:tcBorders>
              <w:top w:val="nil"/>
              <w:left w:val="nil"/>
              <w:bottom w:val="single" w:sz="4" w:space="0" w:color="auto"/>
              <w:right w:val="single" w:sz="4" w:space="0" w:color="auto"/>
            </w:tcBorders>
            <w:shd w:val="clear" w:color="auto" w:fill="auto"/>
            <w:hideMark/>
          </w:tcPr>
          <w:p w14:paraId="280B649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81EC8A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14A593D" w14:textId="77777777" w:rsidTr="00132F7A">
        <w:trPr>
          <w:trHeight w:val="585"/>
        </w:trPr>
        <w:tc>
          <w:tcPr>
            <w:tcW w:w="539" w:type="dxa"/>
            <w:tcBorders>
              <w:top w:val="nil"/>
              <w:left w:val="single" w:sz="4" w:space="0" w:color="auto"/>
              <w:bottom w:val="single" w:sz="4" w:space="0" w:color="auto"/>
              <w:right w:val="single" w:sz="4" w:space="0" w:color="auto"/>
            </w:tcBorders>
            <w:shd w:val="clear" w:color="auto" w:fill="auto"/>
            <w:noWrap/>
          </w:tcPr>
          <w:p w14:paraId="1124BF7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49D2F4A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01.22</w:t>
            </w:r>
          </w:p>
        </w:tc>
        <w:tc>
          <w:tcPr>
            <w:tcW w:w="3239" w:type="dxa"/>
            <w:tcBorders>
              <w:top w:val="nil"/>
              <w:left w:val="nil"/>
              <w:bottom w:val="single" w:sz="4" w:space="0" w:color="auto"/>
              <w:right w:val="single" w:sz="4" w:space="0" w:color="auto"/>
            </w:tcBorders>
            <w:shd w:val="clear" w:color="auto" w:fill="auto"/>
            <w:hideMark/>
          </w:tcPr>
          <w:p w14:paraId="3D00872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Фрукты тропические и субтропические</w:t>
            </w:r>
          </w:p>
        </w:tc>
        <w:tc>
          <w:tcPr>
            <w:tcW w:w="4363" w:type="dxa"/>
            <w:tcBorders>
              <w:top w:val="nil"/>
              <w:left w:val="nil"/>
              <w:bottom w:val="single" w:sz="4" w:space="0" w:color="auto"/>
              <w:right w:val="single" w:sz="4" w:space="0" w:color="auto"/>
            </w:tcBorders>
            <w:shd w:val="clear" w:color="auto" w:fill="auto"/>
            <w:hideMark/>
          </w:tcPr>
          <w:p w14:paraId="584CDC5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7AF0B1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22F2CCB" w14:textId="77777777" w:rsidTr="00132F7A">
        <w:trPr>
          <w:trHeight w:val="570"/>
        </w:trPr>
        <w:tc>
          <w:tcPr>
            <w:tcW w:w="539" w:type="dxa"/>
            <w:tcBorders>
              <w:top w:val="nil"/>
              <w:left w:val="single" w:sz="4" w:space="0" w:color="auto"/>
              <w:bottom w:val="single" w:sz="4" w:space="0" w:color="auto"/>
              <w:right w:val="single" w:sz="4" w:space="0" w:color="auto"/>
            </w:tcBorders>
            <w:shd w:val="clear" w:color="auto" w:fill="auto"/>
            <w:noWrap/>
          </w:tcPr>
          <w:p w14:paraId="0C4E3CC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07D3F1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01.23</w:t>
            </w:r>
          </w:p>
        </w:tc>
        <w:tc>
          <w:tcPr>
            <w:tcW w:w="3239" w:type="dxa"/>
            <w:tcBorders>
              <w:top w:val="nil"/>
              <w:left w:val="nil"/>
              <w:bottom w:val="single" w:sz="4" w:space="0" w:color="auto"/>
              <w:right w:val="single" w:sz="4" w:space="0" w:color="auto"/>
            </w:tcBorders>
            <w:shd w:val="clear" w:color="auto" w:fill="auto"/>
            <w:hideMark/>
          </w:tcPr>
          <w:p w14:paraId="4FE9DE5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Плоды цитрусовых культур</w:t>
            </w:r>
          </w:p>
        </w:tc>
        <w:tc>
          <w:tcPr>
            <w:tcW w:w="4363" w:type="dxa"/>
            <w:tcBorders>
              <w:top w:val="nil"/>
              <w:left w:val="nil"/>
              <w:bottom w:val="single" w:sz="4" w:space="0" w:color="auto"/>
              <w:right w:val="single" w:sz="4" w:space="0" w:color="auto"/>
            </w:tcBorders>
            <w:shd w:val="clear" w:color="auto" w:fill="auto"/>
            <w:hideMark/>
          </w:tcPr>
          <w:p w14:paraId="5A03CE6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30 рабочих дней с даты приемки поставленного товара, </w:t>
            </w:r>
            <w:r w:rsidRPr="00652E08">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60" w:type="dxa"/>
            <w:tcBorders>
              <w:left w:val="single" w:sz="4" w:space="0" w:color="auto"/>
            </w:tcBorders>
          </w:tcPr>
          <w:p w14:paraId="5F11351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7450EE8" w14:textId="77777777" w:rsidTr="00132F7A">
        <w:trPr>
          <w:trHeight w:val="379"/>
        </w:trPr>
        <w:tc>
          <w:tcPr>
            <w:tcW w:w="539" w:type="dxa"/>
            <w:tcBorders>
              <w:top w:val="nil"/>
              <w:left w:val="single" w:sz="4" w:space="0" w:color="auto"/>
              <w:bottom w:val="single" w:sz="4" w:space="0" w:color="auto"/>
              <w:right w:val="single" w:sz="4" w:space="0" w:color="auto"/>
            </w:tcBorders>
            <w:shd w:val="clear" w:color="auto" w:fill="auto"/>
            <w:noWrap/>
          </w:tcPr>
          <w:p w14:paraId="56D6355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2CA5E3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01.24</w:t>
            </w:r>
          </w:p>
        </w:tc>
        <w:tc>
          <w:tcPr>
            <w:tcW w:w="3239" w:type="dxa"/>
            <w:tcBorders>
              <w:top w:val="nil"/>
              <w:left w:val="nil"/>
              <w:bottom w:val="single" w:sz="4" w:space="0" w:color="auto"/>
              <w:right w:val="single" w:sz="4" w:space="0" w:color="auto"/>
            </w:tcBorders>
            <w:shd w:val="clear" w:color="auto" w:fill="auto"/>
            <w:hideMark/>
          </w:tcPr>
          <w:p w14:paraId="588E5D7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Плоды семечковых и косточковых культур</w:t>
            </w:r>
          </w:p>
        </w:tc>
        <w:tc>
          <w:tcPr>
            <w:tcW w:w="4363" w:type="dxa"/>
            <w:tcBorders>
              <w:top w:val="nil"/>
              <w:left w:val="nil"/>
              <w:bottom w:val="single" w:sz="4" w:space="0" w:color="auto"/>
              <w:right w:val="single" w:sz="4" w:space="0" w:color="auto"/>
            </w:tcBorders>
            <w:shd w:val="clear" w:color="auto" w:fill="auto"/>
            <w:hideMark/>
          </w:tcPr>
          <w:p w14:paraId="68A4A2A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EFFD2C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075A51E" w14:textId="77777777" w:rsidTr="00132F7A">
        <w:trPr>
          <w:trHeight w:val="570"/>
        </w:trPr>
        <w:tc>
          <w:tcPr>
            <w:tcW w:w="539" w:type="dxa"/>
            <w:tcBorders>
              <w:top w:val="nil"/>
              <w:left w:val="single" w:sz="4" w:space="0" w:color="auto"/>
              <w:bottom w:val="single" w:sz="4" w:space="0" w:color="auto"/>
              <w:right w:val="single" w:sz="4" w:space="0" w:color="auto"/>
            </w:tcBorders>
            <w:shd w:val="clear" w:color="auto" w:fill="auto"/>
            <w:noWrap/>
          </w:tcPr>
          <w:p w14:paraId="7F59971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2B076CF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01.47</w:t>
            </w:r>
          </w:p>
        </w:tc>
        <w:tc>
          <w:tcPr>
            <w:tcW w:w="3239" w:type="dxa"/>
            <w:tcBorders>
              <w:top w:val="nil"/>
              <w:left w:val="nil"/>
              <w:bottom w:val="single" w:sz="4" w:space="0" w:color="auto"/>
              <w:right w:val="single" w:sz="4" w:space="0" w:color="auto"/>
            </w:tcBorders>
            <w:shd w:val="clear" w:color="auto" w:fill="auto"/>
            <w:hideMark/>
          </w:tcPr>
          <w:p w14:paraId="56ECC89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Птица сельскохозяйственная живая и яйца</w:t>
            </w:r>
          </w:p>
        </w:tc>
        <w:tc>
          <w:tcPr>
            <w:tcW w:w="4363" w:type="dxa"/>
            <w:tcBorders>
              <w:top w:val="nil"/>
              <w:left w:val="nil"/>
              <w:bottom w:val="single" w:sz="4" w:space="0" w:color="auto"/>
              <w:right w:val="single" w:sz="4" w:space="0" w:color="auto"/>
            </w:tcBorders>
            <w:shd w:val="clear" w:color="auto" w:fill="auto"/>
            <w:hideMark/>
          </w:tcPr>
          <w:p w14:paraId="54D8999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489AB1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5A1468C" w14:textId="77777777" w:rsidTr="00132F7A">
        <w:trPr>
          <w:trHeight w:val="751"/>
        </w:trPr>
        <w:tc>
          <w:tcPr>
            <w:tcW w:w="539" w:type="dxa"/>
            <w:tcBorders>
              <w:top w:val="nil"/>
              <w:left w:val="single" w:sz="4" w:space="0" w:color="auto"/>
              <w:bottom w:val="single" w:sz="4" w:space="0" w:color="auto"/>
              <w:right w:val="single" w:sz="4" w:space="0" w:color="auto"/>
            </w:tcBorders>
            <w:shd w:val="clear" w:color="auto" w:fill="auto"/>
            <w:noWrap/>
          </w:tcPr>
          <w:p w14:paraId="3C4C2AD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1155E9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01.61</w:t>
            </w:r>
          </w:p>
        </w:tc>
        <w:tc>
          <w:tcPr>
            <w:tcW w:w="3239" w:type="dxa"/>
            <w:tcBorders>
              <w:top w:val="nil"/>
              <w:left w:val="nil"/>
              <w:bottom w:val="single" w:sz="4" w:space="0" w:color="auto"/>
              <w:right w:val="single" w:sz="4" w:space="0" w:color="auto"/>
            </w:tcBorders>
            <w:shd w:val="clear" w:color="auto" w:fill="auto"/>
            <w:hideMark/>
          </w:tcPr>
          <w:p w14:paraId="3BDB9BC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связанные с выращиванием сельскохозяйственных культур</w:t>
            </w:r>
          </w:p>
        </w:tc>
        <w:tc>
          <w:tcPr>
            <w:tcW w:w="4363" w:type="dxa"/>
            <w:tcBorders>
              <w:top w:val="nil"/>
              <w:left w:val="nil"/>
              <w:bottom w:val="single" w:sz="4" w:space="0" w:color="auto"/>
              <w:right w:val="single" w:sz="4" w:space="0" w:color="auto"/>
            </w:tcBorders>
            <w:shd w:val="clear" w:color="auto" w:fill="auto"/>
            <w:hideMark/>
          </w:tcPr>
          <w:p w14:paraId="72F40CF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7A23A3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89008B1" w14:textId="77777777" w:rsidTr="00132F7A">
        <w:trPr>
          <w:trHeight w:val="570"/>
        </w:trPr>
        <w:tc>
          <w:tcPr>
            <w:tcW w:w="539" w:type="dxa"/>
            <w:tcBorders>
              <w:top w:val="nil"/>
              <w:left w:val="single" w:sz="4" w:space="0" w:color="auto"/>
              <w:bottom w:val="single" w:sz="4" w:space="0" w:color="auto"/>
              <w:right w:val="single" w:sz="4" w:space="0" w:color="auto"/>
            </w:tcBorders>
            <w:shd w:val="clear" w:color="auto" w:fill="auto"/>
            <w:noWrap/>
          </w:tcPr>
          <w:p w14:paraId="571C4386"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2573D4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05.10</w:t>
            </w:r>
          </w:p>
        </w:tc>
        <w:tc>
          <w:tcPr>
            <w:tcW w:w="3239" w:type="dxa"/>
            <w:tcBorders>
              <w:top w:val="nil"/>
              <w:left w:val="nil"/>
              <w:bottom w:val="single" w:sz="4" w:space="0" w:color="auto"/>
              <w:right w:val="single" w:sz="4" w:space="0" w:color="auto"/>
            </w:tcBorders>
            <w:shd w:val="clear" w:color="auto" w:fill="auto"/>
            <w:hideMark/>
          </w:tcPr>
          <w:p w14:paraId="17D69F3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Уголь</w:t>
            </w:r>
          </w:p>
        </w:tc>
        <w:tc>
          <w:tcPr>
            <w:tcW w:w="4363" w:type="dxa"/>
            <w:tcBorders>
              <w:top w:val="nil"/>
              <w:left w:val="nil"/>
              <w:bottom w:val="single" w:sz="4" w:space="0" w:color="auto"/>
              <w:right w:val="single" w:sz="4" w:space="0" w:color="auto"/>
            </w:tcBorders>
            <w:shd w:val="clear" w:color="auto" w:fill="auto"/>
            <w:hideMark/>
          </w:tcPr>
          <w:p w14:paraId="1FA6D35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E0608E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7E3825C" w14:textId="77777777" w:rsidTr="00132F7A">
        <w:trPr>
          <w:trHeight w:val="600"/>
        </w:trPr>
        <w:tc>
          <w:tcPr>
            <w:tcW w:w="539" w:type="dxa"/>
            <w:tcBorders>
              <w:top w:val="nil"/>
              <w:left w:val="single" w:sz="4" w:space="0" w:color="auto"/>
              <w:bottom w:val="single" w:sz="4" w:space="0" w:color="auto"/>
              <w:right w:val="single" w:sz="4" w:space="0" w:color="auto"/>
            </w:tcBorders>
            <w:shd w:val="clear" w:color="auto" w:fill="auto"/>
            <w:noWrap/>
          </w:tcPr>
          <w:p w14:paraId="38AA3D6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603513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06.20</w:t>
            </w:r>
          </w:p>
        </w:tc>
        <w:tc>
          <w:tcPr>
            <w:tcW w:w="3239" w:type="dxa"/>
            <w:tcBorders>
              <w:top w:val="nil"/>
              <w:left w:val="nil"/>
              <w:bottom w:val="single" w:sz="4" w:space="0" w:color="auto"/>
              <w:right w:val="single" w:sz="4" w:space="0" w:color="auto"/>
            </w:tcBorders>
            <w:shd w:val="clear" w:color="auto" w:fill="auto"/>
            <w:hideMark/>
          </w:tcPr>
          <w:p w14:paraId="78509EC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Газ природный в газообразном или сжиженном состоянии</w:t>
            </w:r>
          </w:p>
        </w:tc>
        <w:tc>
          <w:tcPr>
            <w:tcW w:w="4363" w:type="dxa"/>
            <w:tcBorders>
              <w:top w:val="nil"/>
              <w:left w:val="nil"/>
              <w:bottom w:val="single" w:sz="4" w:space="0" w:color="auto"/>
              <w:right w:val="single" w:sz="4" w:space="0" w:color="auto"/>
            </w:tcBorders>
            <w:shd w:val="clear" w:color="auto" w:fill="auto"/>
            <w:hideMark/>
          </w:tcPr>
          <w:p w14:paraId="47E7F77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90D222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5EA2046" w14:textId="77777777" w:rsidTr="00132F7A">
        <w:trPr>
          <w:trHeight w:val="482"/>
        </w:trPr>
        <w:tc>
          <w:tcPr>
            <w:tcW w:w="539" w:type="dxa"/>
            <w:tcBorders>
              <w:top w:val="nil"/>
              <w:left w:val="single" w:sz="4" w:space="0" w:color="auto"/>
              <w:bottom w:val="single" w:sz="4" w:space="0" w:color="auto"/>
              <w:right w:val="single" w:sz="4" w:space="0" w:color="auto"/>
            </w:tcBorders>
            <w:shd w:val="clear" w:color="auto" w:fill="auto"/>
            <w:noWrap/>
          </w:tcPr>
          <w:p w14:paraId="6E0D07F8"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4F79B6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08.11</w:t>
            </w:r>
          </w:p>
        </w:tc>
        <w:tc>
          <w:tcPr>
            <w:tcW w:w="3239" w:type="dxa"/>
            <w:tcBorders>
              <w:top w:val="nil"/>
              <w:left w:val="nil"/>
              <w:bottom w:val="single" w:sz="4" w:space="0" w:color="auto"/>
              <w:right w:val="single" w:sz="4" w:space="0" w:color="auto"/>
            </w:tcBorders>
            <w:shd w:val="clear" w:color="auto" w:fill="auto"/>
            <w:hideMark/>
          </w:tcPr>
          <w:p w14:paraId="2A10631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Камень для памятников или строительства, известняк, гипс, мел и сланцы</w:t>
            </w:r>
          </w:p>
        </w:tc>
        <w:tc>
          <w:tcPr>
            <w:tcW w:w="4363" w:type="dxa"/>
            <w:tcBorders>
              <w:top w:val="nil"/>
              <w:left w:val="nil"/>
              <w:bottom w:val="single" w:sz="4" w:space="0" w:color="auto"/>
              <w:right w:val="single" w:sz="4" w:space="0" w:color="auto"/>
            </w:tcBorders>
            <w:shd w:val="clear" w:color="auto" w:fill="auto"/>
            <w:hideMark/>
          </w:tcPr>
          <w:p w14:paraId="51B6C33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B6D29D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9B5D12C" w14:textId="77777777" w:rsidTr="00132F7A">
        <w:trPr>
          <w:trHeight w:val="404"/>
        </w:trPr>
        <w:tc>
          <w:tcPr>
            <w:tcW w:w="539" w:type="dxa"/>
            <w:tcBorders>
              <w:top w:val="nil"/>
              <w:left w:val="single" w:sz="4" w:space="0" w:color="auto"/>
              <w:bottom w:val="single" w:sz="4" w:space="0" w:color="auto"/>
              <w:right w:val="single" w:sz="4" w:space="0" w:color="auto"/>
            </w:tcBorders>
            <w:shd w:val="clear" w:color="auto" w:fill="auto"/>
            <w:noWrap/>
          </w:tcPr>
          <w:p w14:paraId="11E50642"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A2DC9E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08.12</w:t>
            </w:r>
          </w:p>
        </w:tc>
        <w:tc>
          <w:tcPr>
            <w:tcW w:w="3239" w:type="dxa"/>
            <w:tcBorders>
              <w:top w:val="nil"/>
              <w:left w:val="nil"/>
              <w:bottom w:val="single" w:sz="4" w:space="0" w:color="auto"/>
              <w:right w:val="single" w:sz="4" w:space="0" w:color="auto"/>
            </w:tcBorders>
            <w:shd w:val="clear" w:color="auto" w:fill="auto"/>
            <w:hideMark/>
          </w:tcPr>
          <w:p w14:paraId="69A65D2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Гравий, песок, глины и каолин</w:t>
            </w:r>
          </w:p>
        </w:tc>
        <w:tc>
          <w:tcPr>
            <w:tcW w:w="4363" w:type="dxa"/>
            <w:tcBorders>
              <w:top w:val="nil"/>
              <w:left w:val="nil"/>
              <w:bottom w:val="single" w:sz="4" w:space="0" w:color="auto"/>
              <w:right w:val="single" w:sz="4" w:space="0" w:color="auto"/>
            </w:tcBorders>
            <w:shd w:val="clear" w:color="auto" w:fill="auto"/>
            <w:hideMark/>
          </w:tcPr>
          <w:p w14:paraId="2E51A08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40 рабочих дней с даты приемки поставленного товара, </w:t>
            </w:r>
            <w:r w:rsidRPr="00652E08">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60" w:type="dxa"/>
            <w:tcBorders>
              <w:left w:val="single" w:sz="4" w:space="0" w:color="auto"/>
            </w:tcBorders>
          </w:tcPr>
          <w:p w14:paraId="0C8732D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D8BE6C7" w14:textId="77777777" w:rsidTr="00132F7A">
        <w:trPr>
          <w:trHeight w:val="497"/>
        </w:trPr>
        <w:tc>
          <w:tcPr>
            <w:tcW w:w="539" w:type="dxa"/>
            <w:tcBorders>
              <w:top w:val="nil"/>
              <w:left w:val="single" w:sz="4" w:space="0" w:color="auto"/>
              <w:bottom w:val="single" w:sz="4" w:space="0" w:color="auto"/>
              <w:right w:val="single" w:sz="4" w:space="0" w:color="auto"/>
            </w:tcBorders>
            <w:shd w:val="clear" w:color="auto" w:fill="auto"/>
            <w:noWrap/>
          </w:tcPr>
          <w:p w14:paraId="0F265CE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4DC5D9B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10.11</w:t>
            </w:r>
          </w:p>
        </w:tc>
        <w:tc>
          <w:tcPr>
            <w:tcW w:w="3239" w:type="dxa"/>
            <w:tcBorders>
              <w:top w:val="nil"/>
              <w:left w:val="nil"/>
              <w:bottom w:val="single" w:sz="4" w:space="0" w:color="auto"/>
              <w:right w:val="single" w:sz="4" w:space="0" w:color="auto"/>
            </w:tcBorders>
            <w:shd w:val="clear" w:color="auto" w:fill="auto"/>
            <w:hideMark/>
          </w:tcPr>
          <w:p w14:paraId="3A3D066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Мясо и прочие продукты убоя, включая мясо консервированное</w:t>
            </w:r>
          </w:p>
        </w:tc>
        <w:tc>
          <w:tcPr>
            <w:tcW w:w="4363" w:type="dxa"/>
            <w:tcBorders>
              <w:top w:val="nil"/>
              <w:left w:val="nil"/>
              <w:bottom w:val="single" w:sz="4" w:space="0" w:color="auto"/>
              <w:right w:val="single" w:sz="4" w:space="0" w:color="auto"/>
            </w:tcBorders>
            <w:shd w:val="clear" w:color="auto" w:fill="auto"/>
            <w:hideMark/>
          </w:tcPr>
          <w:p w14:paraId="522AC87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E58BE5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5583E99" w14:textId="77777777" w:rsidTr="00132F7A">
        <w:trPr>
          <w:trHeight w:val="587"/>
        </w:trPr>
        <w:tc>
          <w:tcPr>
            <w:tcW w:w="539" w:type="dxa"/>
            <w:tcBorders>
              <w:top w:val="nil"/>
              <w:left w:val="single" w:sz="4" w:space="0" w:color="auto"/>
              <w:bottom w:val="single" w:sz="4" w:space="0" w:color="auto"/>
              <w:right w:val="single" w:sz="4" w:space="0" w:color="auto"/>
            </w:tcBorders>
            <w:shd w:val="clear" w:color="auto" w:fill="auto"/>
            <w:noWrap/>
          </w:tcPr>
          <w:p w14:paraId="3B2136D6"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44181B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10.12</w:t>
            </w:r>
          </w:p>
        </w:tc>
        <w:tc>
          <w:tcPr>
            <w:tcW w:w="3239" w:type="dxa"/>
            <w:tcBorders>
              <w:top w:val="nil"/>
              <w:left w:val="nil"/>
              <w:bottom w:val="single" w:sz="4" w:space="0" w:color="auto"/>
              <w:right w:val="single" w:sz="4" w:space="0" w:color="auto"/>
            </w:tcBorders>
            <w:shd w:val="clear" w:color="auto" w:fill="auto"/>
            <w:hideMark/>
          </w:tcPr>
          <w:p w14:paraId="601A186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Мясо сельскохозяйственной птицы и прочие продукты убоя, включая консервированные</w:t>
            </w:r>
          </w:p>
        </w:tc>
        <w:tc>
          <w:tcPr>
            <w:tcW w:w="4363" w:type="dxa"/>
            <w:tcBorders>
              <w:top w:val="nil"/>
              <w:left w:val="nil"/>
              <w:bottom w:val="single" w:sz="4" w:space="0" w:color="auto"/>
              <w:right w:val="single" w:sz="4" w:space="0" w:color="auto"/>
            </w:tcBorders>
            <w:shd w:val="clear" w:color="auto" w:fill="auto"/>
            <w:hideMark/>
          </w:tcPr>
          <w:p w14:paraId="6426255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6736E3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085A64D" w14:textId="77777777" w:rsidTr="00132F7A">
        <w:trPr>
          <w:trHeight w:val="562"/>
        </w:trPr>
        <w:tc>
          <w:tcPr>
            <w:tcW w:w="539" w:type="dxa"/>
            <w:tcBorders>
              <w:top w:val="nil"/>
              <w:left w:val="single" w:sz="4" w:space="0" w:color="auto"/>
              <w:bottom w:val="single" w:sz="4" w:space="0" w:color="auto"/>
              <w:right w:val="single" w:sz="4" w:space="0" w:color="auto"/>
            </w:tcBorders>
            <w:shd w:val="clear" w:color="auto" w:fill="auto"/>
            <w:noWrap/>
          </w:tcPr>
          <w:p w14:paraId="15664EC6"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0E8B79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10.13</w:t>
            </w:r>
          </w:p>
        </w:tc>
        <w:tc>
          <w:tcPr>
            <w:tcW w:w="3239" w:type="dxa"/>
            <w:tcBorders>
              <w:top w:val="nil"/>
              <w:left w:val="nil"/>
              <w:bottom w:val="single" w:sz="4" w:space="0" w:color="auto"/>
              <w:right w:val="single" w:sz="4" w:space="0" w:color="auto"/>
            </w:tcBorders>
            <w:shd w:val="clear" w:color="auto" w:fill="auto"/>
            <w:hideMark/>
          </w:tcPr>
          <w:p w14:paraId="4AD784B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Продукция мясная пищевая, в том числе из мяса птицы</w:t>
            </w:r>
          </w:p>
        </w:tc>
        <w:tc>
          <w:tcPr>
            <w:tcW w:w="4363" w:type="dxa"/>
            <w:tcBorders>
              <w:top w:val="nil"/>
              <w:left w:val="nil"/>
              <w:bottom w:val="single" w:sz="4" w:space="0" w:color="auto"/>
              <w:right w:val="single" w:sz="4" w:space="0" w:color="auto"/>
            </w:tcBorders>
            <w:shd w:val="clear" w:color="auto" w:fill="auto"/>
            <w:hideMark/>
          </w:tcPr>
          <w:p w14:paraId="490AC25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CCF1C8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2062AD3"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tcPr>
          <w:p w14:paraId="5249DA92"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65303F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10.20</w:t>
            </w:r>
          </w:p>
        </w:tc>
        <w:tc>
          <w:tcPr>
            <w:tcW w:w="3239" w:type="dxa"/>
            <w:tcBorders>
              <w:top w:val="nil"/>
              <w:left w:val="nil"/>
              <w:bottom w:val="single" w:sz="4" w:space="0" w:color="auto"/>
              <w:right w:val="single" w:sz="4" w:space="0" w:color="auto"/>
            </w:tcBorders>
            <w:shd w:val="clear" w:color="auto" w:fill="auto"/>
            <w:hideMark/>
          </w:tcPr>
          <w:p w14:paraId="69CB9D9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Рыба переработанная и консервированная, ракообразные и моллюски</w:t>
            </w:r>
          </w:p>
        </w:tc>
        <w:tc>
          <w:tcPr>
            <w:tcW w:w="4363" w:type="dxa"/>
            <w:tcBorders>
              <w:top w:val="nil"/>
              <w:left w:val="nil"/>
              <w:bottom w:val="single" w:sz="4" w:space="0" w:color="auto"/>
              <w:right w:val="single" w:sz="4" w:space="0" w:color="auto"/>
            </w:tcBorders>
            <w:shd w:val="clear" w:color="auto" w:fill="auto"/>
            <w:hideMark/>
          </w:tcPr>
          <w:p w14:paraId="43690D0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024E23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29BC77A" w14:textId="77777777" w:rsidTr="00132F7A">
        <w:trPr>
          <w:trHeight w:val="484"/>
        </w:trPr>
        <w:tc>
          <w:tcPr>
            <w:tcW w:w="539" w:type="dxa"/>
            <w:tcBorders>
              <w:top w:val="nil"/>
              <w:left w:val="single" w:sz="4" w:space="0" w:color="auto"/>
              <w:bottom w:val="single" w:sz="4" w:space="0" w:color="auto"/>
              <w:right w:val="single" w:sz="4" w:space="0" w:color="auto"/>
            </w:tcBorders>
            <w:shd w:val="clear" w:color="auto" w:fill="auto"/>
            <w:noWrap/>
          </w:tcPr>
          <w:p w14:paraId="11A59CE6"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980D88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10.31</w:t>
            </w:r>
          </w:p>
        </w:tc>
        <w:tc>
          <w:tcPr>
            <w:tcW w:w="3239" w:type="dxa"/>
            <w:tcBorders>
              <w:top w:val="nil"/>
              <w:left w:val="nil"/>
              <w:bottom w:val="single" w:sz="4" w:space="0" w:color="auto"/>
              <w:right w:val="single" w:sz="4" w:space="0" w:color="auto"/>
            </w:tcBorders>
            <w:shd w:val="clear" w:color="auto" w:fill="auto"/>
            <w:hideMark/>
          </w:tcPr>
          <w:p w14:paraId="7EFF9CF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Картофель переработанный и консервированный</w:t>
            </w:r>
          </w:p>
        </w:tc>
        <w:tc>
          <w:tcPr>
            <w:tcW w:w="4363" w:type="dxa"/>
            <w:tcBorders>
              <w:top w:val="nil"/>
              <w:left w:val="nil"/>
              <w:bottom w:val="single" w:sz="4" w:space="0" w:color="auto"/>
              <w:right w:val="single" w:sz="4" w:space="0" w:color="auto"/>
            </w:tcBorders>
            <w:shd w:val="clear" w:color="auto" w:fill="auto"/>
            <w:hideMark/>
          </w:tcPr>
          <w:p w14:paraId="2F368FF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B3DF2E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50B8D88" w14:textId="77777777" w:rsidTr="00132F7A">
        <w:trPr>
          <w:trHeight w:val="534"/>
        </w:trPr>
        <w:tc>
          <w:tcPr>
            <w:tcW w:w="539" w:type="dxa"/>
            <w:tcBorders>
              <w:top w:val="nil"/>
              <w:left w:val="single" w:sz="4" w:space="0" w:color="auto"/>
              <w:bottom w:val="single" w:sz="4" w:space="0" w:color="auto"/>
              <w:right w:val="single" w:sz="4" w:space="0" w:color="auto"/>
            </w:tcBorders>
            <w:shd w:val="clear" w:color="auto" w:fill="auto"/>
            <w:noWrap/>
          </w:tcPr>
          <w:p w14:paraId="5D408B6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031DB6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10.32</w:t>
            </w:r>
          </w:p>
        </w:tc>
        <w:tc>
          <w:tcPr>
            <w:tcW w:w="3239" w:type="dxa"/>
            <w:tcBorders>
              <w:top w:val="nil"/>
              <w:left w:val="nil"/>
              <w:bottom w:val="single" w:sz="4" w:space="0" w:color="auto"/>
              <w:right w:val="single" w:sz="4" w:space="0" w:color="auto"/>
            </w:tcBorders>
            <w:shd w:val="clear" w:color="auto" w:fill="auto"/>
            <w:hideMark/>
          </w:tcPr>
          <w:p w14:paraId="63BA82C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Продукция соковая из фруктов и овощей</w:t>
            </w:r>
          </w:p>
        </w:tc>
        <w:tc>
          <w:tcPr>
            <w:tcW w:w="4363" w:type="dxa"/>
            <w:tcBorders>
              <w:top w:val="nil"/>
              <w:left w:val="nil"/>
              <w:bottom w:val="single" w:sz="4" w:space="0" w:color="auto"/>
              <w:right w:val="single" w:sz="4" w:space="0" w:color="auto"/>
            </w:tcBorders>
            <w:shd w:val="clear" w:color="auto" w:fill="auto"/>
            <w:hideMark/>
          </w:tcPr>
          <w:p w14:paraId="0537613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8991D7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C70C276" w14:textId="77777777" w:rsidTr="00132F7A">
        <w:trPr>
          <w:trHeight w:val="711"/>
        </w:trPr>
        <w:tc>
          <w:tcPr>
            <w:tcW w:w="539" w:type="dxa"/>
            <w:tcBorders>
              <w:top w:val="nil"/>
              <w:left w:val="single" w:sz="4" w:space="0" w:color="auto"/>
              <w:bottom w:val="single" w:sz="4" w:space="0" w:color="auto"/>
              <w:right w:val="single" w:sz="4" w:space="0" w:color="auto"/>
            </w:tcBorders>
            <w:shd w:val="clear" w:color="auto" w:fill="auto"/>
            <w:noWrap/>
          </w:tcPr>
          <w:p w14:paraId="0741828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73A6DD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10.39</w:t>
            </w:r>
          </w:p>
        </w:tc>
        <w:tc>
          <w:tcPr>
            <w:tcW w:w="3239" w:type="dxa"/>
            <w:tcBorders>
              <w:top w:val="nil"/>
              <w:left w:val="nil"/>
              <w:bottom w:val="single" w:sz="4" w:space="0" w:color="auto"/>
              <w:right w:val="single" w:sz="4" w:space="0" w:color="auto"/>
            </w:tcBorders>
            <w:shd w:val="clear" w:color="auto" w:fill="auto"/>
            <w:hideMark/>
          </w:tcPr>
          <w:p w14:paraId="1795567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Фрукты, овощи и грибы переработанные и </w:t>
            </w:r>
            <w:r w:rsidRPr="00652E08">
              <w:rPr>
                <w:rFonts w:ascii="Times New Roman" w:eastAsia="Times New Roman" w:hAnsi="Times New Roman" w:cs="Times New Roman"/>
                <w:color w:val="000000"/>
                <w:sz w:val="28"/>
                <w:szCs w:val="28"/>
                <w:lang w:eastAsia="ru-RU"/>
              </w:rPr>
              <w:lastRenderedPageBreak/>
              <w:t>консервированные,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14:paraId="57228F8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lastRenderedPageBreak/>
              <w:t xml:space="preserve">30 рабочих дней с даты приемки поставленного товара, </w:t>
            </w:r>
            <w:r w:rsidRPr="00652E08">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60" w:type="dxa"/>
            <w:tcBorders>
              <w:left w:val="single" w:sz="4" w:space="0" w:color="auto"/>
            </w:tcBorders>
          </w:tcPr>
          <w:p w14:paraId="63EA3E9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ABCD901" w14:textId="77777777" w:rsidTr="00132F7A">
        <w:trPr>
          <w:trHeight w:val="495"/>
        </w:trPr>
        <w:tc>
          <w:tcPr>
            <w:tcW w:w="539" w:type="dxa"/>
            <w:tcBorders>
              <w:top w:val="nil"/>
              <w:left w:val="single" w:sz="4" w:space="0" w:color="auto"/>
              <w:bottom w:val="single" w:sz="4" w:space="0" w:color="auto"/>
              <w:right w:val="single" w:sz="4" w:space="0" w:color="auto"/>
            </w:tcBorders>
            <w:shd w:val="clear" w:color="auto" w:fill="auto"/>
            <w:noWrap/>
          </w:tcPr>
          <w:p w14:paraId="7CE0EFE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C602BE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10.41</w:t>
            </w:r>
          </w:p>
        </w:tc>
        <w:tc>
          <w:tcPr>
            <w:tcW w:w="3239" w:type="dxa"/>
            <w:tcBorders>
              <w:top w:val="nil"/>
              <w:left w:val="nil"/>
              <w:bottom w:val="single" w:sz="4" w:space="0" w:color="auto"/>
              <w:right w:val="single" w:sz="4" w:space="0" w:color="auto"/>
            </w:tcBorders>
            <w:shd w:val="clear" w:color="auto" w:fill="auto"/>
            <w:hideMark/>
          </w:tcPr>
          <w:p w14:paraId="70807B8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Масла и жиры</w:t>
            </w:r>
          </w:p>
        </w:tc>
        <w:tc>
          <w:tcPr>
            <w:tcW w:w="4363" w:type="dxa"/>
            <w:tcBorders>
              <w:top w:val="nil"/>
              <w:left w:val="nil"/>
              <w:bottom w:val="single" w:sz="4" w:space="0" w:color="auto"/>
              <w:right w:val="single" w:sz="4" w:space="0" w:color="auto"/>
            </w:tcBorders>
            <w:shd w:val="clear" w:color="auto" w:fill="auto"/>
            <w:hideMark/>
          </w:tcPr>
          <w:p w14:paraId="0C0EEE1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3D197E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BA00232" w14:textId="77777777" w:rsidTr="00132F7A">
        <w:trPr>
          <w:trHeight w:val="1396"/>
        </w:trPr>
        <w:tc>
          <w:tcPr>
            <w:tcW w:w="539" w:type="dxa"/>
            <w:tcBorders>
              <w:top w:val="nil"/>
              <w:left w:val="single" w:sz="4" w:space="0" w:color="auto"/>
              <w:bottom w:val="single" w:sz="4" w:space="0" w:color="auto"/>
              <w:right w:val="single" w:sz="4" w:space="0" w:color="auto"/>
            </w:tcBorders>
            <w:shd w:val="clear" w:color="auto" w:fill="auto"/>
            <w:noWrap/>
          </w:tcPr>
          <w:p w14:paraId="09DDA04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65B98D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10.42</w:t>
            </w:r>
          </w:p>
        </w:tc>
        <w:tc>
          <w:tcPr>
            <w:tcW w:w="3239" w:type="dxa"/>
            <w:tcBorders>
              <w:top w:val="nil"/>
              <w:left w:val="nil"/>
              <w:bottom w:val="single" w:sz="4" w:space="0" w:color="auto"/>
              <w:right w:val="single" w:sz="4" w:space="0" w:color="auto"/>
            </w:tcBorders>
            <w:shd w:val="clear" w:color="auto" w:fill="auto"/>
            <w:hideMark/>
          </w:tcPr>
          <w:p w14:paraId="53044FE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w:t>
            </w:r>
            <w:proofErr w:type="spellStart"/>
            <w:r w:rsidRPr="00652E08">
              <w:rPr>
                <w:rFonts w:ascii="Times New Roman" w:eastAsia="Times New Roman" w:hAnsi="Times New Roman" w:cs="Times New Roman"/>
                <w:color w:val="000000"/>
                <w:sz w:val="28"/>
                <w:szCs w:val="28"/>
                <w:lang w:eastAsia="ru-RU"/>
              </w:rPr>
              <w:t>улучшители</w:t>
            </w:r>
            <w:proofErr w:type="spellEnd"/>
            <w:r w:rsidRPr="00652E08">
              <w:rPr>
                <w:rFonts w:ascii="Times New Roman" w:eastAsia="Times New Roman" w:hAnsi="Times New Roman" w:cs="Times New Roman"/>
                <w:color w:val="000000"/>
                <w:sz w:val="28"/>
                <w:szCs w:val="28"/>
                <w:lang w:eastAsia="ru-RU"/>
              </w:rPr>
              <w:t>, заменители масла какао</w:t>
            </w:r>
          </w:p>
        </w:tc>
        <w:tc>
          <w:tcPr>
            <w:tcW w:w="4363" w:type="dxa"/>
            <w:tcBorders>
              <w:top w:val="nil"/>
              <w:left w:val="nil"/>
              <w:bottom w:val="single" w:sz="4" w:space="0" w:color="auto"/>
              <w:right w:val="single" w:sz="4" w:space="0" w:color="auto"/>
            </w:tcBorders>
            <w:shd w:val="clear" w:color="auto" w:fill="auto"/>
            <w:hideMark/>
          </w:tcPr>
          <w:p w14:paraId="6779D67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82557A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1277DF3" w14:textId="77777777" w:rsidTr="00132F7A">
        <w:trPr>
          <w:trHeight w:val="439"/>
        </w:trPr>
        <w:tc>
          <w:tcPr>
            <w:tcW w:w="539" w:type="dxa"/>
            <w:tcBorders>
              <w:top w:val="nil"/>
              <w:left w:val="single" w:sz="4" w:space="0" w:color="auto"/>
              <w:bottom w:val="single" w:sz="4" w:space="0" w:color="auto"/>
              <w:right w:val="single" w:sz="4" w:space="0" w:color="auto"/>
            </w:tcBorders>
            <w:shd w:val="clear" w:color="auto" w:fill="auto"/>
            <w:noWrap/>
          </w:tcPr>
          <w:p w14:paraId="24812D47"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AB2D2F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10.51</w:t>
            </w:r>
          </w:p>
        </w:tc>
        <w:tc>
          <w:tcPr>
            <w:tcW w:w="3239" w:type="dxa"/>
            <w:tcBorders>
              <w:top w:val="nil"/>
              <w:left w:val="nil"/>
              <w:bottom w:val="single" w:sz="4" w:space="0" w:color="auto"/>
              <w:right w:val="single" w:sz="4" w:space="0" w:color="auto"/>
            </w:tcBorders>
            <w:shd w:val="clear" w:color="auto" w:fill="auto"/>
            <w:hideMark/>
          </w:tcPr>
          <w:p w14:paraId="0953FCD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Молоко и молочная продукция</w:t>
            </w:r>
          </w:p>
        </w:tc>
        <w:tc>
          <w:tcPr>
            <w:tcW w:w="4363" w:type="dxa"/>
            <w:tcBorders>
              <w:top w:val="nil"/>
              <w:left w:val="nil"/>
              <w:bottom w:val="single" w:sz="4" w:space="0" w:color="auto"/>
              <w:right w:val="single" w:sz="4" w:space="0" w:color="auto"/>
            </w:tcBorders>
            <w:shd w:val="clear" w:color="auto" w:fill="auto"/>
            <w:hideMark/>
          </w:tcPr>
          <w:p w14:paraId="7618676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144A2D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A29D023" w14:textId="77777777" w:rsidTr="00132F7A">
        <w:trPr>
          <w:trHeight w:val="489"/>
        </w:trPr>
        <w:tc>
          <w:tcPr>
            <w:tcW w:w="539" w:type="dxa"/>
            <w:tcBorders>
              <w:top w:val="nil"/>
              <w:left w:val="single" w:sz="4" w:space="0" w:color="auto"/>
              <w:bottom w:val="single" w:sz="4" w:space="0" w:color="auto"/>
              <w:right w:val="single" w:sz="4" w:space="0" w:color="auto"/>
            </w:tcBorders>
            <w:shd w:val="clear" w:color="auto" w:fill="auto"/>
            <w:noWrap/>
          </w:tcPr>
          <w:p w14:paraId="4317B27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F25406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10.52</w:t>
            </w:r>
          </w:p>
        </w:tc>
        <w:tc>
          <w:tcPr>
            <w:tcW w:w="3239" w:type="dxa"/>
            <w:tcBorders>
              <w:top w:val="nil"/>
              <w:left w:val="nil"/>
              <w:bottom w:val="single" w:sz="4" w:space="0" w:color="auto"/>
              <w:right w:val="single" w:sz="4" w:space="0" w:color="auto"/>
            </w:tcBorders>
            <w:shd w:val="clear" w:color="auto" w:fill="auto"/>
            <w:hideMark/>
          </w:tcPr>
          <w:p w14:paraId="5323FDA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Мороженое</w:t>
            </w:r>
          </w:p>
        </w:tc>
        <w:tc>
          <w:tcPr>
            <w:tcW w:w="4363" w:type="dxa"/>
            <w:tcBorders>
              <w:top w:val="nil"/>
              <w:left w:val="nil"/>
              <w:bottom w:val="single" w:sz="4" w:space="0" w:color="auto"/>
              <w:right w:val="single" w:sz="4" w:space="0" w:color="auto"/>
            </w:tcBorders>
            <w:shd w:val="clear" w:color="auto" w:fill="auto"/>
            <w:hideMark/>
          </w:tcPr>
          <w:p w14:paraId="26C74B9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6AB716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089D06B" w14:textId="77777777" w:rsidTr="00132F7A">
        <w:trPr>
          <w:trHeight w:val="539"/>
        </w:trPr>
        <w:tc>
          <w:tcPr>
            <w:tcW w:w="539" w:type="dxa"/>
            <w:tcBorders>
              <w:top w:val="nil"/>
              <w:left w:val="single" w:sz="4" w:space="0" w:color="auto"/>
              <w:bottom w:val="single" w:sz="4" w:space="0" w:color="auto"/>
              <w:right w:val="single" w:sz="4" w:space="0" w:color="auto"/>
            </w:tcBorders>
            <w:shd w:val="clear" w:color="auto" w:fill="auto"/>
            <w:noWrap/>
          </w:tcPr>
          <w:p w14:paraId="71229B24"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7A6986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10.61</w:t>
            </w:r>
          </w:p>
        </w:tc>
        <w:tc>
          <w:tcPr>
            <w:tcW w:w="3239" w:type="dxa"/>
            <w:tcBorders>
              <w:top w:val="nil"/>
              <w:left w:val="nil"/>
              <w:bottom w:val="single" w:sz="4" w:space="0" w:color="auto"/>
              <w:right w:val="single" w:sz="4" w:space="0" w:color="auto"/>
            </w:tcBorders>
            <w:shd w:val="clear" w:color="auto" w:fill="auto"/>
            <w:hideMark/>
          </w:tcPr>
          <w:p w14:paraId="2D31B00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Продукция мукомольно-крупяного производства</w:t>
            </w:r>
          </w:p>
        </w:tc>
        <w:tc>
          <w:tcPr>
            <w:tcW w:w="4363" w:type="dxa"/>
            <w:tcBorders>
              <w:top w:val="nil"/>
              <w:left w:val="nil"/>
              <w:bottom w:val="single" w:sz="4" w:space="0" w:color="auto"/>
              <w:right w:val="single" w:sz="4" w:space="0" w:color="auto"/>
            </w:tcBorders>
            <w:shd w:val="clear" w:color="auto" w:fill="auto"/>
            <w:hideMark/>
          </w:tcPr>
          <w:p w14:paraId="663A41F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30 рабочих дней с даты приемки поставленного товара, </w:t>
            </w:r>
            <w:r w:rsidRPr="00652E08">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60" w:type="dxa"/>
            <w:tcBorders>
              <w:left w:val="single" w:sz="4" w:space="0" w:color="auto"/>
            </w:tcBorders>
          </w:tcPr>
          <w:p w14:paraId="6400DF7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D220AA2" w14:textId="77777777" w:rsidTr="00132F7A">
        <w:trPr>
          <w:trHeight w:val="419"/>
        </w:trPr>
        <w:tc>
          <w:tcPr>
            <w:tcW w:w="539" w:type="dxa"/>
            <w:tcBorders>
              <w:top w:val="nil"/>
              <w:left w:val="single" w:sz="4" w:space="0" w:color="auto"/>
              <w:bottom w:val="single" w:sz="4" w:space="0" w:color="auto"/>
              <w:right w:val="single" w:sz="4" w:space="0" w:color="auto"/>
            </w:tcBorders>
            <w:shd w:val="clear" w:color="auto" w:fill="auto"/>
            <w:noWrap/>
          </w:tcPr>
          <w:p w14:paraId="120D59D6"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253C2CB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10.62</w:t>
            </w:r>
          </w:p>
        </w:tc>
        <w:tc>
          <w:tcPr>
            <w:tcW w:w="3239" w:type="dxa"/>
            <w:tcBorders>
              <w:top w:val="nil"/>
              <w:left w:val="nil"/>
              <w:bottom w:val="single" w:sz="4" w:space="0" w:color="auto"/>
              <w:right w:val="single" w:sz="4" w:space="0" w:color="auto"/>
            </w:tcBorders>
            <w:shd w:val="clear" w:color="auto" w:fill="auto"/>
            <w:hideMark/>
          </w:tcPr>
          <w:p w14:paraId="108CA81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Крахмалы и </w:t>
            </w:r>
            <w:proofErr w:type="spellStart"/>
            <w:r w:rsidRPr="00652E08">
              <w:rPr>
                <w:rFonts w:ascii="Times New Roman" w:eastAsia="Times New Roman" w:hAnsi="Times New Roman" w:cs="Times New Roman"/>
                <w:color w:val="000000"/>
                <w:sz w:val="28"/>
                <w:szCs w:val="28"/>
                <w:lang w:eastAsia="ru-RU"/>
              </w:rPr>
              <w:t>крахмалопродукты</w:t>
            </w:r>
            <w:proofErr w:type="spellEnd"/>
          </w:p>
        </w:tc>
        <w:tc>
          <w:tcPr>
            <w:tcW w:w="4363" w:type="dxa"/>
            <w:tcBorders>
              <w:top w:val="nil"/>
              <w:left w:val="nil"/>
              <w:bottom w:val="single" w:sz="4" w:space="0" w:color="auto"/>
              <w:right w:val="single" w:sz="4" w:space="0" w:color="auto"/>
            </w:tcBorders>
            <w:shd w:val="clear" w:color="auto" w:fill="auto"/>
            <w:hideMark/>
          </w:tcPr>
          <w:p w14:paraId="7F18A5D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F9EE0C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E731775" w14:textId="77777777" w:rsidTr="00132F7A">
        <w:trPr>
          <w:trHeight w:val="455"/>
        </w:trPr>
        <w:tc>
          <w:tcPr>
            <w:tcW w:w="539" w:type="dxa"/>
            <w:tcBorders>
              <w:top w:val="nil"/>
              <w:left w:val="single" w:sz="4" w:space="0" w:color="auto"/>
              <w:bottom w:val="single" w:sz="4" w:space="0" w:color="auto"/>
              <w:right w:val="single" w:sz="4" w:space="0" w:color="auto"/>
            </w:tcBorders>
            <w:shd w:val="clear" w:color="auto" w:fill="auto"/>
            <w:noWrap/>
          </w:tcPr>
          <w:p w14:paraId="5DFEC8A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265C7A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10.71</w:t>
            </w:r>
          </w:p>
        </w:tc>
        <w:tc>
          <w:tcPr>
            <w:tcW w:w="3239" w:type="dxa"/>
            <w:tcBorders>
              <w:top w:val="nil"/>
              <w:left w:val="nil"/>
              <w:bottom w:val="single" w:sz="4" w:space="0" w:color="auto"/>
              <w:right w:val="single" w:sz="4" w:space="0" w:color="auto"/>
            </w:tcBorders>
            <w:shd w:val="clear" w:color="auto" w:fill="auto"/>
            <w:hideMark/>
          </w:tcPr>
          <w:p w14:paraId="65A82E1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Изделия хлебобулочные; мучные кондитерские изделия, торты </w:t>
            </w:r>
            <w:r w:rsidRPr="00652E08">
              <w:rPr>
                <w:rFonts w:ascii="Times New Roman" w:eastAsia="Times New Roman" w:hAnsi="Times New Roman" w:cs="Times New Roman"/>
                <w:color w:val="000000"/>
                <w:sz w:val="28"/>
                <w:szCs w:val="28"/>
                <w:lang w:eastAsia="ru-RU"/>
              </w:rPr>
              <w:br/>
              <w:t>и пирожные недлительного хранения</w:t>
            </w:r>
          </w:p>
        </w:tc>
        <w:tc>
          <w:tcPr>
            <w:tcW w:w="4363" w:type="dxa"/>
            <w:tcBorders>
              <w:top w:val="nil"/>
              <w:left w:val="nil"/>
              <w:bottom w:val="single" w:sz="4" w:space="0" w:color="auto"/>
              <w:right w:val="single" w:sz="4" w:space="0" w:color="auto"/>
            </w:tcBorders>
            <w:shd w:val="clear" w:color="auto" w:fill="auto"/>
            <w:hideMark/>
          </w:tcPr>
          <w:p w14:paraId="7FFD614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689C5B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BC89E7A" w14:textId="77777777" w:rsidTr="00132F7A">
        <w:trPr>
          <w:trHeight w:val="519"/>
        </w:trPr>
        <w:tc>
          <w:tcPr>
            <w:tcW w:w="539" w:type="dxa"/>
            <w:tcBorders>
              <w:top w:val="nil"/>
              <w:left w:val="single" w:sz="4" w:space="0" w:color="auto"/>
              <w:bottom w:val="single" w:sz="4" w:space="0" w:color="auto"/>
              <w:right w:val="single" w:sz="4" w:space="0" w:color="auto"/>
            </w:tcBorders>
            <w:shd w:val="clear" w:color="auto" w:fill="auto"/>
            <w:noWrap/>
          </w:tcPr>
          <w:p w14:paraId="0057C7C3"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429738A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10.72</w:t>
            </w:r>
          </w:p>
        </w:tc>
        <w:tc>
          <w:tcPr>
            <w:tcW w:w="3239" w:type="dxa"/>
            <w:tcBorders>
              <w:top w:val="nil"/>
              <w:left w:val="nil"/>
              <w:bottom w:val="single" w:sz="4" w:space="0" w:color="auto"/>
              <w:right w:val="single" w:sz="4" w:space="0" w:color="auto"/>
            </w:tcBorders>
            <w:shd w:val="clear" w:color="auto" w:fill="auto"/>
            <w:hideMark/>
          </w:tcPr>
          <w:p w14:paraId="3E65ADC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Изделия сухарные и печенье; мучные кондитерские изделия, торты и пирожные длительного хранения</w:t>
            </w:r>
          </w:p>
        </w:tc>
        <w:tc>
          <w:tcPr>
            <w:tcW w:w="4363" w:type="dxa"/>
            <w:tcBorders>
              <w:top w:val="nil"/>
              <w:left w:val="nil"/>
              <w:bottom w:val="single" w:sz="4" w:space="0" w:color="auto"/>
              <w:right w:val="single" w:sz="4" w:space="0" w:color="auto"/>
            </w:tcBorders>
            <w:shd w:val="clear" w:color="auto" w:fill="auto"/>
            <w:hideMark/>
          </w:tcPr>
          <w:p w14:paraId="5DC848E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7A1230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9184D48" w14:textId="77777777" w:rsidTr="00132F7A">
        <w:trPr>
          <w:trHeight w:val="562"/>
        </w:trPr>
        <w:tc>
          <w:tcPr>
            <w:tcW w:w="539" w:type="dxa"/>
            <w:tcBorders>
              <w:top w:val="nil"/>
              <w:left w:val="single" w:sz="4" w:space="0" w:color="auto"/>
              <w:bottom w:val="single" w:sz="4" w:space="0" w:color="auto"/>
              <w:right w:val="single" w:sz="4" w:space="0" w:color="auto"/>
            </w:tcBorders>
            <w:shd w:val="clear" w:color="auto" w:fill="auto"/>
            <w:noWrap/>
          </w:tcPr>
          <w:p w14:paraId="4A74823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2B548C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10.73</w:t>
            </w:r>
          </w:p>
        </w:tc>
        <w:tc>
          <w:tcPr>
            <w:tcW w:w="3239" w:type="dxa"/>
            <w:tcBorders>
              <w:top w:val="nil"/>
              <w:left w:val="nil"/>
              <w:bottom w:val="single" w:sz="4" w:space="0" w:color="auto"/>
              <w:right w:val="single" w:sz="4" w:space="0" w:color="auto"/>
            </w:tcBorders>
            <w:shd w:val="clear" w:color="auto" w:fill="auto"/>
            <w:hideMark/>
          </w:tcPr>
          <w:p w14:paraId="2FB60CB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Изделия макаронные, </w:t>
            </w:r>
            <w:proofErr w:type="spellStart"/>
            <w:r w:rsidRPr="00652E08">
              <w:rPr>
                <w:rFonts w:ascii="Times New Roman" w:eastAsia="Times New Roman" w:hAnsi="Times New Roman" w:cs="Times New Roman"/>
                <w:color w:val="000000"/>
                <w:sz w:val="28"/>
                <w:szCs w:val="28"/>
                <w:lang w:eastAsia="ru-RU"/>
              </w:rPr>
              <w:t>кускус</w:t>
            </w:r>
            <w:proofErr w:type="spellEnd"/>
            <w:r w:rsidRPr="00652E08">
              <w:rPr>
                <w:rFonts w:ascii="Times New Roman" w:eastAsia="Times New Roman" w:hAnsi="Times New Roman" w:cs="Times New Roman"/>
                <w:color w:val="000000"/>
                <w:sz w:val="28"/>
                <w:szCs w:val="28"/>
                <w:lang w:eastAsia="ru-RU"/>
              </w:rPr>
              <w:t xml:space="preserve"> </w:t>
            </w:r>
            <w:r w:rsidRPr="00652E08">
              <w:rPr>
                <w:rFonts w:ascii="Times New Roman" w:eastAsia="Times New Roman" w:hAnsi="Times New Roman" w:cs="Times New Roman"/>
                <w:color w:val="000000"/>
                <w:sz w:val="28"/>
                <w:szCs w:val="28"/>
                <w:lang w:eastAsia="ru-RU"/>
              </w:rPr>
              <w:br/>
              <w:t>и аналогичные мучные изделия</w:t>
            </w:r>
          </w:p>
        </w:tc>
        <w:tc>
          <w:tcPr>
            <w:tcW w:w="4363" w:type="dxa"/>
            <w:tcBorders>
              <w:top w:val="nil"/>
              <w:left w:val="nil"/>
              <w:bottom w:val="single" w:sz="4" w:space="0" w:color="auto"/>
              <w:right w:val="single" w:sz="4" w:space="0" w:color="auto"/>
            </w:tcBorders>
            <w:shd w:val="clear" w:color="auto" w:fill="auto"/>
            <w:hideMark/>
          </w:tcPr>
          <w:p w14:paraId="76122C8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24340C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0F34FFD"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tcPr>
          <w:p w14:paraId="1459B832"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0FC255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10.81</w:t>
            </w:r>
          </w:p>
        </w:tc>
        <w:tc>
          <w:tcPr>
            <w:tcW w:w="3239" w:type="dxa"/>
            <w:tcBorders>
              <w:top w:val="nil"/>
              <w:left w:val="nil"/>
              <w:bottom w:val="single" w:sz="4" w:space="0" w:color="auto"/>
              <w:right w:val="single" w:sz="4" w:space="0" w:color="auto"/>
            </w:tcBorders>
            <w:shd w:val="clear" w:color="auto" w:fill="auto"/>
            <w:hideMark/>
          </w:tcPr>
          <w:p w14:paraId="74323A6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Сахар</w:t>
            </w:r>
          </w:p>
        </w:tc>
        <w:tc>
          <w:tcPr>
            <w:tcW w:w="4363" w:type="dxa"/>
            <w:tcBorders>
              <w:top w:val="nil"/>
              <w:left w:val="nil"/>
              <w:bottom w:val="single" w:sz="4" w:space="0" w:color="auto"/>
              <w:right w:val="single" w:sz="4" w:space="0" w:color="auto"/>
            </w:tcBorders>
            <w:shd w:val="clear" w:color="auto" w:fill="auto"/>
            <w:hideMark/>
          </w:tcPr>
          <w:p w14:paraId="45F73E2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91976E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816A631" w14:textId="77777777" w:rsidTr="00132F7A">
        <w:trPr>
          <w:trHeight w:val="562"/>
        </w:trPr>
        <w:tc>
          <w:tcPr>
            <w:tcW w:w="539" w:type="dxa"/>
            <w:tcBorders>
              <w:top w:val="nil"/>
              <w:left w:val="single" w:sz="4" w:space="0" w:color="auto"/>
              <w:bottom w:val="single" w:sz="4" w:space="0" w:color="auto"/>
              <w:right w:val="single" w:sz="4" w:space="0" w:color="auto"/>
            </w:tcBorders>
            <w:shd w:val="clear" w:color="auto" w:fill="auto"/>
            <w:noWrap/>
          </w:tcPr>
          <w:p w14:paraId="31506F1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5C3429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10.82</w:t>
            </w:r>
          </w:p>
        </w:tc>
        <w:tc>
          <w:tcPr>
            <w:tcW w:w="3239" w:type="dxa"/>
            <w:tcBorders>
              <w:top w:val="nil"/>
              <w:left w:val="nil"/>
              <w:bottom w:val="single" w:sz="4" w:space="0" w:color="auto"/>
              <w:right w:val="single" w:sz="4" w:space="0" w:color="auto"/>
            </w:tcBorders>
            <w:shd w:val="clear" w:color="auto" w:fill="auto"/>
            <w:hideMark/>
          </w:tcPr>
          <w:p w14:paraId="5EDF58C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Какао, шоколад и изделия кондитерские сахаристые</w:t>
            </w:r>
          </w:p>
        </w:tc>
        <w:tc>
          <w:tcPr>
            <w:tcW w:w="4363" w:type="dxa"/>
            <w:tcBorders>
              <w:top w:val="nil"/>
              <w:left w:val="nil"/>
              <w:bottom w:val="single" w:sz="4" w:space="0" w:color="auto"/>
              <w:right w:val="single" w:sz="4" w:space="0" w:color="auto"/>
            </w:tcBorders>
            <w:shd w:val="clear" w:color="auto" w:fill="auto"/>
            <w:hideMark/>
          </w:tcPr>
          <w:p w14:paraId="395D98B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6B991A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7A4F031" w14:textId="77777777" w:rsidTr="00132F7A">
        <w:trPr>
          <w:trHeight w:val="428"/>
        </w:trPr>
        <w:tc>
          <w:tcPr>
            <w:tcW w:w="539" w:type="dxa"/>
            <w:tcBorders>
              <w:top w:val="nil"/>
              <w:left w:val="single" w:sz="4" w:space="0" w:color="auto"/>
              <w:bottom w:val="single" w:sz="4" w:space="0" w:color="auto"/>
              <w:right w:val="single" w:sz="4" w:space="0" w:color="auto"/>
            </w:tcBorders>
            <w:shd w:val="clear" w:color="auto" w:fill="auto"/>
            <w:noWrap/>
          </w:tcPr>
          <w:p w14:paraId="07F26173"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8911C5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10.83</w:t>
            </w:r>
          </w:p>
        </w:tc>
        <w:tc>
          <w:tcPr>
            <w:tcW w:w="3239" w:type="dxa"/>
            <w:tcBorders>
              <w:top w:val="nil"/>
              <w:left w:val="nil"/>
              <w:bottom w:val="single" w:sz="4" w:space="0" w:color="auto"/>
              <w:right w:val="single" w:sz="4" w:space="0" w:color="auto"/>
            </w:tcBorders>
            <w:shd w:val="clear" w:color="auto" w:fill="auto"/>
            <w:hideMark/>
          </w:tcPr>
          <w:p w14:paraId="71FA26B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Чай и кофе обработанные</w:t>
            </w:r>
          </w:p>
        </w:tc>
        <w:tc>
          <w:tcPr>
            <w:tcW w:w="4363" w:type="dxa"/>
            <w:tcBorders>
              <w:top w:val="nil"/>
              <w:left w:val="nil"/>
              <w:bottom w:val="single" w:sz="4" w:space="0" w:color="auto"/>
              <w:right w:val="single" w:sz="4" w:space="0" w:color="auto"/>
            </w:tcBorders>
            <w:shd w:val="clear" w:color="auto" w:fill="auto"/>
            <w:hideMark/>
          </w:tcPr>
          <w:p w14:paraId="24AB983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5FC35B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00BFEB7" w14:textId="77777777" w:rsidTr="00132F7A">
        <w:trPr>
          <w:trHeight w:val="478"/>
        </w:trPr>
        <w:tc>
          <w:tcPr>
            <w:tcW w:w="539" w:type="dxa"/>
            <w:tcBorders>
              <w:top w:val="nil"/>
              <w:left w:val="single" w:sz="4" w:space="0" w:color="auto"/>
              <w:bottom w:val="single" w:sz="4" w:space="0" w:color="auto"/>
              <w:right w:val="single" w:sz="4" w:space="0" w:color="auto"/>
            </w:tcBorders>
            <w:shd w:val="clear" w:color="auto" w:fill="auto"/>
            <w:noWrap/>
          </w:tcPr>
          <w:p w14:paraId="2D9F4B5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31908C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10.84</w:t>
            </w:r>
          </w:p>
        </w:tc>
        <w:tc>
          <w:tcPr>
            <w:tcW w:w="3239" w:type="dxa"/>
            <w:tcBorders>
              <w:top w:val="nil"/>
              <w:left w:val="nil"/>
              <w:bottom w:val="single" w:sz="4" w:space="0" w:color="auto"/>
              <w:right w:val="single" w:sz="4" w:space="0" w:color="auto"/>
            </w:tcBorders>
            <w:shd w:val="clear" w:color="auto" w:fill="auto"/>
            <w:hideMark/>
          </w:tcPr>
          <w:p w14:paraId="0273073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Приправы и пряности</w:t>
            </w:r>
          </w:p>
        </w:tc>
        <w:tc>
          <w:tcPr>
            <w:tcW w:w="4363" w:type="dxa"/>
            <w:tcBorders>
              <w:top w:val="nil"/>
              <w:left w:val="nil"/>
              <w:bottom w:val="single" w:sz="4" w:space="0" w:color="auto"/>
              <w:right w:val="single" w:sz="4" w:space="0" w:color="auto"/>
            </w:tcBorders>
            <w:shd w:val="clear" w:color="auto" w:fill="auto"/>
            <w:hideMark/>
          </w:tcPr>
          <w:p w14:paraId="11E8E76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F014DA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1A83090" w14:textId="77777777" w:rsidTr="00132F7A">
        <w:trPr>
          <w:trHeight w:val="528"/>
        </w:trPr>
        <w:tc>
          <w:tcPr>
            <w:tcW w:w="539" w:type="dxa"/>
            <w:tcBorders>
              <w:top w:val="nil"/>
              <w:left w:val="single" w:sz="4" w:space="0" w:color="auto"/>
              <w:bottom w:val="single" w:sz="4" w:space="0" w:color="auto"/>
              <w:right w:val="single" w:sz="4" w:space="0" w:color="auto"/>
            </w:tcBorders>
            <w:shd w:val="clear" w:color="auto" w:fill="auto"/>
            <w:noWrap/>
          </w:tcPr>
          <w:p w14:paraId="47379B88"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B567D3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10.85</w:t>
            </w:r>
          </w:p>
        </w:tc>
        <w:tc>
          <w:tcPr>
            <w:tcW w:w="3239" w:type="dxa"/>
            <w:tcBorders>
              <w:top w:val="nil"/>
              <w:left w:val="nil"/>
              <w:bottom w:val="single" w:sz="4" w:space="0" w:color="auto"/>
              <w:right w:val="single" w:sz="4" w:space="0" w:color="auto"/>
            </w:tcBorders>
            <w:shd w:val="clear" w:color="auto" w:fill="auto"/>
            <w:hideMark/>
          </w:tcPr>
          <w:p w14:paraId="000E3B1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Продукты пищевые готовые </w:t>
            </w:r>
            <w:r w:rsidRPr="00652E08">
              <w:rPr>
                <w:rFonts w:ascii="Times New Roman" w:eastAsia="Times New Roman" w:hAnsi="Times New Roman" w:cs="Times New Roman"/>
                <w:color w:val="000000"/>
                <w:sz w:val="28"/>
                <w:szCs w:val="28"/>
                <w:lang w:eastAsia="ru-RU"/>
              </w:rPr>
              <w:br/>
              <w:t>и блюда</w:t>
            </w:r>
          </w:p>
        </w:tc>
        <w:tc>
          <w:tcPr>
            <w:tcW w:w="4363" w:type="dxa"/>
            <w:tcBorders>
              <w:top w:val="nil"/>
              <w:left w:val="nil"/>
              <w:bottom w:val="single" w:sz="4" w:space="0" w:color="auto"/>
              <w:right w:val="single" w:sz="4" w:space="0" w:color="auto"/>
            </w:tcBorders>
            <w:shd w:val="clear" w:color="auto" w:fill="auto"/>
            <w:hideMark/>
          </w:tcPr>
          <w:p w14:paraId="3CFCA25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2EDA38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2A0C897" w14:textId="77777777" w:rsidTr="00132F7A">
        <w:trPr>
          <w:trHeight w:val="563"/>
        </w:trPr>
        <w:tc>
          <w:tcPr>
            <w:tcW w:w="539" w:type="dxa"/>
            <w:tcBorders>
              <w:top w:val="nil"/>
              <w:left w:val="single" w:sz="4" w:space="0" w:color="auto"/>
              <w:bottom w:val="single" w:sz="4" w:space="0" w:color="auto"/>
              <w:right w:val="single" w:sz="4" w:space="0" w:color="auto"/>
            </w:tcBorders>
            <w:shd w:val="clear" w:color="auto" w:fill="auto"/>
            <w:noWrap/>
          </w:tcPr>
          <w:p w14:paraId="1C5BE413"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C4965A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10.89</w:t>
            </w:r>
          </w:p>
        </w:tc>
        <w:tc>
          <w:tcPr>
            <w:tcW w:w="3239" w:type="dxa"/>
            <w:tcBorders>
              <w:top w:val="nil"/>
              <w:left w:val="nil"/>
              <w:bottom w:val="single" w:sz="4" w:space="0" w:color="auto"/>
              <w:right w:val="single" w:sz="4" w:space="0" w:color="auto"/>
            </w:tcBorders>
            <w:shd w:val="clear" w:color="auto" w:fill="auto"/>
            <w:hideMark/>
          </w:tcPr>
          <w:p w14:paraId="76CC71D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Продукты пищевые прочие, </w:t>
            </w:r>
            <w:r w:rsidRPr="00652E08">
              <w:rPr>
                <w:rFonts w:ascii="Times New Roman" w:eastAsia="Times New Roman" w:hAnsi="Times New Roman" w:cs="Times New Roman"/>
                <w:color w:val="000000"/>
                <w:sz w:val="28"/>
                <w:szCs w:val="28"/>
                <w:lang w:eastAsia="ru-RU"/>
              </w:rPr>
              <w:br/>
              <w:t>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14:paraId="1C38CA6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9B8D3C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0E9E8FA" w14:textId="77777777" w:rsidTr="00132F7A">
        <w:trPr>
          <w:trHeight w:val="557"/>
        </w:trPr>
        <w:tc>
          <w:tcPr>
            <w:tcW w:w="539" w:type="dxa"/>
            <w:tcBorders>
              <w:top w:val="nil"/>
              <w:left w:val="single" w:sz="4" w:space="0" w:color="auto"/>
              <w:bottom w:val="single" w:sz="4" w:space="0" w:color="auto"/>
              <w:right w:val="single" w:sz="4" w:space="0" w:color="auto"/>
            </w:tcBorders>
            <w:shd w:val="clear" w:color="auto" w:fill="auto"/>
            <w:noWrap/>
          </w:tcPr>
          <w:p w14:paraId="7D3C202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6AA1CB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10.91</w:t>
            </w:r>
          </w:p>
        </w:tc>
        <w:tc>
          <w:tcPr>
            <w:tcW w:w="3239" w:type="dxa"/>
            <w:tcBorders>
              <w:top w:val="nil"/>
              <w:left w:val="nil"/>
              <w:bottom w:val="single" w:sz="4" w:space="0" w:color="auto"/>
              <w:right w:val="single" w:sz="4" w:space="0" w:color="auto"/>
            </w:tcBorders>
            <w:shd w:val="clear" w:color="auto" w:fill="auto"/>
            <w:hideMark/>
          </w:tcPr>
          <w:p w14:paraId="471D245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Корма готовые для сельскохозяйственных животных</w:t>
            </w:r>
          </w:p>
        </w:tc>
        <w:tc>
          <w:tcPr>
            <w:tcW w:w="4363" w:type="dxa"/>
            <w:tcBorders>
              <w:top w:val="nil"/>
              <w:left w:val="nil"/>
              <w:bottom w:val="single" w:sz="4" w:space="0" w:color="auto"/>
              <w:right w:val="single" w:sz="4" w:space="0" w:color="auto"/>
            </w:tcBorders>
            <w:shd w:val="clear" w:color="auto" w:fill="auto"/>
            <w:hideMark/>
          </w:tcPr>
          <w:p w14:paraId="4408522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E45A57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3EAA05E" w14:textId="77777777" w:rsidTr="00132F7A">
        <w:trPr>
          <w:trHeight w:val="767"/>
        </w:trPr>
        <w:tc>
          <w:tcPr>
            <w:tcW w:w="539" w:type="dxa"/>
            <w:tcBorders>
              <w:top w:val="nil"/>
              <w:left w:val="single" w:sz="4" w:space="0" w:color="auto"/>
              <w:bottom w:val="single" w:sz="4" w:space="0" w:color="auto"/>
              <w:right w:val="single" w:sz="4" w:space="0" w:color="auto"/>
            </w:tcBorders>
            <w:shd w:val="clear" w:color="auto" w:fill="auto"/>
            <w:noWrap/>
          </w:tcPr>
          <w:p w14:paraId="489B866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17EFCA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10.92</w:t>
            </w:r>
          </w:p>
        </w:tc>
        <w:tc>
          <w:tcPr>
            <w:tcW w:w="3239" w:type="dxa"/>
            <w:tcBorders>
              <w:top w:val="nil"/>
              <w:left w:val="nil"/>
              <w:bottom w:val="single" w:sz="4" w:space="0" w:color="auto"/>
              <w:right w:val="single" w:sz="4" w:space="0" w:color="auto"/>
            </w:tcBorders>
            <w:shd w:val="clear" w:color="auto" w:fill="auto"/>
            <w:hideMark/>
          </w:tcPr>
          <w:p w14:paraId="4FAE413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Корм готовый для непродуктивных животных</w:t>
            </w:r>
          </w:p>
        </w:tc>
        <w:tc>
          <w:tcPr>
            <w:tcW w:w="4363" w:type="dxa"/>
            <w:tcBorders>
              <w:top w:val="nil"/>
              <w:left w:val="nil"/>
              <w:bottom w:val="single" w:sz="4" w:space="0" w:color="auto"/>
              <w:right w:val="single" w:sz="4" w:space="0" w:color="auto"/>
            </w:tcBorders>
            <w:shd w:val="clear" w:color="auto" w:fill="auto"/>
            <w:hideMark/>
          </w:tcPr>
          <w:p w14:paraId="6B09CD6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60" w:type="dxa"/>
            <w:tcBorders>
              <w:left w:val="single" w:sz="4" w:space="0" w:color="auto"/>
            </w:tcBorders>
          </w:tcPr>
          <w:p w14:paraId="721AA9A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C90606D" w14:textId="77777777" w:rsidTr="00132F7A">
        <w:trPr>
          <w:trHeight w:val="565"/>
        </w:trPr>
        <w:tc>
          <w:tcPr>
            <w:tcW w:w="539" w:type="dxa"/>
            <w:tcBorders>
              <w:top w:val="nil"/>
              <w:left w:val="single" w:sz="4" w:space="0" w:color="auto"/>
              <w:bottom w:val="single" w:sz="4" w:space="0" w:color="auto"/>
              <w:right w:val="single" w:sz="4" w:space="0" w:color="auto"/>
            </w:tcBorders>
            <w:shd w:val="clear" w:color="auto" w:fill="auto"/>
            <w:noWrap/>
          </w:tcPr>
          <w:p w14:paraId="5B16FB02"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BA852C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11.07</w:t>
            </w:r>
          </w:p>
        </w:tc>
        <w:tc>
          <w:tcPr>
            <w:tcW w:w="3239" w:type="dxa"/>
            <w:tcBorders>
              <w:top w:val="nil"/>
              <w:left w:val="nil"/>
              <w:bottom w:val="single" w:sz="4" w:space="0" w:color="auto"/>
              <w:right w:val="single" w:sz="4" w:space="0" w:color="auto"/>
            </w:tcBorders>
            <w:shd w:val="clear" w:color="auto" w:fill="auto"/>
            <w:hideMark/>
          </w:tcPr>
          <w:p w14:paraId="237D122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Напитки безалкогольные; минеральные воды и прочие питьевые воды в бутылках</w:t>
            </w:r>
          </w:p>
        </w:tc>
        <w:tc>
          <w:tcPr>
            <w:tcW w:w="4363" w:type="dxa"/>
            <w:tcBorders>
              <w:top w:val="nil"/>
              <w:left w:val="nil"/>
              <w:bottom w:val="single" w:sz="4" w:space="0" w:color="auto"/>
              <w:right w:val="single" w:sz="4" w:space="0" w:color="auto"/>
            </w:tcBorders>
            <w:shd w:val="clear" w:color="auto" w:fill="auto"/>
            <w:hideMark/>
          </w:tcPr>
          <w:p w14:paraId="102D7AC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BCB97E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8932915" w14:textId="77777777" w:rsidTr="00132F7A">
        <w:trPr>
          <w:trHeight w:val="417"/>
        </w:trPr>
        <w:tc>
          <w:tcPr>
            <w:tcW w:w="539" w:type="dxa"/>
            <w:tcBorders>
              <w:top w:val="nil"/>
              <w:left w:val="single" w:sz="4" w:space="0" w:color="auto"/>
              <w:bottom w:val="single" w:sz="4" w:space="0" w:color="auto"/>
              <w:right w:val="single" w:sz="4" w:space="0" w:color="auto"/>
            </w:tcBorders>
            <w:shd w:val="clear" w:color="auto" w:fill="auto"/>
            <w:noWrap/>
          </w:tcPr>
          <w:p w14:paraId="19CFFCB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B1E6DB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13.10</w:t>
            </w:r>
          </w:p>
        </w:tc>
        <w:tc>
          <w:tcPr>
            <w:tcW w:w="3239" w:type="dxa"/>
            <w:tcBorders>
              <w:top w:val="nil"/>
              <w:left w:val="nil"/>
              <w:bottom w:val="single" w:sz="4" w:space="0" w:color="auto"/>
              <w:right w:val="single" w:sz="4" w:space="0" w:color="auto"/>
            </w:tcBorders>
            <w:shd w:val="clear" w:color="auto" w:fill="auto"/>
            <w:hideMark/>
          </w:tcPr>
          <w:p w14:paraId="3962F32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Пряжа и нити текстильные</w:t>
            </w:r>
          </w:p>
        </w:tc>
        <w:tc>
          <w:tcPr>
            <w:tcW w:w="4363" w:type="dxa"/>
            <w:tcBorders>
              <w:top w:val="nil"/>
              <w:left w:val="nil"/>
              <w:bottom w:val="single" w:sz="4" w:space="0" w:color="auto"/>
              <w:right w:val="single" w:sz="4" w:space="0" w:color="auto"/>
            </w:tcBorders>
            <w:shd w:val="clear" w:color="auto" w:fill="auto"/>
            <w:hideMark/>
          </w:tcPr>
          <w:p w14:paraId="2416B61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654A6E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63B754C" w14:textId="77777777" w:rsidTr="00132F7A">
        <w:trPr>
          <w:trHeight w:val="467"/>
        </w:trPr>
        <w:tc>
          <w:tcPr>
            <w:tcW w:w="539" w:type="dxa"/>
            <w:tcBorders>
              <w:top w:val="nil"/>
              <w:left w:val="single" w:sz="4" w:space="0" w:color="auto"/>
              <w:bottom w:val="single" w:sz="4" w:space="0" w:color="auto"/>
              <w:right w:val="single" w:sz="4" w:space="0" w:color="auto"/>
            </w:tcBorders>
            <w:shd w:val="clear" w:color="auto" w:fill="auto"/>
            <w:noWrap/>
          </w:tcPr>
          <w:p w14:paraId="509BE39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77622D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13.20</w:t>
            </w:r>
          </w:p>
        </w:tc>
        <w:tc>
          <w:tcPr>
            <w:tcW w:w="3239" w:type="dxa"/>
            <w:tcBorders>
              <w:top w:val="nil"/>
              <w:left w:val="nil"/>
              <w:bottom w:val="single" w:sz="4" w:space="0" w:color="auto"/>
              <w:right w:val="single" w:sz="4" w:space="0" w:color="auto"/>
            </w:tcBorders>
            <w:shd w:val="clear" w:color="auto" w:fill="auto"/>
            <w:hideMark/>
          </w:tcPr>
          <w:p w14:paraId="5A22906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Ткани текстильные</w:t>
            </w:r>
          </w:p>
        </w:tc>
        <w:tc>
          <w:tcPr>
            <w:tcW w:w="4363" w:type="dxa"/>
            <w:tcBorders>
              <w:top w:val="nil"/>
              <w:left w:val="nil"/>
              <w:bottom w:val="single" w:sz="4" w:space="0" w:color="auto"/>
              <w:right w:val="single" w:sz="4" w:space="0" w:color="auto"/>
            </w:tcBorders>
            <w:shd w:val="clear" w:color="auto" w:fill="auto"/>
            <w:hideMark/>
          </w:tcPr>
          <w:p w14:paraId="7B0AAF8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3FC043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5D510EA" w14:textId="77777777" w:rsidTr="00132F7A">
        <w:trPr>
          <w:trHeight w:val="503"/>
        </w:trPr>
        <w:tc>
          <w:tcPr>
            <w:tcW w:w="539" w:type="dxa"/>
            <w:tcBorders>
              <w:top w:val="nil"/>
              <w:left w:val="single" w:sz="4" w:space="0" w:color="auto"/>
              <w:bottom w:val="single" w:sz="4" w:space="0" w:color="auto"/>
              <w:right w:val="single" w:sz="4" w:space="0" w:color="auto"/>
            </w:tcBorders>
            <w:shd w:val="clear" w:color="auto" w:fill="auto"/>
            <w:noWrap/>
          </w:tcPr>
          <w:p w14:paraId="420FB5FB"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6FC5420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13.92</w:t>
            </w:r>
          </w:p>
        </w:tc>
        <w:tc>
          <w:tcPr>
            <w:tcW w:w="3239" w:type="dxa"/>
            <w:tcBorders>
              <w:top w:val="nil"/>
              <w:left w:val="nil"/>
              <w:bottom w:val="single" w:sz="4" w:space="0" w:color="auto"/>
              <w:right w:val="single" w:sz="4" w:space="0" w:color="auto"/>
            </w:tcBorders>
            <w:shd w:val="clear" w:color="auto" w:fill="auto"/>
            <w:hideMark/>
          </w:tcPr>
          <w:p w14:paraId="7D843E8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Изделия текстильные готовые (кроме одежды)</w:t>
            </w:r>
          </w:p>
        </w:tc>
        <w:tc>
          <w:tcPr>
            <w:tcW w:w="4363" w:type="dxa"/>
            <w:tcBorders>
              <w:top w:val="nil"/>
              <w:left w:val="nil"/>
              <w:bottom w:val="single" w:sz="4" w:space="0" w:color="auto"/>
              <w:right w:val="single" w:sz="4" w:space="0" w:color="auto"/>
            </w:tcBorders>
            <w:shd w:val="clear" w:color="auto" w:fill="auto"/>
            <w:hideMark/>
          </w:tcPr>
          <w:p w14:paraId="555F64E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7AFFEF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6353B0B" w14:textId="77777777" w:rsidTr="00132F7A">
        <w:trPr>
          <w:trHeight w:val="425"/>
        </w:trPr>
        <w:tc>
          <w:tcPr>
            <w:tcW w:w="539" w:type="dxa"/>
            <w:tcBorders>
              <w:top w:val="nil"/>
              <w:left w:val="single" w:sz="4" w:space="0" w:color="auto"/>
              <w:bottom w:val="single" w:sz="4" w:space="0" w:color="auto"/>
              <w:right w:val="single" w:sz="4" w:space="0" w:color="auto"/>
            </w:tcBorders>
            <w:shd w:val="clear" w:color="auto" w:fill="auto"/>
            <w:noWrap/>
          </w:tcPr>
          <w:p w14:paraId="19F6A9E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26E145B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13.94</w:t>
            </w:r>
          </w:p>
        </w:tc>
        <w:tc>
          <w:tcPr>
            <w:tcW w:w="3239" w:type="dxa"/>
            <w:tcBorders>
              <w:top w:val="nil"/>
              <w:left w:val="nil"/>
              <w:bottom w:val="single" w:sz="4" w:space="0" w:color="auto"/>
              <w:right w:val="single" w:sz="4" w:space="0" w:color="auto"/>
            </w:tcBorders>
            <w:shd w:val="clear" w:color="auto" w:fill="auto"/>
            <w:hideMark/>
          </w:tcPr>
          <w:p w14:paraId="2B3CFAF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Канаты, веревки, шпагат и сети</w:t>
            </w:r>
          </w:p>
        </w:tc>
        <w:tc>
          <w:tcPr>
            <w:tcW w:w="4363" w:type="dxa"/>
            <w:tcBorders>
              <w:top w:val="nil"/>
              <w:left w:val="nil"/>
              <w:bottom w:val="single" w:sz="4" w:space="0" w:color="auto"/>
              <w:right w:val="single" w:sz="4" w:space="0" w:color="auto"/>
            </w:tcBorders>
            <w:shd w:val="clear" w:color="auto" w:fill="auto"/>
            <w:hideMark/>
          </w:tcPr>
          <w:p w14:paraId="5D749C0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D92077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A44A131" w14:textId="77777777" w:rsidTr="00132F7A">
        <w:trPr>
          <w:trHeight w:val="475"/>
        </w:trPr>
        <w:tc>
          <w:tcPr>
            <w:tcW w:w="539" w:type="dxa"/>
            <w:tcBorders>
              <w:top w:val="nil"/>
              <w:left w:val="single" w:sz="4" w:space="0" w:color="auto"/>
              <w:bottom w:val="single" w:sz="4" w:space="0" w:color="auto"/>
              <w:right w:val="single" w:sz="4" w:space="0" w:color="auto"/>
            </w:tcBorders>
            <w:shd w:val="clear" w:color="auto" w:fill="auto"/>
            <w:noWrap/>
          </w:tcPr>
          <w:p w14:paraId="0326F48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87FCF9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13.95</w:t>
            </w:r>
          </w:p>
        </w:tc>
        <w:tc>
          <w:tcPr>
            <w:tcW w:w="3239" w:type="dxa"/>
            <w:tcBorders>
              <w:top w:val="nil"/>
              <w:left w:val="nil"/>
              <w:bottom w:val="single" w:sz="4" w:space="0" w:color="auto"/>
              <w:right w:val="single" w:sz="4" w:space="0" w:color="auto"/>
            </w:tcBorders>
            <w:shd w:val="clear" w:color="auto" w:fill="auto"/>
            <w:hideMark/>
          </w:tcPr>
          <w:p w14:paraId="2A4B809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Материалы нетканые и изделия </w:t>
            </w:r>
            <w:r w:rsidRPr="00652E08">
              <w:rPr>
                <w:rFonts w:ascii="Times New Roman" w:eastAsia="Times New Roman" w:hAnsi="Times New Roman" w:cs="Times New Roman"/>
                <w:color w:val="000000"/>
                <w:sz w:val="28"/>
                <w:szCs w:val="28"/>
                <w:lang w:eastAsia="ru-RU"/>
              </w:rPr>
              <w:br/>
              <w:t>из них (кроме одежды)</w:t>
            </w:r>
          </w:p>
        </w:tc>
        <w:tc>
          <w:tcPr>
            <w:tcW w:w="4363" w:type="dxa"/>
            <w:tcBorders>
              <w:top w:val="nil"/>
              <w:left w:val="nil"/>
              <w:bottom w:val="single" w:sz="4" w:space="0" w:color="auto"/>
              <w:right w:val="single" w:sz="4" w:space="0" w:color="auto"/>
            </w:tcBorders>
            <w:shd w:val="clear" w:color="auto" w:fill="auto"/>
            <w:hideMark/>
          </w:tcPr>
          <w:p w14:paraId="2D90FC2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E2771C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56B4111" w14:textId="77777777" w:rsidTr="00132F7A">
        <w:trPr>
          <w:trHeight w:val="525"/>
        </w:trPr>
        <w:tc>
          <w:tcPr>
            <w:tcW w:w="539" w:type="dxa"/>
            <w:tcBorders>
              <w:top w:val="nil"/>
              <w:left w:val="single" w:sz="4" w:space="0" w:color="auto"/>
              <w:bottom w:val="single" w:sz="4" w:space="0" w:color="auto"/>
              <w:right w:val="single" w:sz="4" w:space="0" w:color="auto"/>
            </w:tcBorders>
            <w:shd w:val="clear" w:color="auto" w:fill="auto"/>
            <w:noWrap/>
          </w:tcPr>
          <w:p w14:paraId="75E8B857"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BF4DA8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14.12</w:t>
            </w:r>
          </w:p>
        </w:tc>
        <w:tc>
          <w:tcPr>
            <w:tcW w:w="3239" w:type="dxa"/>
            <w:tcBorders>
              <w:top w:val="nil"/>
              <w:left w:val="nil"/>
              <w:bottom w:val="single" w:sz="4" w:space="0" w:color="auto"/>
              <w:right w:val="single" w:sz="4" w:space="0" w:color="auto"/>
            </w:tcBorders>
            <w:shd w:val="clear" w:color="auto" w:fill="auto"/>
            <w:hideMark/>
          </w:tcPr>
          <w:p w14:paraId="7B70C09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Спецодежда</w:t>
            </w:r>
          </w:p>
        </w:tc>
        <w:tc>
          <w:tcPr>
            <w:tcW w:w="4363" w:type="dxa"/>
            <w:tcBorders>
              <w:top w:val="nil"/>
              <w:left w:val="nil"/>
              <w:bottom w:val="single" w:sz="4" w:space="0" w:color="auto"/>
              <w:right w:val="single" w:sz="4" w:space="0" w:color="auto"/>
            </w:tcBorders>
            <w:shd w:val="clear" w:color="auto" w:fill="auto"/>
            <w:hideMark/>
          </w:tcPr>
          <w:p w14:paraId="2F984BD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0A1ACB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9266F24" w14:textId="77777777" w:rsidTr="00132F7A">
        <w:trPr>
          <w:trHeight w:val="419"/>
        </w:trPr>
        <w:tc>
          <w:tcPr>
            <w:tcW w:w="539" w:type="dxa"/>
            <w:tcBorders>
              <w:top w:val="nil"/>
              <w:left w:val="single" w:sz="4" w:space="0" w:color="auto"/>
              <w:bottom w:val="single" w:sz="4" w:space="0" w:color="auto"/>
              <w:right w:val="single" w:sz="4" w:space="0" w:color="auto"/>
            </w:tcBorders>
            <w:shd w:val="clear" w:color="auto" w:fill="auto"/>
            <w:noWrap/>
          </w:tcPr>
          <w:p w14:paraId="0EAC148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A9D2F5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14.14</w:t>
            </w:r>
          </w:p>
        </w:tc>
        <w:tc>
          <w:tcPr>
            <w:tcW w:w="3239" w:type="dxa"/>
            <w:tcBorders>
              <w:top w:val="nil"/>
              <w:left w:val="nil"/>
              <w:bottom w:val="single" w:sz="4" w:space="0" w:color="auto"/>
              <w:right w:val="single" w:sz="4" w:space="0" w:color="auto"/>
            </w:tcBorders>
            <w:shd w:val="clear" w:color="auto" w:fill="auto"/>
            <w:hideMark/>
          </w:tcPr>
          <w:p w14:paraId="7B2D75A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Белье нательное</w:t>
            </w:r>
          </w:p>
        </w:tc>
        <w:tc>
          <w:tcPr>
            <w:tcW w:w="4363" w:type="dxa"/>
            <w:tcBorders>
              <w:top w:val="nil"/>
              <w:left w:val="nil"/>
              <w:bottom w:val="single" w:sz="4" w:space="0" w:color="auto"/>
              <w:right w:val="single" w:sz="4" w:space="0" w:color="auto"/>
            </w:tcBorders>
            <w:shd w:val="clear" w:color="auto" w:fill="auto"/>
            <w:hideMark/>
          </w:tcPr>
          <w:p w14:paraId="1A07036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A1A2C6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512B945"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tcPr>
          <w:p w14:paraId="52829E5B"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801E0A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14.19</w:t>
            </w:r>
          </w:p>
        </w:tc>
        <w:tc>
          <w:tcPr>
            <w:tcW w:w="3239" w:type="dxa"/>
            <w:tcBorders>
              <w:top w:val="nil"/>
              <w:left w:val="nil"/>
              <w:bottom w:val="single" w:sz="4" w:space="0" w:color="auto"/>
              <w:right w:val="single" w:sz="4" w:space="0" w:color="auto"/>
            </w:tcBorders>
            <w:shd w:val="clear" w:color="auto" w:fill="auto"/>
            <w:hideMark/>
          </w:tcPr>
          <w:p w14:paraId="7B14271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Одежда прочая и аксессуары</w:t>
            </w:r>
          </w:p>
        </w:tc>
        <w:tc>
          <w:tcPr>
            <w:tcW w:w="4363" w:type="dxa"/>
            <w:tcBorders>
              <w:top w:val="nil"/>
              <w:left w:val="nil"/>
              <w:bottom w:val="single" w:sz="4" w:space="0" w:color="auto"/>
              <w:right w:val="single" w:sz="4" w:space="0" w:color="auto"/>
            </w:tcBorders>
            <w:shd w:val="clear" w:color="auto" w:fill="auto"/>
            <w:hideMark/>
          </w:tcPr>
          <w:p w14:paraId="4F2D18B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01AF41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C05C348"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tcPr>
          <w:p w14:paraId="6A5A7EA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2CB8DC5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14.20</w:t>
            </w:r>
          </w:p>
        </w:tc>
        <w:tc>
          <w:tcPr>
            <w:tcW w:w="3239" w:type="dxa"/>
            <w:tcBorders>
              <w:top w:val="nil"/>
              <w:left w:val="nil"/>
              <w:bottom w:val="single" w:sz="4" w:space="0" w:color="auto"/>
              <w:right w:val="single" w:sz="4" w:space="0" w:color="auto"/>
            </w:tcBorders>
            <w:shd w:val="clear" w:color="auto" w:fill="auto"/>
            <w:hideMark/>
          </w:tcPr>
          <w:p w14:paraId="4AEA37D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Изделия меховые</w:t>
            </w:r>
          </w:p>
        </w:tc>
        <w:tc>
          <w:tcPr>
            <w:tcW w:w="4363" w:type="dxa"/>
            <w:tcBorders>
              <w:top w:val="nil"/>
              <w:left w:val="nil"/>
              <w:bottom w:val="single" w:sz="4" w:space="0" w:color="auto"/>
              <w:right w:val="single" w:sz="4" w:space="0" w:color="auto"/>
            </w:tcBorders>
            <w:shd w:val="clear" w:color="auto" w:fill="auto"/>
            <w:hideMark/>
          </w:tcPr>
          <w:p w14:paraId="166C45F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2C3C91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5DDF197" w14:textId="77777777" w:rsidTr="00132F7A">
        <w:trPr>
          <w:trHeight w:val="442"/>
        </w:trPr>
        <w:tc>
          <w:tcPr>
            <w:tcW w:w="539" w:type="dxa"/>
            <w:tcBorders>
              <w:top w:val="nil"/>
              <w:left w:val="single" w:sz="4" w:space="0" w:color="auto"/>
              <w:bottom w:val="single" w:sz="4" w:space="0" w:color="auto"/>
              <w:right w:val="single" w:sz="4" w:space="0" w:color="auto"/>
            </w:tcBorders>
            <w:shd w:val="clear" w:color="auto" w:fill="auto"/>
            <w:noWrap/>
          </w:tcPr>
          <w:p w14:paraId="442171C7"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216CA3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15.12</w:t>
            </w:r>
          </w:p>
        </w:tc>
        <w:tc>
          <w:tcPr>
            <w:tcW w:w="3239" w:type="dxa"/>
            <w:tcBorders>
              <w:top w:val="nil"/>
              <w:left w:val="nil"/>
              <w:bottom w:val="single" w:sz="4" w:space="0" w:color="auto"/>
              <w:right w:val="single" w:sz="4" w:space="0" w:color="auto"/>
            </w:tcBorders>
            <w:shd w:val="clear" w:color="auto" w:fill="auto"/>
            <w:hideMark/>
          </w:tcPr>
          <w:p w14:paraId="4F58818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Чемоданы, сумки дамские и аналогичные изделия; изделия шорно-седельные и упряжь</w:t>
            </w:r>
          </w:p>
        </w:tc>
        <w:tc>
          <w:tcPr>
            <w:tcW w:w="4363" w:type="dxa"/>
            <w:tcBorders>
              <w:top w:val="nil"/>
              <w:left w:val="nil"/>
              <w:bottom w:val="single" w:sz="4" w:space="0" w:color="auto"/>
              <w:right w:val="single" w:sz="4" w:space="0" w:color="auto"/>
            </w:tcBorders>
            <w:shd w:val="clear" w:color="auto" w:fill="auto"/>
            <w:hideMark/>
          </w:tcPr>
          <w:p w14:paraId="116E51A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03ED77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0E81563" w14:textId="77777777" w:rsidTr="00132F7A">
        <w:trPr>
          <w:trHeight w:val="491"/>
        </w:trPr>
        <w:tc>
          <w:tcPr>
            <w:tcW w:w="539" w:type="dxa"/>
            <w:tcBorders>
              <w:top w:val="nil"/>
              <w:left w:val="single" w:sz="4" w:space="0" w:color="auto"/>
              <w:bottom w:val="single" w:sz="4" w:space="0" w:color="auto"/>
              <w:right w:val="single" w:sz="4" w:space="0" w:color="auto"/>
            </w:tcBorders>
            <w:shd w:val="clear" w:color="auto" w:fill="auto"/>
            <w:noWrap/>
          </w:tcPr>
          <w:p w14:paraId="7E89E82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B9BDFC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15.20</w:t>
            </w:r>
          </w:p>
        </w:tc>
        <w:tc>
          <w:tcPr>
            <w:tcW w:w="3239" w:type="dxa"/>
            <w:tcBorders>
              <w:top w:val="nil"/>
              <w:left w:val="nil"/>
              <w:bottom w:val="single" w:sz="4" w:space="0" w:color="auto"/>
              <w:right w:val="single" w:sz="4" w:space="0" w:color="auto"/>
            </w:tcBorders>
            <w:shd w:val="clear" w:color="auto" w:fill="auto"/>
            <w:hideMark/>
          </w:tcPr>
          <w:p w14:paraId="75E4DDB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Обувь</w:t>
            </w:r>
          </w:p>
        </w:tc>
        <w:tc>
          <w:tcPr>
            <w:tcW w:w="4363" w:type="dxa"/>
            <w:tcBorders>
              <w:top w:val="nil"/>
              <w:left w:val="nil"/>
              <w:bottom w:val="single" w:sz="4" w:space="0" w:color="auto"/>
              <w:right w:val="single" w:sz="4" w:space="0" w:color="auto"/>
            </w:tcBorders>
            <w:shd w:val="clear" w:color="auto" w:fill="auto"/>
            <w:hideMark/>
          </w:tcPr>
          <w:p w14:paraId="681B6C9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F21708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9915DCC" w14:textId="77777777" w:rsidTr="00132F7A">
        <w:trPr>
          <w:trHeight w:val="413"/>
        </w:trPr>
        <w:tc>
          <w:tcPr>
            <w:tcW w:w="539" w:type="dxa"/>
            <w:tcBorders>
              <w:top w:val="nil"/>
              <w:left w:val="single" w:sz="4" w:space="0" w:color="auto"/>
              <w:bottom w:val="single" w:sz="4" w:space="0" w:color="auto"/>
              <w:right w:val="single" w:sz="4" w:space="0" w:color="auto"/>
            </w:tcBorders>
            <w:shd w:val="clear" w:color="auto" w:fill="auto"/>
            <w:noWrap/>
          </w:tcPr>
          <w:p w14:paraId="22893F1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6475F0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16.23</w:t>
            </w:r>
          </w:p>
        </w:tc>
        <w:tc>
          <w:tcPr>
            <w:tcW w:w="3239" w:type="dxa"/>
            <w:tcBorders>
              <w:top w:val="nil"/>
              <w:left w:val="nil"/>
              <w:bottom w:val="single" w:sz="4" w:space="0" w:color="auto"/>
              <w:right w:val="single" w:sz="4" w:space="0" w:color="auto"/>
            </w:tcBorders>
            <w:shd w:val="clear" w:color="auto" w:fill="auto"/>
            <w:hideMark/>
          </w:tcPr>
          <w:p w14:paraId="7B15766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Изделия деревянные строительные и столярные прочие</w:t>
            </w:r>
          </w:p>
        </w:tc>
        <w:tc>
          <w:tcPr>
            <w:tcW w:w="4363" w:type="dxa"/>
            <w:tcBorders>
              <w:top w:val="nil"/>
              <w:left w:val="nil"/>
              <w:bottom w:val="single" w:sz="4" w:space="0" w:color="auto"/>
              <w:right w:val="single" w:sz="4" w:space="0" w:color="auto"/>
            </w:tcBorders>
            <w:shd w:val="clear" w:color="auto" w:fill="auto"/>
            <w:hideMark/>
          </w:tcPr>
          <w:p w14:paraId="016CCFC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66B9DC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560D0E2" w14:textId="77777777" w:rsidTr="00132F7A">
        <w:trPr>
          <w:trHeight w:val="449"/>
        </w:trPr>
        <w:tc>
          <w:tcPr>
            <w:tcW w:w="539" w:type="dxa"/>
            <w:tcBorders>
              <w:top w:val="nil"/>
              <w:left w:val="single" w:sz="4" w:space="0" w:color="auto"/>
              <w:bottom w:val="single" w:sz="4" w:space="0" w:color="auto"/>
              <w:right w:val="single" w:sz="4" w:space="0" w:color="auto"/>
            </w:tcBorders>
            <w:shd w:val="clear" w:color="auto" w:fill="auto"/>
            <w:noWrap/>
          </w:tcPr>
          <w:p w14:paraId="48C8336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4367C2A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17.11</w:t>
            </w:r>
          </w:p>
        </w:tc>
        <w:tc>
          <w:tcPr>
            <w:tcW w:w="3239" w:type="dxa"/>
            <w:tcBorders>
              <w:top w:val="nil"/>
              <w:left w:val="nil"/>
              <w:bottom w:val="single" w:sz="4" w:space="0" w:color="auto"/>
              <w:right w:val="single" w:sz="4" w:space="0" w:color="auto"/>
            </w:tcBorders>
            <w:shd w:val="clear" w:color="auto" w:fill="auto"/>
            <w:hideMark/>
          </w:tcPr>
          <w:p w14:paraId="7EA3D6F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Целлюлоза</w:t>
            </w:r>
          </w:p>
        </w:tc>
        <w:tc>
          <w:tcPr>
            <w:tcW w:w="4363" w:type="dxa"/>
            <w:tcBorders>
              <w:top w:val="nil"/>
              <w:left w:val="nil"/>
              <w:bottom w:val="single" w:sz="4" w:space="0" w:color="auto"/>
              <w:right w:val="single" w:sz="4" w:space="0" w:color="auto"/>
            </w:tcBorders>
            <w:shd w:val="clear" w:color="auto" w:fill="auto"/>
            <w:hideMark/>
          </w:tcPr>
          <w:p w14:paraId="6E7A881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DC3A36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6FB77F0" w14:textId="77777777" w:rsidTr="00132F7A">
        <w:trPr>
          <w:trHeight w:val="371"/>
        </w:trPr>
        <w:tc>
          <w:tcPr>
            <w:tcW w:w="539" w:type="dxa"/>
            <w:tcBorders>
              <w:top w:val="nil"/>
              <w:left w:val="single" w:sz="4" w:space="0" w:color="auto"/>
              <w:bottom w:val="single" w:sz="4" w:space="0" w:color="auto"/>
              <w:right w:val="single" w:sz="4" w:space="0" w:color="auto"/>
            </w:tcBorders>
            <w:shd w:val="clear" w:color="auto" w:fill="auto"/>
            <w:noWrap/>
          </w:tcPr>
          <w:p w14:paraId="6E3A2A9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487FECE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17.12</w:t>
            </w:r>
          </w:p>
        </w:tc>
        <w:tc>
          <w:tcPr>
            <w:tcW w:w="3239" w:type="dxa"/>
            <w:tcBorders>
              <w:top w:val="nil"/>
              <w:left w:val="nil"/>
              <w:bottom w:val="single" w:sz="4" w:space="0" w:color="auto"/>
              <w:right w:val="single" w:sz="4" w:space="0" w:color="auto"/>
            </w:tcBorders>
            <w:shd w:val="clear" w:color="auto" w:fill="auto"/>
            <w:hideMark/>
          </w:tcPr>
          <w:p w14:paraId="6EB0D11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Бумага и картон</w:t>
            </w:r>
          </w:p>
        </w:tc>
        <w:tc>
          <w:tcPr>
            <w:tcW w:w="4363" w:type="dxa"/>
            <w:tcBorders>
              <w:top w:val="nil"/>
              <w:left w:val="nil"/>
              <w:bottom w:val="single" w:sz="4" w:space="0" w:color="auto"/>
              <w:right w:val="single" w:sz="4" w:space="0" w:color="auto"/>
            </w:tcBorders>
            <w:shd w:val="clear" w:color="auto" w:fill="auto"/>
            <w:hideMark/>
          </w:tcPr>
          <w:p w14:paraId="1052DB9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5BE0CB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9825221" w14:textId="77777777" w:rsidTr="00132F7A">
        <w:trPr>
          <w:trHeight w:val="407"/>
        </w:trPr>
        <w:tc>
          <w:tcPr>
            <w:tcW w:w="539" w:type="dxa"/>
            <w:tcBorders>
              <w:top w:val="nil"/>
              <w:left w:val="single" w:sz="4" w:space="0" w:color="auto"/>
              <w:bottom w:val="single" w:sz="4" w:space="0" w:color="auto"/>
              <w:right w:val="single" w:sz="4" w:space="0" w:color="auto"/>
            </w:tcBorders>
            <w:shd w:val="clear" w:color="auto" w:fill="auto"/>
            <w:noWrap/>
          </w:tcPr>
          <w:p w14:paraId="283524C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9CFCF9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17.21</w:t>
            </w:r>
          </w:p>
        </w:tc>
        <w:tc>
          <w:tcPr>
            <w:tcW w:w="3239" w:type="dxa"/>
            <w:tcBorders>
              <w:top w:val="nil"/>
              <w:left w:val="nil"/>
              <w:bottom w:val="single" w:sz="4" w:space="0" w:color="auto"/>
              <w:right w:val="single" w:sz="4" w:space="0" w:color="auto"/>
            </w:tcBorders>
            <w:shd w:val="clear" w:color="auto" w:fill="auto"/>
            <w:hideMark/>
          </w:tcPr>
          <w:p w14:paraId="545C892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Бумага и картон гофрированные </w:t>
            </w:r>
            <w:r w:rsidRPr="00652E08">
              <w:rPr>
                <w:rFonts w:ascii="Times New Roman" w:eastAsia="Times New Roman" w:hAnsi="Times New Roman" w:cs="Times New Roman"/>
                <w:color w:val="000000"/>
                <w:sz w:val="28"/>
                <w:szCs w:val="28"/>
                <w:lang w:eastAsia="ru-RU"/>
              </w:rPr>
              <w:br/>
              <w:t>и тара бумажная и картонная</w:t>
            </w:r>
          </w:p>
        </w:tc>
        <w:tc>
          <w:tcPr>
            <w:tcW w:w="4363" w:type="dxa"/>
            <w:tcBorders>
              <w:top w:val="nil"/>
              <w:left w:val="nil"/>
              <w:bottom w:val="single" w:sz="4" w:space="0" w:color="auto"/>
              <w:right w:val="single" w:sz="4" w:space="0" w:color="auto"/>
            </w:tcBorders>
            <w:shd w:val="clear" w:color="auto" w:fill="auto"/>
            <w:hideMark/>
          </w:tcPr>
          <w:p w14:paraId="7D06BC8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67BE16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B6E2194" w14:textId="77777777" w:rsidTr="00132F7A">
        <w:trPr>
          <w:trHeight w:val="457"/>
        </w:trPr>
        <w:tc>
          <w:tcPr>
            <w:tcW w:w="539" w:type="dxa"/>
            <w:tcBorders>
              <w:top w:val="nil"/>
              <w:left w:val="single" w:sz="4" w:space="0" w:color="auto"/>
              <w:bottom w:val="single" w:sz="4" w:space="0" w:color="auto"/>
              <w:right w:val="single" w:sz="4" w:space="0" w:color="auto"/>
            </w:tcBorders>
            <w:shd w:val="clear" w:color="auto" w:fill="auto"/>
            <w:noWrap/>
          </w:tcPr>
          <w:p w14:paraId="77959A8B"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4156CF8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17.22</w:t>
            </w:r>
          </w:p>
        </w:tc>
        <w:tc>
          <w:tcPr>
            <w:tcW w:w="3239" w:type="dxa"/>
            <w:tcBorders>
              <w:top w:val="nil"/>
              <w:left w:val="nil"/>
              <w:bottom w:val="single" w:sz="4" w:space="0" w:color="auto"/>
              <w:right w:val="single" w:sz="4" w:space="0" w:color="auto"/>
            </w:tcBorders>
            <w:shd w:val="clear" w:color="auto" w:fill="auto"/>
            <w:hideMark/>
          </w:tcPr>
          <w:p w14:paraId="3A64C38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Изделия хозяйственные </w:t>
            </w:r>
            <w:r w:rsidRPr="00652E08">
              <w:rPr>
                <w:rFonts w:ascii="Times New Roman" w:eastAsia="Times New Roman" w:hAnsi="Times New Roman" w:cs="Times New Roman"/>
                <w:color w:val="000000"/>
                <w:sz w:val="28"/>
                <w:szCs w:val="28"/>
                <w:lang w:eastAsia="ru-RU"/>
              </w:rPr>
              <w:br/>
              <w:t xml:space="preserve">и санитарно-гигиенические </w:t>
            </w:r>
            <w:r w:rsidRPr="00652E08">
              <w:rPr>
                <w:rFonts w:ascii="Times New Roman" w:eastAsia="Times New Roman" w:hAnsi="Times New Roman" w:cs="Times New Roman"/>
                <w:color w:val="000000"/>
                <w:sz w:val="28"/>
                <w:szCs w:val="28"/>
                <w:lang w:eastAsia="ru-RU"/>
              </w:rPr>
              <w:br/>
              <w:t>и туалетные принадлежности</w:t>
            </w:r>
          </w:p>
        </w:tc>
        <w:tc>
          <w:tcPr>
            <w:tcW w:w="4363" w:type="dxa"/>
            <w:tcBorders>
              <w:top w:val="nil"/>
              <w:left w:val="nil"/>
              <w:bottom w:val="single" w:sz="4" w:space="0" w:color="auto"/>
              <w:right w:val="single" w:sz="4" w:space="0" w:color="auto"/>
            </w:tcBorders>
            <w:shd w:val="clear" w:color="auto" w:fill="auto"/>
            <w:hideMark/>
          </w:tcPr>
          <w:p w14:paraId="46AD656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51756E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4D917EB" w14:textId="77777777" w:rsidTr="00132F7A">
        <w:trPr>
          <w:trHeight w:val="522"/>
        </w:trPr>
        <w:tc>
          <w:tcPr>
            <w:tcW w:w="539" w:type="dxa"/>
            <w:tcBorders>
              <w:top w:val="nil"/>
              <w:left w:val="single" w:sz="4" w:space="0" w:color="auto"/>
              <w:bottom w:val="single" w:sz="4" w:space="0" w:color="auto"/>
              <w:right w:val="single" w:sz="4" w:space="0" w:color="auto"/>
            </w:tcBorders>
            <w:shd w:val="clear" w:color="auto" w:fill="auto"/>
            <w:noWrap/>
          </w:tcPr>
          <w:p w14:paraId="7B0B0B0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1B3B4E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17.23</w:t>
            </w:r>
          </w:p>
        </w:tc>
        <w:tc>
          <w:tcPr>
            <w:tcW w:w="3239" w:type="dxa"/>
            <w:tcBorders>
              <w:top w:val="nil"/>
              <w:left w:val="nil"/>
              <w:bottom w:val="single" w:sz="4" w:space="0" w:color="auto"/>
              <w:right w:val="single" w:sz="4" w:space="0" w:color="auto"/>
            </w:tcBorders>
            <w:shd w:val="clear" w:color="auto" w:fill="auto"/>
            <w:hideMark/>
          </w:tcPr>
          <w:p w14:paraId="16310C1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Принадлежности канцелярские бумажные</w:t>
            </w:r>
          </w:p>
        </w:tc>
        <w:tc>
          <w:tcPr>
            <w:tcW w:w="4363" w:type="dxa"/>
            <w:tcBorders>
              <w:top w:val="nil"/>
              <w:left w:val="nil"/>
              <w:bottom w:val="single" w:sz="4" w:space="0" w:color="auto"/>
              <w:right w:val="single" w:sz="4" w:space="0" w:color="auto"/>
            </w:tcBorders>
            <w:shd w:val="clear" w:color="auto" w:fill="auto"/>
            <w:hideMark/>
          </w:tcPr>
          <w:p w14:paraId="72AAA5E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7AB61F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4C12B51" w14:textId="77777777" w:rsidTr="00132F7A">
        <w:trPr>
          <w:trHeight w:val="544"/>
        </w:trPr>
        <w:tc>
          <w:tcPr>
            <w:tcW w:w="539" w:type="dxa"/>
            <w:tcBorders>
              <w:top w:val="nil"/>
              <w:left w:val="single" w:sz="4" w:space="0" w:color="auto"/>
              <w:bottom w:val="single" w:sz="4" w:space="0" w:color="auto"/>
              <w:right w:val="single" w:sz="4" w:space="0" w:color="auto"/>
            </w:tcBorders>
            <w:shd w:val="clear" w:color="auto" w:fill="auto"/>
            <w:noWrap/>
          </w:tcPr>
          <w:p w14:paraId="3777632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A2354E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17.24</w:t>
            </w:r>
          </w:p>
        </w:tc>
        <w:tc>
          <w:tcPr>
            <w:tcW w:w="3239" w:type="dxa"/>
            <w:tcBorders>
              <w:top w:val="nil"/>
              <w:left w:val="nil"/>
              <w:bottom w:val="single" w:sz="4" w:space="0" w:color="auto"/>
              <w:right w:val="single" w:sz="4" w:space="0" w:color="auto"/>
            </w:tcBorders>
            <w:shd w:val="clear" w:color="auto" w:fill="auto"/>
            <w:hideMark/>
          </w:tcPr>
          <w:p w14:paraId="387E548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Обои</w:t>
            </w:r>
          </w:p>
        </w:tc>
        <w:tc>
          <w:tcPr>
            <w:tcW w:w="4363" w:type="dxa"/>
            <w:tcBorders>
              <w:top w:val="nil"/>
              <w:left w:val="nil"/>
              <w:bottom w:val="single" w:sz="4" w:space="0" w:color="auto"/>
              <w:right w:val="single" w:sz="4" w:space="0" w:color="auto"/>
            </w:tcBorders>
            <w:shd w:val="clear" w:color="auto" w:fill="auto"/>
            <w:hideMark/>
          </w:tcPr>
          <w:p w14:paraId="617CA01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517952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6D469C4" w14:textId="77777777" w:rsidTr="00132F7A">
        <w:trPr>
          <w:trHeight w:val="423"/>
        </w:trPr>
        <w:tc>
          <w:tcPr>
            <w:tcW w:w="539" w:type="dxa"/>
            <w:tcBorders>
              <w:top w:val="nil"/>
              <w:left w:val="single" w:sz="4" w:space="0" w:color="auto"/>
              <w:bottom w:val="single" w:sz="4" w:space="0" w:color="auto"/>
              <w:right w:val="single" w:sz="4" w:space="0" w:color="auto"/>
            </w:tcBorders>
            <w:shd w:val="clear" w:color="auto" w:fill="auto"/>
            <w:noWrap/>
          </w:tcPr>
          <w:p w14:paraId="31A7A6D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7B7FC2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17.29</w:t>
            </w:r>
          </w:p>
        </w:tc>
        <w:tc>
          <w:tcPr>
            <w:tcW w:w="3239" w:type="dxa"/>
            <w:tcBorders>
              <w:top w:val="nil"/>
              <w:left w:val="nil"/>
              <w:bottom w:val="single" w:sz="4" w:space="0" w:color="auto"/>
              <w:right w:val="single" w:sz="4" w:space="0" w:color="auto"/>
            </w:tcBorders>
            <w:shd w:val="clear" w:color="auto" w:fill="auto"/>
            <w:hideMark/>
          </w:tcPr>
          <w:p w14:paraId="3850C4D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Изделия из бумаги и картона прочие</w:t>
            </w:r>
          </w:p>
        </w:tc>
        <w:tc>
          <w:tcPr>
            <w:tcW w:w="4363" w:type="dxa"/>
            <w:tcBorders>
              <w:top w:val="nil"/>
              <w:left w:val="nil"/>
              <w:bottom w:val="single" w:sz="4" w:space="0" w:color="auto"/>
              <w:right w:val="single" w:sz="4" w:space="0" w:color="auto"/>
            </w:tcBorders>
            <w:shd w:val="clear" w:color="auto" w:fill="auto"/>
            <w:hideMark/>
          </w:tcPr>
          <w:p w14:paraId="0D9C958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B20DD3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8DA3EEB" w14:textId="77777777" w:rsidTr="00132F7A">
        <w:trPr>
          <w:trHeight w:val="703"/>
        </w:trPr>
        <w:tc>
          <w:tcPr>
            <w:tcW w:w="539" w:type="dxa"/>
            <w:tcBorders>
              <w:top w:val="nil"/>
              <w:left w:val="single" w:sz="4" w:space="0" w:color="auto"/>
              <w:bottom w:val="single" w:sz="4" w:space="0" w:color="auto"/>
              <w:right w:val="single" w:sz="4" w:space="0" w:color="auto"/>
            </w:tcBorders>
            <w:shd w:val="clear" w:color="auto" w:fill="auto"/>
            <w:noWrap/>
          </w:tcPr>
          <w:p w14:paraId="5DEA60A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38B392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18.12</w:t>
            </w:r>
          </w:p>
        </w:tc>
        <w:tc>
          <w:tcPr>
            <w:tcW w:w="3239" w:type="dxa"/>
            <w:tcBorders>
              <w:top w:val="nil"/>
              <w:left w:val="nil"/>
              <w:bottom w:val="single" w:sz="4" w:space="0" w:color="auto"/>
              <w:right w:val="single" w:sz="4" w:space="0" w:color="auto"/>
            </w:tcBorders>
            <w:shd w:val="clear" w:color="auto" w:fill="auto"/>
            <w:hideMark/>
          </w:tcPr>
          <w:p w14:paraId="0F1BFCB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печатные прочие</w:t>
            </w:r>
          </w:p>
        </w:tc>
        <w:tc>
          <w:tcPr>
            <w:tcW w:w="4363" w:type="dxa"/>
            <w:tcBorders>
              <w:top w:val="nil"/>
              <w:left w:val="nil"/>
              <w:bottom w:val="single" w:sz="4" w:space="0" w:color="auto"/>
              <w:right w:val="single" w:sz="4" w:space="0" w:color="auto"/>
            </w:tcBorders>
            <w:shd w:val="clear" w:color="auto" w:fill="auto"/>
            <w:hideMark/>
          </w:tcPr>
          <w:p w14:paraId="3FB9A0E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F5EF49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5F23DD4" w14:textId="77777777" w:rsidTr="00132F7A">
        <w:trPr>
          <w:trHeight w:val="703"/>
        </w:trPr>
        <w:tc>
          <w:tcPr>
            <w:tcW w:w="539" w:type="dxa"/>
            <w:tcBorders>
              <w:top w:val="nil"/>
              <w:left w:val="single" w:sz="4" w:space="0" w:color="auto"/>
              <w:bottom w:val="single" w:sz="4" w:space="0" w:color="auto"/>
              <w:right w:val="single" w:sz="4" w:space="0" w:color="auto"/>
            </w:tcBorders>
            <w:shd w:val="clear" w:color="auto" w:fill="auto"/>
            <w:noWrap/>
          </w:tcPr>
          <w:p w14:paraId="37AC6CB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6CD3ED9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19.20</w:t>
            </w:r>
          </w:p>
        </w:tc>
        <w:tc>
          <w:tcPr>
            <w:tcW w:w="3239" w:type="dxa"/>
            <w:tcBorders>
              <w:top w:val="nil"/>
              <w:left w:val="nil"/>
              <w:bottom w:val="single" w:sz="4" w:space="0" w:color="auto"/>
              <w:right w:val="single" w:sz="4" w:space="0" w:color="auto"/>
            </w:tcBorders>
            <w:shd w:val="clear" w:color="auto" w:fill="auto"/>
            <w:hideMark/>
          </w:tcPr>
          <w:p w14:paraId="194F9C4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Нефтепродукты</w:t>
            </w:r>
          </w:p>
        </w:tc>
        <w:tc>
          <w:tcPr>
            <w:tcW w:w="4363" w:type="dxa"/>
            <w:tcBorders>
              <w:top w:val="nil"/>
              <w:left w:val="nil"/>
              <w:bottom w:val="single" w:sz="4" w:space="0" w:color="auto"/>
              <w:right w:val="single" w:sz="4" w:space="0" w:color="auto"/>
            </w:tcBorders>
            <w:shd w:val="clear" w:color="auto" w:fill="auto"/>
            <w:hideMark/>
          </w:tcPr>
          <w:p w14:paraId="1E2ABCD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89B394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ABB40DC"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tcPr>
          <w:p w14:paraId="593AB55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C4BEE2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20.13</w:t>
            </w:r>
          </w:p>
        </w:tc>
        <w:tc>
          <w:tcPr>
            <w:tcW w:w="3239" w:type="dxa"/>
            <w:tcBorders>
              <w:top w:val="nil"/>
              <w:left w:val="nil"/>
              <w:bottom w:val="single" w:sz="4" w:space="0" w:color="auto"/>
              <w:right w:val="single" w:sz="4" w:space="0" w:color="auto"/>
            </w:tcBorders>
            <w:shd w:val="clear" w:color="auto" w:fill="auto"/>
            <w:hideMark/>
          </w:tcPr>
          <w:p w14:paraId="47FCFBD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Вещества химические неорганические основные прочие</w:t>
            </w:r>
          </w:p>
        </w:tc>
        <w:tc>
          <w:tcPr>
            <w:tcW w:w="4363" w:type="dxa"/>
            <w:tcBorders>
              <w:top w:val="nil"/>
              <w:left w:val="nil"/>
              <w:bottom w:val="single" w:sz="4" w:space="0" w:color="auto"/>
              <w:right w:val="single" w:sz="4" w:space="0" w:color="auto"/>
            </w:tcBorders>
            <w:shd w:val="clear" w:color="auto" w:fill="auto"/>
            <w:hideMark/>
          </w:tcPr>
          <w:p w14:paraId="4F55D8C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B6AC95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3D011A4"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tcPr>
          <w:p w14:paraId="3CB4167B"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63CF4F5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20.14</w:t>
            </w:r>
          </w:p>
        </w:tc>
        <w:tc>
          <w:tcPr>
            <w:tcW w:w="3239" w:type="dxa"/>
            <w:tcBorders>
              <w:top w:val="nil"/>
              <w:left w:val="nil"/>
              <w:bottom w:val="single" w:sz="4" w:space="0" w:color="auto"/>
              <w:right w:val="single" w:sz="4" w:space="0" w:color="auto"/>
            </w:tcBorders>
            <w:shd w:val="clear" w:color="auto" w:fill="auto"/>
            <w:hideMark/>
          </w:tcPr>
          <w:p w14:paraId="2324851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Вещества химические органические основные прочие</w:t>
            </w:r>
          </w:p>
        </w:tc>
        <w:tc>
          <w:tcPr>
            <w:tcW w:w="4363" w:type="dxa"/>
            <w:tcBorders>
              <w:top w:val="nil"/>
              <w:left w:val="nil"/>
              <w:bottom w:val="single" w:sz="4" w:space="0" w:color="auto"/>
              <w:right w:val="single" w:sz="4" w:space="0" w:color="auto"/>
            </w:tcBorders>
            <w:shd w:val="clear" w:color="auto" w:fill="auto"/>
            <w:hideMark/>
          </w:tcPr>
          <w:p w14:paraId="4B12A92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5F1442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460444E" w14:textId="77777777" w:rsidTr="00132F7A">
        <w:trPr>
          <w:trHeight w:val="767"/>
        </w:trPr>
        <w:tc>
          <w:tcPr>
            <w:tcW w:w="539" w:type="dxa"/>
            <w:tcBorders>
              <w:top w:val="nil"/>
              <w:left w:val="single" w:sz="4" w:space="0" w:color="auto"/>
              <w:bottom w:val="single" w:sz="4" w:space="0" w:color="auto"/>
              <w:right w:val="single" w:sz="4" w:space="0" w:color="auto"/>
            </w:tcBorders>
            <w:shd w:val="clear" w:color="auto" w:fill="auto"/>
            <w:noWrap/>
          </w:tcPr>
          <w:p w14:paraId="50417E0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B8C5D8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20.15</w:t>
            </w:r>
          </w:p>
        </w:tc>
        <w:tc>
          <w:tcPr>
            <w:tcW w:w="3239" w:type="dxa"/>
            <w:tcBorders>
              <w:top w:val="nil"/>
              <w:left w:val="nil"/>
              <w:bottom w:val="single" w:sz="4" w:space="0" w:color="auto"/>
              <w:right w:val="single" w:sz="4" w:space="0" w:color="auto"/>
            </w:tcBorders>
            <w:shd w:val="clear" w:color="auto" w:fill="auto"/>
            <w:hideMark/>
          </w:tcPr>
          <w:p w14:paraId="52EE055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Удобрения и соединения азотные</w:t>
            </w:r>
          </w:p>
        </w:tc>
        <w:tc>
          <w:tcPr>
            <w:tcW w:w="4363" w:type="dxa"/>
            <w:tcBorders>
              <w:top w:val="nil"/>
              <w:left w:val="nil"/>
              <w:bottom w:val="single" w:sz="4" w:space="0" w:color="auto"/>
              <w:right w:val="single" w:sz="4" w:space="0" w:color="auto"/>
            </w:tcBorders>
            <w:shd w:val="clear" w:color="auto" w:fill="auto"/>
            <w:hideMark/>
          </w:tcPr>
          <w:p w14:paraId="104F1AF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5CB53F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F6BE218" w14:textId="77777777" w:rsidTr="00132F7A">
        <w:trPr>
          <w:trHeight w:val="694"/>
        </w:trPr>
        <w:tc>
          <w:tcPr>
            <w:tcW w:w="539" w:type="dxa"/>
            <w:tcBorders>
              <w:top w:val="nil"/>
              <w:left w:val="single" w:sz="4" w:space="0" w:color="auto"/>
              <w:bottom w:val="single" w:sz="4" w:space="0" w:color="auto"/>
              <w:right w:val="single" w:sz="4" w:space="0" w:color="auto"/>
            </w:tcBorders>
            <w:shd w:val="clear" w:color="auto" w:fill="auto"/>
            <w:noWrap/>
          </w:tcPr>
          <w:p w14:paraId="1C29329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3858A1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20.20</w:t>
            </w:r>
          </w:p>
        </w:tc>
        <w:tc>
          <w:tcPr>
            <w:tcW w:w="3239" w:type="dxa"/>
            <w:tcBorders>
              <w:top w:val="nil"/>
              <w:left w:val="nil"/>
              <w:bottom w:val="single" w:sz="4" w:space="0" w:color="auto"/>
              <w:right w:val="single" w:sz="4" w:space="0" w:color="auto"/>
            </w:tcBorders>
            <w:shd w:val="clear" w:color="auto" w:fill="auto"/>
            <w:hideMark/>
          </w:tcPr>
          <w:p w14:paraId="650E7A2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Пестициды и агрохимические продукты прочие</w:t>
            </w:r>
          </w:p>
        </w:tc>
        <w:tc>
          <w:tcPr>
            <w:tcW w:w="4363" w:type="dxa"/>
            <w:tcBorders>
              <w:top w:val="nil"/>
              <w:left w:val="nil"/>
              <w:bottom w:val="single" w:sz="4" w:space="0" w:color="auto"/>
              <w:right w:val="single" w:sz="4" w:space="0" w:color="auto"/>
            </w:tcBorders>
            <w:shd w:val="clear" w:color="auto" w:fill="auto"/>
            <w:hideMark/>
          </w:tcPr>
          <w:p w14:paraId="77710B3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6C785F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0735552" w14:textId="77777777" w:rsidTr="00132F7A">
        <w:trPr>
          <w:trHeight w:val="797"/>
        </w:trPr>
        <w:tc>
          <w:tcPr>
            <w:tcW w:w="539" w:type="dxa"/>
            <w:tcBorders>
              <w:top w:val="nil"/>
              <w:left w:val="single" w:sz="4" w:space="0" w:color="auto"/>
              <w:bottom w:val="single" w:sz="4" w:space="0" w:color="auto"/>
              <w:right w:val="single" w:sz="4" w:space="0" w:color="auto"/>
            </w:tcBorders>
            <w:shd w:val="clear" w:color="auto" w:fill="auto"/>
            <w:noWrap/>
          </w:tcPr>
          <w:p w14:paraId="18CDB2D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2652F9B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20.30</w:t>
            </w:r>
          </w:p>
        </w:tc>
        <w:tc>
          <w:tcPr>
            <w:tcW w:w="3239" w:type="dxa"/>
            <w:tcBorders>
              <w:top w:val="nil"/>
              <w:left w:val="nil"/>
              <w:bottom w:val="single" w:sz="4" w:space="0" w:color="auto"/>
              <w:right w:val="single" w:sz="4" w:space="0" w:color="auto"/>
            </w:tcBorders>
            <w:shd w:val="clear" w:color="auto" w:fill="auto"/>
            <w:hideMark/>
          </w:tcPr>
          <w:p w14:paraId="58419A0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Материалы лакокрасочные и аналогичные для нанесения покрытий, полиграфические краски и мастики</w:t>
            </w:r>
          </w:p>
        </w:tc>
        <w:tc>
          <w:tcPr>
            <w:tcW w:w="4363" w:type="dxa"/>
            <w:tcBorders>
              <w:top w:val="nil"/>
              <w:left w:val="nil"/>
              <w:bottom w:val="single" w:sz="4" w:space="0" w:color="auto"/>
              <w:right w:val="single" w:sz="4" w:space="0" w:color="auto"/>
            </w:tcBorders>
            <w:shd w:val="clear" w:color="auto" w:fill="auto"/>
            <w:hideMark/>
          </w:tcPr>
          <w:p w14:paraId="67BE9DC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6B81E6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FEF9427" w14:textId="77777777" w:rsidTr="00132F7A">
        <w:trPr>
          <w:trHeight w:val="411"/>
        </w:trPr>
        <w:tc>
          <w:tcPr>
            <w:tcW w:w="539" w:type="dxa"/>
            <w:tcBorders>
              <w:top w:val="nil"/>
              <w:left w:val="single" w:sz="4" w:space="0" w:color="auto"/>
              <w:bottom w:val="single" w:sz="4" w:space="0" w:color="auto"/>
              <w:right w:val="single" w:sz="4" w:space="0" w:color="auto"/>
            </w:tcBorders>
            <w:shd w:val="clear" w:color="auto" w:fill="auto"/>
            <w:noWrap/>
          </w:tcPr>
          <w:p w14:paraId="539D06F3"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4A20822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20.41</w:t>
            </w:r>
          </w:p>
        </w:tc>
        <w:tc>
          <w:tcPr>
            <w:tcW w:w="3239" w:type="dxa"/>
            <w:tcBorders>
              <w:top w:val="nil"/>
              <w:left w:val="nil"/>
              <w:bottom w:val="single" w:sz="4" w:space="0" w:color="auto"/>
              <w:right w:val="single" w:sz="4" w:space="0" w:color="auto"/>
            </w:tcBorders>
            <w:shd w:val="clear" w:color="auto" w:fill="auto"/>
            <w:hideMark/>
          </w:tcPr>
          <w:p w14:paraId="5C2DDEE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Мыло и моющие средства, чистящие и полирующие средства</w:t>
            </w:r>
          </w:p>
        </w:tc>
        <w:tc>
          <w:tcPr>
            <w:tcW w:w="4363" w:type="dxa"/>
            <w:tcBorders>
              <w:top w:val="nil"/>
              <w:left w:val="nil"/>
              <w:bottom w:val="single" w:sz="4" w:space="0" w:color="auto"/>
              <w:right w:val="single" w:sz="4" w:space="0" w:color="auto"/>
            </w:tcBorders>
            <w:shd w:val="clear" w:color="auto" w:fill="auto"/>
            <w:hideMark/>
          </w:tcPr>
          <w:p w14:paraId="66CCD10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A7BF19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900FA76" w14:textId="77777777" w:rsidTr="00132F7A">
        <w:trPr>
          <w:trHeight w:val="447"/>
        </w:trPr>
        <w:tc>
          <w:tcPr>
            <w:tcW w:w="539" w:type="dxa"/>
            <w:tcBorders>
              <w:top w:val="nil"/>
              <w:left w:val="single" w:sz="4" w:space="0" w:color="auto"/>
              <w:bottom w:val="single" w:sz="4" w:space="0" w:color="auto"/>
              <w:right w:val="single" w:sz="4" w:space="0" w:color="auto"/>
            </w:tcBorders>
            <w:shd w:val="clear" w:color="auto" w:fill="auto"/>
            <w:noWrap/>
          </w:tcPr>
          <w:p w14:paraId="051390C3"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AA52E3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20.42</w:t>
            </w:r>
          </w:p>
        </w:tc>
        <w:tc>
          <w:tcPr>
            <w:tcW w:w="3239" w:type="dxa"/>
            <w:tcBorders>
              <w:top w:val="nil"/>
              <w:left w:val="nil"/>
              <w:bottom w:val="single" w:sz="4" w:space="0" w:color="auto"/>
              <w:right w:val="single" w:sz="4" w:space="0" w:color="auto"/>
            </w:tcBorders>
            <w:shd w:val="clear" w:color="auto" w:fill="auto"/>
            <w:hideMark/>
          </w:tcPr>
          <w:p w14:paraId="0DEB596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Средства парфюмерные </w:t>
            </w:r>
            <w:r w:rsidRPr="00652E08">
              <w:rPr>
                <w:rFonts w:ascii="Times New Roman" w:eastAsia="Times New Roman" w:hAnsi="Times New Roman" w:cs="Times New Roman"/>
                <w:color w:val="000000"/>
                <w:sz w:val="28"/>
                <w:szCs w:val="28"/>
                <w:lang w:eastAsia="ru-RU"/>
              </w:rPr>
              <w:br/>
              <w:t>и косметические</w:t>
            </w:r>
          </w:p>
        </w:tc>
        <w:tc>
          <w:tcPr>
            <w:tcW w:w="4363" w:type="dxa"/>
            <w:tcBorders>
              <w:top w:val="nil"/>
              <w:left w:val="nil"/>
              <w:bottom w:val="single" w:sz="4" w:space="0" w:color="auto"/>
              <w:right w:val="single" w:sz="4" w:space="0" w:color="auto"/>
            </w:tcBorders>
            <w:shd w:val="clear" w:color="auto" w:fill="auto"/>
            <w:hideMark/>
          </w:tcPr>
          <w:p w14:paraId="18D1F20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15 рабочих дней с даты приемки поставленного товара, </w:t>
            </w:r>
            <w:r w:rsidRPr="00652E08">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60" w:type="dxa"/>
            <w:tcBorders>
              <w:left w:val="single" w:sz="4" w:space="0" w:color="auto"/>
            </w:tcBorders>
          </w:tcPr>
          <w:p w14:paraId="493ECB1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00C8DE7" w14:textId="77777777" w:rsidTr="00132F7A">
        <w:trPr>
          <w:trHeight w:val="511"/>
        </w:trPr>
        <w:tc>
          <w:tcPr>
            <w:tcW w:w="539" w:type="dxa"/>
            <w:tcBorders>
              <w:top w:val="nil"/>
              <w:left w:val="single" w:sz="4" w:space="0" w:color="auto"/>
              <w:bottom w:val="single" w:sz="4" w:space="0" w:color="auto"/>
              <w:right w:val="single" w:sz="4" w:space="0" w:color="auto"/>
            </w:tcBorders>
            <w:shd w:val="clear" w:color="auto" w:fill="auto"/>
            <w:noWrap/>
          </w:tcPr>
          <w:p w14:paraId="05952596"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45CF9F1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20.52</w:t>
            </w:r>
          </w:p>
        </w:tc>
        <w:tc>
          <w:tcPr>
            <w:tcW w:w="3239" w:type="dxa"/>
            <w:tcBorders>
              <w:top w:val="nil"/>
              <w:left w:val="nil"/>
              <w:bottom w:val="single" w:sz="4" w:space="0" w:color="auto"/>
              <w:right w:val="single" w:sz="4" w:space="0" w:color="auto"/>
            </w:tcBorders>
            <w:shd w:val="clear" w:color="auto" w:fill="auto"/>
            <w:hideMark/>
          </w:tcPr>
          <w:p w14:paraId="4918218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Клеи</w:t>
            </w:r>
          </w:p>
        </w:tc>
        <w:tc>
          <w:tcPr>
            <w:tcW w:w="4363" w:type="dxa"/>
            <w:tcBorders>
              <w:top w:val="nil"/>
              <w:left w:val="nil"/>
              <w:bottom w:val="single" w:sz="4" w:space="0" w:color="auto"/>
              <w:right w:val="single" w:sz="4" w:space="0" w:color="auto"/>
            </w:tcBorders>
            <w:shd w:val="clear" w:color="auto" w:fill="auto"/>
            <w:hideMark/>
          </w:tcPr>
          <w:p w14:paraId="3DCA496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46DB6D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C5A7871" w14:textId="77777777" w:rsidTr="00132F7A">
        <w:trPr>
          <w:trHeight w:val="405"/>
        </w:trPr>
        <w:tc>
          <w:tcPr>
            <w:tcW w:w="539" w:type="dxa"/>
            <w:tcBorders>
              <w:top w:val="nil"/>
              <w:left w:val="single" w:sz="4" w:space="0" w:color="auto"/>
              <w:bottom w:val="single" w:sz="4" w:space="0" w:color="auto"/>
              <w:right w:val="single" w:sz="4" w:space="0" w:color="auto"/>
            </w:tcBorders>
            <w:shd w:val="clear" w:color="auto" w:fill="auto"/>
            <w:noWrap/>
          </w:tcPr>
          <w:p w14:paraId="0CACC66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B448EC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20.59</w:t>
            </w:r>
          </w:p>
        </w:tc>
        <w:tc>
          <w:tcPr>
            <w:tcW w:w="3239" w:type="dxa"/>
            <w:tcBorders>
              <w:top w:val="nil"/>
              <w:left w:val="nil"/>
              <w:bottom w:val="single" w:sz="4" w:space="0" w:color="auto"/>
              <w:right w:val="single" w:sz="4" w:space="0" w:color="auto"/>
            </w:tcBorders>
            <w:shd w:val="clear" w:color="auto" w:fill="auto"/>
            <w:hideMark/>
          </w:tcPr>
          <w:p w14:paraId="70261998" w14:textId="77777777" w:rsidR="008B228E" w:rsidRPr="00652E08" w:rsidRDefault="008B228E" w:rsidP="00652E08">
            <w:pPr>
              <w:autoSpaceDE w:val="0"/>
              <w:autoSpaceDN w:val="0"/>
              <w:adjustRightInd w:val="0"/>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hAnsi="Times New Roman" w:cs="Times New Roman"/>
                <w:sz w:val="28"/>
                <w:szCs w:val="28"/>
              </w:rPr>
              <w:t>Продукты химические прочие,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14:paraId="00B0C9F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941CCC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F0BB216" w14:textId="77777777" w:rsidTr="00132F7A">
        <w:trPr>
          <w:trHeight w:val="455"/>
        </w:trPr>
        <w:tc>
          <w:tcPr>
            <w:tcW w:w="539" w:type="dxa"/>
            <w:tcBorders>
              <w:top w:val="nil"/>
              <w:left w:val="single" w:sz="4" w:space="0" w:color="auto"/>
              <w:bottom w:val="single" w:sz="4" w:space="0" w:color="auto"/>
              <w:right w:val="single" w:sz="4" w:space="0" w:color="auto"/>
            </w:tcBorders>
            <w:shd w:val="clear" w:color="auto" w:fill="auto"/>
            <w:noWrap/>
          </w:tcPr>
          <w:p w14:paraId="05CB4D3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635E4E7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21.10</w:t>
            </w:r>
          </w:p>
        </w:tc>
        <w:tc>
          <w:tcPr>
            <w:tcW w:w="3239" w:type="dxa"/>
            <w:tcBorders>
              <w:top w:val="nil"/>
              <w:left w:val="nil"/>
              <w:bottom w:val="single" w:sz="4" w:space="0" w:color="auto"/>
              <w:right w:val="single" w:sz="4" w:space="0" w:color="auto"/>
            </w:tcBorders>
            <w:shd w:val="clear" w:color="auto" w:fill="auto"/>
            <w:hideMark/>
          </w:tcPr>
          <w:p w14:paraId="33F45F9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Субстанции фармацевтические</w:t>
            </w:r>
          </w:p>
        </w:tc>
        <w:tc>
          <w:tcPr>
            <w:tcW w:w="4363" w:type="dxa"/>
            <w:tcBorders>
              <w:top w:val="nil"/>
              <w:left w:val="nil"/>
              <w:bottom w:val="single" w:sz="4" w:space="0" w:color="auto"/>
              <w:right w:val="single" w:sz="4" w:space="0" w:color="auto"/>
            </w:tcBorders>
            <w:shd w:val="clear" w:color="auto" w:fill="auto"/>
            <w:hideMark/>
          </w:tcPr>
          <w:p w14:paraId="410402D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1EEBE6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187716D" w14:textId="77777777" w:rsidTr="00132F7A">
        <w:trPr>
          <w:trHeight w:val="661"/>
        </w:trPr>
        <w:tc>
          <w:tcPr>
            <w:tcW w:w="539" w:type="dxa"/>
            <w:tcBorders>
              <w:top w:val="nil"/>
              <w:left w:val="single" w:sz="4" w:space="0" w:color="auto"/>
              <w:bottom w:val="single" w:sz="4" w:space="0" w:color="auto"/>
              <w:right w:val="single" w:sz="4" w:space="0" w:color="auto"/>
            </w:tcBorders>
            <w:shd w:val="clear" w:color="auto" w:fill="auto"/>
            <w:noWrap/>
          </w:tcPr>
          <w:p w14:paraId="0EBBDE12"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843177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21.20</w:t>
            </w:r>
          </w:p>
        </w:tc>
        <w:tc>
          <w:tcPr>
            <w:tcW w:w="3239" w:type="dxa"/>
            <w:tcBorders>
              <w:top w:val="nil"/>
              <w:left w:val="nil"/>
              <w:bottom w:val="single" w:sz="4" w:space="0" w:color="auto"/>
              <w:right w:val="single" w:sz="4" w:space="0" w:color="auto"/>
            </w:tcBorders>
            <w:shd w:val="clear" w:color="auto" w:fill="auto"/>
            <w:hideMark/>
          </w:tcPr>
          <w:p w14:paraId="20E8935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Препараты лекарственные </w:t>
            </w:r>
            <w:r w:rsidRPr="00652E08">
              <w:rPr>
                <w:rFonts w:ascii="Times New Roman" w:eastAsia="Times New Roman" w:hAnsi="Times New Roman" w:cs="Times New Roman"/>
                <w:color w:val="000000"/>
                <w:sz w:val="28"/>
                <w:szCs w:val="28"/>
                <w:lang w:eastAsia="ru-RU"/>
              </w:rPr>
              <w:br/>
              <w:t xml:space="preserve">и материалы, применяемые </w:t>
            </w:r>
            <w:r w:rsidRPr="00652E08">
              <w:rPr>
                <w:rFonts w:ascii="Times New Roman" w:eastAsia="Times New Roman" w:hAnsi="Times New Roman" w:cs="Times New Roman"/>
                <w:color w:val="000000"/>
                <w:sz w:val="28"/>
                <w:szCs w:val="28"/>
                <w:lang w:eastAsia="ru-RU"/>
              </w:rPr>
              <w:br/>
              <w:t>в медицинских целях</w:t>
            </w:r>
          </w:p>
        </w:tc>
        <w:tc>
          <w:tcPr>
            <w:tcW w:w="4363" w:type="dxa"/>
            <w:tcBorders>
              <w:top w:val="nil"/>
              <w:left w:val="nil"/>
              <w:bottom w:val="single" w:sz="4" w:space="0" w:color="auto"/>
              <w:right w:val="single" w:sz="4" w:space="0" w:color="auto"/>
            </w:tcBorders>
            <w:shd w:val="clear" w:color="auto" w:fill="auto"/>
            <w:hideMark/>
          </w:tcPr>
          <w:p w14:paraId="1569394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0C786B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72E5368" w14:textId="77777777" w:rsidTr="00132F7A">
        <w:trPr>
          <w:trHeight w:val="845"/>
        </w:trPr>
        <w:tc>
          <w:tcPr>
            <w:tcW w:w="539" w:type="dxa"/>
            <w:tcBorders>
              <w:top w:val="nil"/>
              <w:left w:val="single" w:sz="4" w:space="0" w:color="auto"/>
              <w:bottom w:val="single" w:sz="4" w:space="0" w:color="auto"/>
              <w:right w:val="single" w:sz="4" w:space="0" w:color="auto"/>
            </w:tcBorders>
            <w:shd w:val="clear" w:color="auto" w:fill="auto"/>
            <w:noWrap/>
          </w:tcPr>
          <w:p w14:paraId="4417016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419D57C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22.11</w:t>
            </w:r>
          </w:p>
        </w:tc>
        <w:tc>
          <w:tcPr>
            <w:tcW w:w="3239" w:type="dxa"/>
            <w:tcBorders>
              <w:top w:val="nil"/>
              <w:left w:val="nil"/>
              <w:bottom w:val="single" w:sz="4" w:space="0" w:color="auto"/>
              <w:right w:val="single" w:sz="4" w:space="0" w:color="auto"/>
            </w:tcBorders>
            <w:shd w:val="clear" w:color="auto" w:fill="auto"/>
            <w:hideMark/>
          </w:tcPr>
          <w:p w14:paraId="4C3CE42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Шины, покрышки и камеры резиновые; восстановление протекторов и резиновых шин</w:t>
            </w:r>
          </w:p>
        </w:tc>
        <w:tc>
          <w:tcPr>
            <w:tcW w:w="4363" w:type="dxa"/>
            <w:tcBorders>
              <w:top w:val="nil"/>
              <w:left w:val="nil"/>
              <w:bottom w:val="single" w:sz="4" w:space="0" w:color="auto"/>
              <w:right w:val="single" w:sz="4" w:space="0" w:color="auto"/>
            </w:tcBorders>
            <w:shd w:val="clear" w:color="auto" w:fill="auto"/>
            <w:hideMark/>
          </w:tcPr>
          <w:p w14:paraId="57097FD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60" w:type="dxa"/>
            <w:tcBorders>
              <w:left w:val="single" w:sz="4" w:space="0" w:color="auto"/>
            </w:tcBorders>
          </w:tcPr>
          <w:p w14:paraId="227B170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E567077" w14:textId="77777777" w:rsidTr="00132F7A">
        <w:trPr>
          <w:trHeight w:val="703"/>
        </w:trPr>
        <w:tc>
          <w:tcPr>
            <w:tcW w:w="539" w:type="dxa"/>
            <w:tcBorders>
              <w:top w:val="nil"/>
              <w:left w:val="single" w:sz="4" w:space="0" w:color="auto"/>
              <w:bottom w:val="single" w:sz="4" w:space="0" w:color="auto"/>
              <w:right w:val="single" w:sz="4" w:space="0" w:color="auto"/>
            </w:tcBorders>
            <w:shd w:val="clear" w:color="auto" w:fill="auto"/>
            <w:noWrap/>
          </w:tcPr>
          <w:p w14:paraId="7742B902"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5C0881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22.19</w:t>
            </w:r>
          </w:p>
        </w:tc>
        <w:tc>
          <w:tcPr>
            <w:tcW w:w="3239" w:type="dxa"/>
            <w:tcBorders>
              <w:top w:val="nil"/>
              <w:left w:val="nil"/>
              <w:bottom w:val="single" w:sz="4" w:space="0" w:color="auto"/>
              <w:right w:val="single" w:sz="4" w:space="0" w:color="auto"/>
            </w:tcBorders>
            <w:shd w:val="clear" w:color="auto" w:fill="auto"/>
            <w:hideMark/>
          </w:tcPr>
          <w:p w14:paraId="56310E9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Изделия из резины прочие</w:t>
            </w:r>
          </w:p>
        </w:tc>
        <w:tc>
          <w:tcPr>
            <w:tcW w:w="4363" w:type="dxa"/>
            <w:tcBorders>
              <w:top w:val="nil"/>
              <w:left w:val="nil"/>
              <w:bottom w:val="single" w:sz="4" w:space="0" w:color="auto"/>
              <w:right w:val="single" w:sz="4" w:space="0" w:color="auto"/>
            </w:tcBorders>
            <w:shd w:val="clear" w:color="auto" w:fill="auto"/>
            <w:hideMark/>
          </w:tcPr>
          <w:p w14:paraId="330A11A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60" w:type="dxa"/>
            <w:tcBorders>
              <w:left w:val="single" w:sz="4" w:space="0" w:color="auto"/>
            </w:tcBorders>
          </w:tcPr>
          <w:p w14:paraId="2453CFC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D8BCE6F" w14:textId="77777777" w:rsidTr="00132F7A">
        <w:trPr>
          <w:trHeight w:val="509"/>
        </w:trPr>
        <w:tc>
          <w:tcPr>
            <w:tcW w:w="539" w:type="dxa"/>
            <w:tcBorders>
              <w:top w:val="nil"/>
              <w:left w:val="single" w:sz="4" w:space="0" w:color="auto"/>
              <w:bottom w:val="single" w:sz="4" w:space="0" w:color="auto"/>
              <w:right w:val="single" w:sz="4" w:space="0" w:color="auto"/>
            </w:tcBorders>
            <w:shd w:val="clear" w:color="auto" w:fill="auto"/>
            <w:noWrap/>
          </w:tcPr>
          <w:p w14:paraId="15254C0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2E2E80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22.21</w:t>
            </w:r>
          </w:p>
        </w:tc>
        <w:tc>
          <w:tcPr>
            <w:tcW w:w="3239" w:type="dxa"/>
            <w:tcBorders>
              <w:top w:val="nil"/>
              <w:left w:val="nil"/>
              <w:bottom w:val="single" w:sz="4" w:space="0" w:color="auto"/>
              <w:right w:val="single" w:sz="4" w:space="0" w:color="auto"/>
            </w:tcBorders>
            <w:shd w:val="clear" w:color="auto" w:fill="auto"/>
            <w:hideMark/>
          </w:tcPr>
          <w:p w14:paraId="65ED6BC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Плиты, листы, трубы и профили пластмассовые</w:t>
            </w:r>
          </w:p>
        </w:tc>
        <w:tc>
          <w:tcPr>
            <w:tcW w:w="4363" w:type="dxa"/>
            <w:tcBorders>
              <w:top w:val="nil"/>
              <w:left w:val="nil"/>
              <w:bottom w:val="single" w:sz="4" w:space="0" w:color="auto"/>
              <w:right w:val="single" w:sz="4" w:space="0" w:color="auto"/>
            </w:tcBorders>
            <w:shd w:val="clear" w:color="auto" w:fill="auto"/>
            <w:hideMark/>
          </w:tcPr>
          <w:p w14:paraId="604C937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4C17AA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0AC985F" w14:textId="77777777" w:rsidTr="00132F7A">
        <w:trPr>
          <w:trHeight w:val="424"/>
        </w:trPr>
        <w:tc>
          <w:tcPr>
            <w:tcW w:w="539" w:type="dxa"/>
            <w:tcBorders>
              <w:top w:val="nil"/>
              <w:left w:val="single" w:sz="4" w:space="0" w:color="auto"/>
              <w:bottom w:val="single" w:sz="4" w:space="0" w:color="auto"/>
              <w:right w:val="single" w:sz="4" w:space="0" w:color="auto"/>
            </w:tcBorders>
            <w:shd w:val="clear" w:color="auto" w:fill="auto"/>
            <w:noWrap/>
          </w:tcPr>
          <w:p w14:paraId="377B49C6"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FC9F56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22.22</w:t>
            </w:r>
          </w:p>
        </w:tc>
        <w:tc>
          <w:tcPr>
            <w:tcW w:w="3239" w:type="dxa"/>
            <w:tcBorders>
              <w:top w:val="nil"/>
              <w:left w:val="nil"/>
              <w:bottom w:val="single" w:sz="4" w:space="0" w:color="auto"/>
              <w:right w:val="single" w:sz="4" w:space="0" w:color="auto"/>
            </w:tcBorders>
            <w:shd w:val="clear" w:color="auto" w:fill="auto"/>
            <w:hideMark/>
          </w:tcPr>
          <w:p w14:paraId="51D8BE1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Изделия пластмассовые упаковочные</w:t>
            </w:r>
          </w:p>
        </w:tc>
        <w:tc>
          <w:tcPr>
            <w:tcW w:w="4363" w:type="dxa"/>
            <w:tcBorders>
              <w:top w:val="nil"/>
              <w:left w:val="nil"/>
              <w:bottom w:val="single" w:sz="4" w:space="0" w:color="auto"/>
              <w:right w:val="single" w:sz="4" w:space="0" w:color="auto"/>
            </w:tcBorders>
            <w:shd w:val="clear" w:color="auto" w:fill="auto"/>
            <w:hideMark/>
          </w:tcPr>
          <w:p w14:paraId="03018FB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DF30FA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BD786F6" w14:textId="77777777" w:rsidTr="00132F7A">
        <w:trPr>
          <w:trHeight w:val="459"/>
        </w:trPr>
        <w:tc>
          <w:tcPr>
            <w:tcW w:w="539" w:type="dxa"/>
            <w:tcBorders>
              <w:top w:val="nil"/>
              <w:left w:val="single" w:sz="4" w:space="0" w:color="auto"/>
              <w:bottom w:val="single" w:sz="4" w:space="0" w:color="auto"/>
              <w:right w:val="single" w:sz="4" w:space="0" w:color="auto"/>
            </w:tcBorders>
            <w:shd w:val="clear" w:color="auto" w:fill="auto"/>
            <w:noWrap/>
          </w:tcPr>
          <w:p w14:paraId="185E342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10291A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22.23</w:t>
            </w:r>
          </w:p>
        </w:tc>
        <w:tc>
          <w:tcPr>
            <w:tcW w:w="3239" w:type="dxa"/>
            <w:tcBorders>
              <w:top w:val="nil"/>
              <w:left w:val="nil"/>
              <w:bottom w:val="single" w:sz="4" w:space="0" w:color="auto"/>
              <w:right w:val="single" w:sz="4" w:space="0" w:color="auto"/>
            </w:tcBorders>
            <w:shd w:val="clear" w:color="auto" w:fill="auto"/>
            <w:hideMark/>
          </w:tcPr>
          <w:p w14:paraId="0A99BDC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Изделия пластмассовые строительные</w:t>
            </w:r>
          </w:p>
        </w:tc>
        <w:tc>
          <w:tcPr>
            <w:tcW w:w="4363" w:type="dxa"/>
            <w:tcBorders>
              <w:top w:val="nil"/>
              <w:left w:val="nil"/>
              <w:bottom w:val="single" w:sz="4" w:space="0" w:color="auto"/>
              <w:right w:val="single" w:sz="4" w:space="0" w:color="auto"/>
            </w:tcBorders>
            <w:shd w:val="clear" w:color="auto" w:fill="auto"/>
            <w:hideMark/>
          </w:tcPr>
          <w:p w14:paraId="47136C7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F34E8E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49B20C3" w14:textId="77777777" w:rsidTr="00132F7A">
        <w:trPr>
          <w:trHeight w:val="524"/>
        </w:trPr>
        <w:tc>
          <w:tcPr>
            <w:tcW w:w="539" w:type="dxa"/>
            <w:tcBorders>
              <w:top w:val="nil"/>
              <w:left w:val="single" w:sz="4" w:space="0" w:color="auto"/>
              <w:bottom w:val="single" w:sz="4" w:space="0" w:color="auto"/>
              <w:right w:val="single" w:sz="4" w:space="0" w:color="auto"/>
            </w:tcBorders>
            <w:shd w:val="clear" w:color="auto" w:fill="auto"/>
            <w:noWrap/>
          </w:tcPr>
          <w:p w14:paraId="5661692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20CCD1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22.29</w:t>
            </w:r>
          </w:p>
        </w:tc>
        <w:tc>
          <w:tcPr>
            <w:tcW w:w="3239" w:type="dxa"/>
            <w:tcBorders>
              <w:top w:val="nil"/>
              <w:left w:val="nil"/>
              <w:bottom w:val="single" w:sz="4" w:space="0" w:color="auto"/>
              <w:right w:val="single" w:sz="4" w:space="0" w:color="auto"/>
            </w:tcBorders>
            <w:shd w:val="clear" w:color="auto" w:fill="auto"/>
            <w:hideMark/>
          </w:tcPr>
          <w:p w14:paraId="702410B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Изделия пластмассовые прочие</w:t>
            </w:r>
          </w:p>
        </w:tc>
        <w:tc>
          <w:tcPr>
            <w:tcW w:w="4363" w:type="dxa"/>
            <w:tcBorders>
              <w:top w:val="nil"/>
              <w:left w:val="nil"/>
              <w:bottom w:val="single" w:sz="4" w:space="0" w:color="auto"/>
              <w:right w:val="single" w:sz="4" w:space="0" w:color="auto"/>
            </w:tcBorders>
            <w:shd w:val="clear" w:color="auto" w:fill="auto"/>
            <w:hideMark/>
          </w:tcPr>
          <w:p w14:paraId="32A1388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E02985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CFA4EBA" w14:textId="77777777" w:rsidTr="00132F7A">
        <w:trPr>
          <w:trHeight w:val="546"/>
        </w:trPr>
        <w:tc>
          <w:tcPr>
            <w:tcW w:w="539" w:type="dxa"/>
            <w:tcBorders>
              <w:top w:val="nil"/>
              <w:left w:val="single" w:sz="4" w:space="0" w:color="auto"/>
              <w:bottom w:val="single" w:sz="4" w:space="0" w:color="auto"/>
              <w:right w:val="single" w:sz="4" w:space="0" w:color="auto"/>
            </w:tcBorders>
            <w:shd w:val="clear" w:color="auto" w:fill="auto"/>
            <w:noWrap/>
          </w:tcPr>
          <w:p w14:paraId="7E44CD0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07B617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23.12.</w:t>
            </w:r>
          </w:p>
        </w:tc>
        <w:tc>
          <w:tcPr>
            <w:tcW w:w="3239" w:type="dxa"/>
            <w:tcBorders>
              <w:top w:val="nil"/>
              <w:left w:val="nil"/>
              <w:bottom w:val="single" w:sz="4" w:space="0" w:color="auto"/>
              <w:right w:val="single" w:sz="4" w:space="0" w:color="auto"/>
            </w:tcBorders>
            <w:shd w:val="clear" w:color="auto" w:fill="auto"/>
            <w:hideMark/>
          </w:tcPr>
          <w:p w14:paraId="0855C6F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Стекло листовое гнутое </w:t>
            </w:r>
            <w:r w:rsidRPr="00652E08">
              <w:rPr>
                <w:rFonts w:ascii="Times New Roman" w:eastAsia="Times New Roman" w:hAnsi="Times New Roman" w:cs="Times New Roman"/>
                <w:color w:val="000000"/>
                <w:sz w:val="28"/>
                <w:szCs w:val="28"/>
                <w:lang w:eastAsia="ru-RU"/>
              </w:rPr>
              <w:br/>
              <w:t>и обработанное</w:t>
            </w:r>
          </w:p>
        </w:tc>
        <w:tc>
          <w:tcPr>
            <w:tcW w:w="4363" w:type="dxa"/>
            <w:tcBorders>
              <w:top w:val="nil"/>
              <w:left w:val="nil"/>
              <w:bottom w:val="single" w:sz="4" w:space="0" w:color="auto"/>
              <w:right w:val="single" w:sz="4" w:space="0" w:color="auto"/>
            </w:tcBorders>
            <w:shd w:val="clear" w:color="auto" w:fill="auto"/>
            <w:hideMark/>
          </w:tcPr>
          <w:p w14:paraId="5DBE3A2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5C90CB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0D47D08" w14:textId="77777777" w:rsidTr="00132F7A">
        <w:trPr>
          <w:trHeight w:val="425"/>
        </w:trPr>
        <w:tc>
          <w:tcPr>
            <w:tcW w:w="539" w:type="dxa"/>
            <w:tcBorders>
              <w:top w:val="nil"/>
              <w:left w:val="single" w:sz="4" w:space="0" w:color="auto"/>
              <w:bottom w:val="single" w:sz="4" w:space="0" w:color="auto"/>
              <w:right w:val="single" w:sz="4" w:space="0" w:color="auto"/>
            </w:tcBorders>
            <w:shd w:val="clear" w:color="auto" w:fill="auto"/>
            <w:noWrap/>
          </w:tcPr>
          <w:p w14:paraId="59AB2BE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6BF4FC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23.13</w:t>
            </w:r>
          </w:p>
        </w:tc>
        <w:tc>
          <w:tcPr>
            <w:tcW w:w="3239" w:type="dxa"/>
            <w:tcBorders>
              <w:top w:val="nil"/>
              <w:left w:val="nil"/>
              <w:bottom w:val="single" w:sz="4" w:space="0" w:color="auto"/>
              <w:right w:val="single" w:sz="4" w:space="0" w:color="auto"/>
            </w:tcBorders>
            <w:shd w:val="clear" w:color="auto" w:fill="auto"/>
            <w:hideMark/>
          </w:tcPr>
          <w:p w14:paraId="446339A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Стекло полое</w:t>
            </w:r>
          </w:p>
        </w:tc>
        <w:tc>
          <w:tcPr>
            <w:tcW w:w="4363" w:type="dxa"/>
            <w:tcBorders>
              <w:top w:val="nil"/>
              <w:left w:val="nil"/>
              <w:bottom w:val="single" w:sz="4" w:space="0" w:color="auto"/>
              <w:right w:val="single" w:sz="4" w:space="0" w:color="auto"/>
            </w:tcBorders>
            <w:shd w:val="clear" w:color="auto" w:fill="auto"/>
            <w:hideMark/>
          </w:tcPr>
          <w:p w14:paraId="2DA7079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BDB22D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BE19913" w14:textId="77777777" w:rsidTr="00132F7A">
        <w:trPr>
          <w:trHeight w:val="475"/>
        </w:trPr>
        <w:tc>
          <w:tcPr>
            <w:tcW w:w="539" w:type="dxa"/>
            <w:tcBorders>
              <w:top w:val="nil"/>
              <w:left w:val="single" w:sz="4" w:space="0" w:color="auto"/>
              <w:bottom w:val="single" w:sz="4" w:space="0" w:color="auto"/>
              <w:right w:val="single" w:sz="4" w:space="0" w:color="auto"/>
            </w:tcBorders>
            <w:shd w:val="clear" w:color="auto" w:fill="auto"/>
            <w:noWrap/>
          </w:tcPr>
          <w:p w14:paraId="12CD572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6A9626D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23.19</w:t>
            </w:r>
          </w:p>
        </w:tc>
        <w:tc>
          <w:tcPr>
            <w:tcW w:w="3239" w:type="dxa"/>
            <w:tcBorders>
              <w:top w:val="nil"/>
              <w:left w:val="nil"/>
              <w:bottom w:val="single" w:sz="4" w:space="0" w:color="auto"/>
              <w:right w:val="single" w:sz="4" w:space="0" w:color="auto"/>
            </w:tcBorders>
            <w:shd w:val="clear" w:color="auto" w:fill="auto"/>
            <w:hideMark/>
          </w:tcPr>
          <w:p w14:paraId="1D5C3F7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Стекло прочее, включая технические изделия из стекла</w:t>
            </w:r>
          </w:p>
        </w:tc>
        <w:tc>
          <w:tcPr>
            <w:tcW w:w="4363" w:type="dxa"/>
            <w:tcBorders>
              <w:top w:val="nil"/>
              <w:left w:val="nil"/>
              <w:bottom w:val="single" w:sz="4" w:space="0" w:color="auto"/>
              <w:right w:val="single" w:sz="4" w:space="0" w:color="auto"/>
            </w:tcBorders>
            <w:shd w:val="clear" w:color="auto" w:fill="auto"/>
            <w:hideMark/>
          </w:tcPr>
          <w:p w14:paraId="76FAED9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37A0A1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2513BAB" w14:textId="77777777" w:rsidTr="00132F7A">
        <w:trPr>
          <w:trHeight w:val="539"/>
        </w:trPr>
        <w:tc>
          <w:tcPr>
            <w:tcW w:w="539" w:type="dxa"/>
            <w:tcBorders>
              <w:top w:val="nil"/>
              <w:left w:val="single" w:sz="4" w:space="0" w:color="auto"/>
              <w:bottom w:val="single" w:sz="4" w:space="0" w:color="auto"/>
              <w:right w:val="single" w:sz="4" w:space="0" w:color="auto"/>
            </w:tcBorders>
            <w:shd w:val="clear" w:color="auto" w:fill="auto"/>
            <w:noWrap/>
          </w:tcPr>
          <w:p w14:paraId="28BA58C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FEB985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23.31</w:t>
            </w:r>
          </w:p>
        </w:tc>
        <w:tc>
          <w:tcPr>
            <w:tcW w:w="3239" w:type="dxa"/>
            <w:tcBorders>
              <w:top w:val="nil"/>
              <w:left w:val="nil"/>
              <w:bottom w:val="single" w:sz="4" w:space="0" w:color="auto"/>
              <w:right w:val="single" w:sz="4" w:space="0" w:color="auto"/>
            </w:tcBorders>
            <w:shd w:val="clear" w:color="auto" w:fill="auto"/>
            <w:hideMark/>
          </w:tcPr>
          <w:p w14:paraId="5C400C3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Плиты и плитки керамические</w:t>
            </w:r>
          </w:p>
        </w:tc>
        <w:tc>
          <w:tcPr>
            <w:tcW w:w="4363" w:type="dxa"/>
            <w:tcBorders>
              <w:top w:val="nil"/>
              <w:left w:val="nil"/>
              <w:bottom w:val="single" w:sz="4" w:space="0" w:color="auto"/>
              <w:right w:val="single" w:sz="4" w:space="0" w:color="auto"/>
            </w:tcBorders>
            <w:shd w:val="clear" w:color="auto" w:fill="auto"/>
            <w:hideMark/>
          </w:tcPr>
          <w:p w14:paraId="2022305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AA54B9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FD246D4" w14:textId="77777777" w:rsidTr="00132F7A">
        <w:trPr>
          <w:trHeight w:val="405"/>
        </w:trPr>
        <w:tc>
          <w:tcPr>
            <w:tcW w:w="539" w:type="dxa"/>
            <w:tcBorders>
              <w:top w:val="nil"/>
              <w:left w:val="single" w:sz="4" w:space="0" w:color="auto"/>
              <w:bottom w:val="single" w:sz="4" w:space="0" w:color="auto"/>
              <w:right w:val="single" w:sz="4" w:space="0" w:color="auto"/>
            </w:tcBorders>
            <w:shd w:val="clear" w:color="auto" w:fill="auto"/>
            <w:noWrap/>
          </w:tcPr>
          <w:p w14:paraId="516ACCD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942078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23.42</w:t>
            </w:r>
          </w:p>
        </w:tc>
        <w:tc>
          <w:tcPr>
            <w:tcW w:w="3239" w:type="dxa"/>
            <w:tcBorders>
              <w:top w:val="nil"/>
              <w:left w:val="nil"/>
              <w:bottom w:val="single" w:sz="4" w:space="0" w:color="auto"/>
              <w:right w:val="single" w:sz="4" w:space="0" w:color="auto"/>
            </w:tcBorders>
            <w:shd w:val="clear" w:color="auto" w:fill="auto"/>
            <w:hideMark/>
          </w:tcPr>
          <w:p w14:paraId="4527F70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Изделия санитарно-технические из керамики</w:t>
            </w:r>
          </w:p>
        </w:tc>
        <w:tc>
          <w:tcPr>
            <w:tcW w:w="4363" w:type="dxa"/>
            <w:tcBorders>
              <w:top w:val="nil"/>
              <w:left w:val="nil"/>
              <w:bottom w:val="single" w:sz="4" w:space="0" w:color="auto"/>
              <w:right w:val="single" w:sz="4" w:space="0" w:color="auto"/>
            </w:tcBorders>
            <w:shd w:val="clear" w:color="auto" w:fill="auto"/>
            <w:hideMark/>
          </w:tcPr>
          <w:p w14:paraId="293C7C5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07BFE2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4F6E551" w14:textId="77777777" w:rsidTr="00132F7A">
        <w:trPr>
          <w:trHeight w:val="455"/>
        </w:trPr>
        <w:tc>
          <w:tcPr>
            <w:tcW w:w="539" w:type="dxa"/>
            <w:tcBorders>
              <w:top w:val="nil"/>
              <w:left w:val="single" w:sz="4" w:space="0" w:color="auto"/>
              <w:bottom w:val="single" w:sz="4" w:space="0" w:color="auto"/>
              <w:right w:val="single" w:sz="4" w:space="0" w:color="auto"/>
            </w:tcBorders>
            <w:shd w:val="clear" w:color="auto" w:fill="auto"/>
            <w:noWrap/>
          </w:tcPr>
          <w:p w14:paraId="40F42E5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2A2E59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23.49</w:t>
            </w:r>
          </w:p>
        </w:tc>
        <w:tc>
          <w:tcPr>
            <w:tcW w:w="3239" w:type="dxa"/>
            <w:tcBorders>
              <w:top w:val="nil"/>
              <w:left w:val="nil"/>
              <w:bottom w:val="single" w:sz="4" w:space="0" w:color="auto"/>
              <w:right w:val="single" w:sz="4" w:space="0" w:color="auto"/>
            </w:tcBorders>
            <w:shd w:val="clear" w:color="auto" w:fill="auto"/>
            <w:hideMark/>
          </w:tcPr>
          <w:p w14:paraId="6E4DF8B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Изделия керамические прочие</w:t>
            </w:r>
          </w:p>
        </w:tc>
        <w:tc>
          <w:tcPr>
            <w:tcW w:w="4363" w:type="dxa"/>
            <w:tcBorders>
              <w:top w:val="nil"/>
              <w:left w:val="nil"/>
              <w:bottom w:val="single" w:sz="4" w:space="0" w:color="auto"/>
              <w:right w:val="single" w:sz="4" w:space="0" w:color="auto"/>
            </w:tcBorders>
            <w:shd w:val="clear" w:color="auto" w:fill="auto"/>
            <w:hideMark/>
          </w:tcPr>
          <w:p w14:paraId="404A727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31558A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86CBDD6" w14:textId="77777777" w:rsidTr="00132F7A">
        <w:trPr>
          <w:trHeight w:val="505"/>
        </w:trPr>
        <w:tc>
          <w:tcPr>
            <w:tcW w:w="539" w:type="dxa"/>
            <w:tcBorders>
              <w:top w:val="nil"/>
              <w:left w:val="single" w:sz="4" w:space="0" w:color="auto"/>
              <w:bottom w:val="single" w:sz="4" w:space="0" w:color="auto"/>
              <w:right w:val="single" w:sz="4" w:space="0" w:color="auto"/>
            </w:tcBorders>
            <w:shd w:val="clear" w:color="auto" w:fill="auto"/>
            <w:noWrap/>
          </w:tcPr>
          <w:p w14:paraId="6EC84EC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583574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23.62</w:t>
            </w:r>
          </w:p>
        </w:tc>
        <w:tc>
          <w:tcPr>
            <w:tcW w:w="3239" w:type="dxa"/>
            <w:tcBorders>
              <w:top w:val="nil"/>
              <w:left w:val="nil"/>
              <w:bottom w:val="single" w:sz="4" w:space="0" w:color="auto"/>
              <w:right w:val="single" w:sz="4" w:space="0" w:color="auto"/>
            </w:tcBorders>
            <w:shd w:val="clear" w:color="auto" w:fill="auto"/>
            <w:hideMark/>
          </w:tcPr>
          <w:p w14:paraId="6AB7112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Изделия из гипса строительные</w:t>
            </w:r>
          </w:p>
        </w:tc>
        <w:tc>
          <w:tcPr>
            <w:tcW w:w="4363" w:type="dxa"/>
            <w:tcBorders>
              <w:top w:val="nil"/>
              <w:left w:val="nil"/>
              <w:bottom w:val="single" w:sz="4" w:space="0" w:color="auto"/>
              <w:right w:val="single" w:sz="4" w:space="0" w:color="auto"/>
            </w:tcBorders>
            <w:shd w:val="clear" w:color="auto" w:fill="auto"/>
            <w:hideMark/>
          </w:tcPr>
          <w:p w14:paraId="0C1B173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657268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44C343C" w14:textId="77777777" w:rsidTr="00132F7A">
        <w:trPr>
          <w:trHeight w:val="413"/>
        </w:trPr>
        <w:tc>
          <w:tcPr>
            <w:tcW w:w="539" w:type="dxa"/>
            <w:tcBorders>
              <w:top w:val="nil"/>
              <w:left w:val="single" w:sz="4" w:space="0" w:color="auto"/>
              <w:bottom w:val="single" w:sz="4" w:space="0" w:color="auto"/>
              <w:right w:val="single" w:sz="4" w:space="0" w:color="auto"/>
            </w:tcBorders>
            <w:shd w:val="clear" w:color="auto" w:fill="auto"/>
            <w:noWrap/>
          </w:tcPr>
          <w:p w14:paraId="5EBBA39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F7ECFE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23.64</w:t>
            </w:r>
          </w:p>
        </w:tc>
        <w:tc>
          <w:tcPr>
            <w:tcW w:w="3239" w:type="dxa"/>
            <w:tcBorders>
              <w:top w:val="nil"/>
              <w:left w:val="nil"/>
              <w:bottom w:val="single" w:sz="4" w:space="0" w:color="auto"/>
              <w:right w:val="single" w:sz="4" w:space="0" w:color="auto"/>
            </w:tcBorders>
            <w:shd w:val="clear" w:color="auto" w:fill="auto"/>
            <w:hideMark/>
          </w:tcPr>
          <w:p w14:paraId="1EFBF0F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Смеси и растворы строительные</w:t>
            </w:r>
          </w:p>
        </w:tc>
        <w:tc>
          <w:tcPr>
            <w:tcW w:w="4363" w:type="dxa"/>
            <w:tcBorders>
              <w:top w:val="nil"/>
              <w:left w:val="nil"/>
              <w:bottom w:val="single" w:sz="4" w:space="0" w:color="auto"/>
              <w:right w:val="single" w:sz="4" w:space="0" w:color="auto"/>
            </w:tcBorders>
            <w:shd w:val="clear" w:color="auto" w:fill="auto"/>
            <w:hideMark/>
          </w:tcPr>
          <w:p w14:paraId="4259331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308D12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ED51927" w14:textId="77777777" w:rsidTr="00132F7A">
        <w:trPr>
          <w:trHeight w:val="463"/>
        </w:trPr>
        <w:tc>
          <w:tcPr>
            <w:tcW w:w="539" w:type="dxa"/>
            <w:tcBorders>
              <w:top w:val="nil"/>
              <w:left w:val="single" w:sz="4" w:space="0" w:color="auto"/>
              <w:bottom w:val="single" w:sz="4" w:space="0" w:color="auto"/>
              <w:right w:val="single" w:sz="4" w:space="0" w:color="auto"/>
            </w:tcBorders>
            <w:shd w:val="clear" w:color="auto" w:fill="auto"/>
            <w:noWrap/>
          </w:tcPr>
          <w:p w14:paraId="6A7CB9D6"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4DF230F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23.65</w:t>
            </w:r>
          </w:p>
        </w:tc>
        <w:tc>
          <w:tcPr>
            <w:tcW w:w="3239" w:type="dxa"/>
            <w:tcBorders>
              <w:top w:val="nil"/>
              <w:left w:val="nil"/>
              <w:bottom w:val="single" w:sz="4" w:space="0" w:color="auto"/>
              <w:right w:val="single" w:sz="4" w:space="0" w:color="auto"/>
            </w:tcBorders>
            <w:shd w:val="clear" w:color="auto" w:fill="auto"/>
            <w:hideMark/>
          </w:tcPr>
          <w:p w14:paraId="5F4E497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Цемент волокнистый</w:t>
            </w:r>
          </w:p>
        </w:tc>
        <w:tc>
          <w:tcPr>
            <w:tcW w:w="4363" w:type="dxa"/>
            <w:tcBorders>
              <w:top w:val="nil"/>
              <w:left w:val="nil"/>
              <w:bottom w:val="single" w:sz="4" w:space="0" w:color="auto"/>
              <w:right w:val="single" w:sz="4" w:space="0" w:color="auto"/>
            </w:tcBorders>
            <w:shd w:val="clear" w:color="auto" w:fill="auto"/>
            <w:hideMark/>
          </w:tcPr>
          <w:p w14:paraId="5965B8E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E73E2E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C8BA555" w14:textId="77777777" w:rsidTr="00132F7A">
        <w:trPr>
          <w:trHeight w:val="413"/>
        </w:trPr>
        <w:tc>
          <w:tcPr>
            <w:tcW w:w="539" w:type="dxa"/>
            <w:tcBorders>
              <w:top w:val="nil"/>
              <w:left w:val="single" w:sz="4" w:space="0" w:color="auto"/>
              <w:bottom w:val="single" w:sz="4" w:space="0" w:color="auto"/>
              <w:right w:val="single" w:sz="4" w:space="0" w:color="auto"/>
            </w:tcBorders>
            <w:shd w:val="clear" w:color="auto" w:fill="auto"/>
            <w:noWrap/>
          </w:tcPr>
          <w:p w14:paraId="4032C77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71AA89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23.69</w:t>
            </w:r>
          </w:p>
        </w:tc>
        <w:tc>
          <w:tcPr>
            <w:tcW w:w="3239" w:type="dxa"/>
            <w:tcBorders>
              <w:top w:val="nil"/>
              <w:left w:val="nil"/>
              <w:bottom w:val="single" w:sz="4" w:space="0" w:color="auto"/>
              <w:right w:val="single" w:sz="4" w:space="0" w:color="auto"/>
            </w:tcBorders>
            <w:shd w:val="clear" w:color="auto" w:fill="auto"/>
            <w:hideMark/>
          </w:tcPr>
          <w:p w14:paraId="54C3C2C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Изделия из гипса, бетона </w:t>
            </w:r>
            <w:r w:rsidRPr="00652E08">
              <w:rPr>
                <w:rFonts w:ascii="Times New Roman" w:eastAsia="Times New Roman" w:hAnsi="Times New Roman" w:cs="Times New Roman"/>
                <w:color w:val="000000"/>
                <w:sz w:val="28"/>
                <w:szCs w:val="28"/>
                <w:lang w:eastAsia="ru-RU"/>
              </w:rPr>
              <w:br/>
              <w:t>или цемента прочие</w:t>
            </w:r>
          </w:p>
        </w:tc>
        <w:tc>
          <w:tcPr>
            <w:tcW w:w="4363" w:type="dxa"/>
            <w:tcBorders>
              <w:top w:val="nil"/>
              <w:left w:val="nil"/>
              <w:bottom w:val="single" w:sz="4" w:space="0" w:color="auto"/>
              <w:right w:val="single" w:sz="4" w:space="0" w:color="auto"/>
            </w:tcBorders>
            <w:shd w:val="clear" w:color="auto" w:fill="auto"/>
            <w:hideMark/>
          </w:tcPr>
          <w:p w14:paraId="75148FE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0E2816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386F942" w14:textId="77777777" w:rsidTr="00132F7A">
        <w:trPr>
          <w:trHeight w:val="449"/>
        </w:trPr>
        <w:tc>
          <w:tcPr>
            <w:tcW w:w="539" w:type="dxa"/>
            <w:tcBorders>
              <w:top w:val="nil"/>
              <w:left w:val="single" w:sz="4" w:space="0" w:color="auto"/>
              <w:bottom w:val="single" w:sz="4" w:space="0" w:color="auto"/>
              <w:right w:val="single" w:sz="4" w:space="0" w:color="auto"/>
            </w:tcBorders>
            <w:shd w:val="clear" w:color="auto" w:fill="auto"/>
            <w:noWrap/>
          </w:tcPr>
          <w:p w14:paraId="1452A85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420FD76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23.91</w:t>
            </w:r>
          </w:p>
        </w:tc>
        <w:tc>
          <w:tcPr>
            <w:tcW w:w="3239" w:type="dxa"/>
            <w:tcBorders>
              <w:top w:val="nil"/>
              <w:left w:val="nil"/>
              <w:bottom w:val="single" w:sz="4" w:space="0" w:color="auto"/>
              <w:right w:val="single" w:sz="4" w:space="0" w:color="auto"/>
            </w:tcBorders>
            <w:shd w:val="clear" w:color="auto" w:fill="auto"/>
            <w:hideMark/>
          </w:tcPr>
          <w:p w14:paraId="74C7A28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Изделия абразивные</w:t>
            </w:r>
          </w:p>
        </w:tc>
        <w:tc>
          <w:tcPr>
            <w:tcW w:w="4363" w:type="dxa"/>
            <w:tcBorders>
              <w:top w:val="nil"/>
              <w:left w:val="nil"/>
              <w:bottom w:val="single" w:sz="4" w:space="0" w:color="auto"/>
              <w:right w:val="single" w:sz="4" w:space="0" w:color="auto"/>
            </w:tcBorders>
            <w:shd w:val="clear" w:color="auto" w:fill="auto"/>
            <w:hideMark/>
          </w:tcPr>
          <w:p w14:paraId="29B2BE2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936B9E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17C854D" w14:textId="77777777" w:rsidTr="00132F7A">
        <w:trPr>
          <w:trHeight w:val="513"/>
        </w:trPr>
        <w:tc>
          <w:tcPr>
            <w:tcW w:w="539" w:type="dxa"/>
            <w:tcBorders>
              <w:top w:val="nil"/>
              <w:left w:val="single" w:sz="4" w:space="0" w:color="auto"/>
              <w:bottom w:val="single" w:sz="4" w:space="0" w:color="auto"/>
              <w:right w:val="single" w:sz="4" w:space="0" w:color="auto"/>
            </w:tcBorders>
            <w:shd w:val="clear" w:color="auto" w:fill="auto"/>
            <w:noWrap/>
          </w:tcPr>
          <w:p w14:paraId="7C153C1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5AFBD8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23.99</w:t>
            </w:r>
          </w:p>
        </w:tc>
        <w:tc>
          <w:tcPr>
            <w:tcW w:w="3239" w:type="dxa"/>
            <w:tcBorders>
              <w:top w:val="nil"/>
              <w:left w:val="nil"/>
              <w:bottom w:val="single" w:sz="4" w:space="0" w:color="auto"/>
              <w:right w:val="single" w:sz="4" w:space="0" w:color="auto"/>
            </w:tcBorders>
            <w:shd w:val="clear" w:color="auto" w:fill="auto"/>
            <w:hideMark/>
          </w:tcPr>
          <w:p w14:paraId="52080A9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Продукция минеральная неметаллическая прочая, не включенная в другие группировки</w:t>
            </w:r>
          </w:p>
        </w:tc>
        <w:tc>
          <w:tcPr>
            <w:tcW w:w="4363" w:type="dxa"/>
            <w:tcBorders>
              <w:top w:val="nil"/>
              <w:left w:val="nil"/>
              <w:bottom w:val="single" w:sz="4" w:space="0" w:color="auto"/>
              <w:right w:val="single" w:sz="4" w:space="0" w:color="auto"/>
            </w:tcBorders>
            <w:shd w:val="clear" w:color="auto" w:fill="auto"/>
            <w:hideMark/>
          </w:tcPr>
          <w:p w14:paraId="198A1A9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22A07D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DE4E6EB" w14:textId="77777777" w:rsidTr="00132F7A">
        <w:trPr>
          <w:trHeight w:val="407"/>
        </w:trPr>
        <w:tc>
          <w:tcPr>
            <w:tcW w:w="539" w:type="dxa"/>
            <w:tcBorders>
              <w:top w:val="nil"/>
              <w:left w:val="single" w:sz="4" w:space="0" w:color="auto"/>
              <w:bottom w:val="single" w:sz="4" w:space="0" w:color="auto"/>
              <w:right w:val="single" w:sz="4" w:space="0" w:color="auto"/>
            </w:tcBorders>
            <w:shd w:val="clear" w:color="auto" w:fill="auto"/>
            <w:noWrap/>
          </w:tcPr>
          <w:p w14:paraId="2112908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60401FD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24.20</w:t>
            </w:r>
          </w:p>
        </w:tc>
        <w:tc>
          <w:tcPr>
            <w:tcW w:w="3239" w:type="dxa"/>
            <w:tcBorders>
              <w:top w:val="nil"/>
              <w:left w:val="nil"/>
              <w:bottom w:val="single" w:sz="4" w:space="0" w:color="auto"/>
              <w:right w:val="single" w:sz="4" w:space="0" w:color="auto"/>
            </w:tcBorders>
            <w:shd w:val="clear" w:color="auto" w:fill="auto"/>
            <w:hideMark/>
          </w:tcPr>
          <w:p w14:paraId="1711EC9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Трубы, профили пустотелые </w:t>
            </w:r>
            <w:r w:rsidRPr="00652E08">
              <w:rPr>
                <w:rFonts w:ascii="Times New Roman" w:eastAsia="Times New Roman" w:hAnsi="Times New Roman" w:cs="Times New Roman"/>
                <w:color w:val="000000"/>
                <w:sz w:val="28"/>
                <w:szCs w:val="28"/>
                <w:lang w:eastAsia="ru-RU"/>
              </w:rPr>
              <w:br/>
              <w:t>и их фитинги стальные</w:t>
            </w:r>
          </w:p>
        </w:tc>
        <w:tc>
          <w:tcPr>
            <w:tcW w:w="4363" w:type="dxa"/>
            <w:tcBorders>
              <w:top w:val="nil"/>
              <w:left w:val="nil"/>
              <w:bottom w:val="single" w:sz="4" w:space="0" w:color="auto"/>
              <w:right w:val="single" w:sz="4" w:space="0" w:color="auto"/>
            </w:tcBorders>
            <w:shd w:val="clear" w:color="auto" w:fill="auto"/>
            <w:hideMark/>
          </w:tcPr>
          <w:p w14:paraId="25AEDDB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07C5C1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823ECF8" w14:textId="77777777" w:rsidTr="00132F7A">
        <w:trPr>
          <w:trHeight w:val="457"/>
        </w:trPr>
        <w:tc>
          <w:tcPr>
            <w:tcW w:w="539" w:type="dxa"/>
            <w:tcBorders>
              <w:top w:val="nil"/>
              <w:left w:val="single" w:sz="4" w:space="0" w:color="auto"/>
              <w:bottom w:val="single" w:sz="4" w:space="0" w:color="auto"/>
              <w:right w:val="single" w:sz="4" w:space="0" w:color="auto"/>
            </w:tcBorders>
            <w:shd w:val="clear" w:color="auto" w:fill="auto"/>
            <w:noWrap/>
          </w:tcPr>
          <w:p w14:paraId="517BB10B"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143CD9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24.33</w:t>
            </w:r>
          </w:p>
        </w:tc>
        <w:tc>
          <w:tcPr>
            <w:tcW w:w="3239" w:type="dxa"/>
            <w:tcBorders>
              <w:top w:val="nil"/>
              <w:left w:val="nil"/>
              <w:bottom w:val="single" w:sz="4" w:space="0" w:color="auto"/>
              <w:right w:val="single" w:sz="4" w:space="0" w:color="auto"/>
            </w:tcBorders>
            <w:shd w:val="clear" w:color="auto" w:fill="auto"/>
            <w:hideMark/>
          </w:tcPr>
          <w:p w14:paraId="7132BE1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Изделия холодной штамповки </w:t>
            </w:r>
            <w:r w:rsidRPr="00652E08">
              <w:rPr>
                <w:rFonts w:ascii="Times New Roman" w:eastAsia="Times New Roman" w:hAnsi="Times New Roman" w:cs="Times New Roman"/>
                <w:color w:val="000000"/>
                <w:sz w:val="28"/>
                <w:szCs w:val="28"/>
                <w:lang w:eastAsia="ru-RU"/>
              </w:rPr>
              <w:br/>
              <w:t>или гибки</w:t>
            </w:r>
          </w:p>
        </w:tc>
        <w:tc>
          <w:tcPr>
            <w:tcW w:w="4363" w:type="dxa"/>
            <w:tcBorders>
              <w:top w:val="nil"/>
              <w:left w:val="nil"/>
              <w:bottom w:val="single" w:sz="4" w:space="0" w:color="auto"/>
              <w:right w:val="single" w:sz="4" w:space="0" w:color="auto"/>
            </w:tcBorders>
            <w:shd w:val="clear" w:color="auto" w:fill="auto"/>
            <w:hideMark/>
          </w:tcPr>
          <w:p w14:paraId="42B481C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1E48DE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9029798" w14:textId="77777777" w:rsidTr="00132F7A">
        <w:trPr>
          <w:trHeight w:val="366"/>
        </w:trPr>
        <w:tc>
          <w:tcPr>
            <w:tcW w:w="539" w:type="dxa"/>
            <w:tcBorders>
              <w:top w:val="nil"/>
              <w:left w:val="single" w:sz="4" w:space="0" w:color="auto"/>
              <w:bottom w:val="single" w:sz="4" w:space="0" w:color="auto"/>
              <w:right w:val="single" w:sz="4" w:space="0" w:color="auto"/>
            </w:tcBorders>
            <w:shd w:val="clear" w:color="auto" w:fill="auto"/>
            <w:noWrap/>
          </w:tcPr>
          <w:p w14:paraId="7546C613"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729BAE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24.41</w:t>
            </w:r>
          </w:p>
        </w:tc>
        <w:tc>
          <w:tcPr>
            <w:tcW w:w="3239" w:type="dxa"/>
            <w:tcBorders>
              <w:top w:val="nil"/>
              <w:left w:val="nil"/>
              <w:bottom w:val="single" w:sz="4" w:space="0" w:color="auto"/>
              <w:right w:val="single" w:sz="4" w:space="0" w:color="auto"/>
            </w:tcBorders>
            <w:shd w:val="clear" w:color="auto" w:fill="auto"/>
            <w:hideMark/>
          </w:tcPr>
          <w:p w14:paraId="56F39D8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Металлы драгоценные</w:t>
            </w:r>
          </w:p>
        </w:tc>
        <w:tc>
          <w:tcPr>
            <w:tcW w:w="4363" w:type="dxa"/>
            <w:tcBorders>
              <w:top w:val="nil"/>
              <w:left w:val="nil"/>
              <w:bottom w:val="single" w:sz="4" w:space="0" w:color="auto"/>
              <w:right w:val="single" w:sz="4" w:space="0" w:color="auto"/>
            </w:tcBorders>
            <w:shd w:val="clear" w:color="auto" w:fill="auto"/>
            <w:hideMark/>
          </w:tcPr>
          <w:p w14:paraId="5AF063E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335261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41AE9E9" w14:textId="77777777" w:rsidTr="00132F7A">
        <w:trPr>
          <w:trHeight w:val="415"/>
        </w:trPr>
        <w:tc>
          <w:tcPr>
            <w:tcW w:w="539" w:type="dxa"/>
            <w:tcBorders>
              <w:top w:val="nil"/>
              <w:left w:val="single" w:sz="4" w:space="0" w:color="auto"/>
              <w:bottom w:val="single" w:sz="4" w:space="0" w:color="auto"/>
              <w:right w:val="single" w:sz="4" w:space="0" w:color="auto"/>
            </w:tcBorders>
            <w:shd w:val="clear" w:color="auto" w:fill="auto"/>
            <w:noWrap/>
          </w:tcPr>
          <w:p w14:paraId="337E834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77E10B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24.42</w:t>
            </w:r>
          </w:p>
        </w:tc>
        <w:tc>
          <w:tcPr>
            <w:tcW w:w="3239" w:type="dxa"/>
            <w:tcBorders>
              <w:top w:val="nil"/>
              <w:left w:val="nil"/>
              <w:bottom w:val="single" w:sz="4" w:space="0" w:color="auto"/>
              <w:right w:val="single" w:sz="4" w:space="0" w:color="auto"/>
            </w:tcBorders>
            <w:shd w:val="clear" w:color="auto" w:fill="auto"/>
            <w:hideMark/>
          </w:tcPr>
          <w:p w14:paraId="5A53BD2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Алюминий</w:t>
            </w:r>
          </w:p>
        </w:tc>
        <w:tc>
          <w:tcPr>
            <w:tcW w:w="4363" w:type="dxa"/>
            <w:tcBorders>
              <w:top w:val="nil"/>
              <w:left w:val="nil"/>
              <w:bottom w:val="single" w:sz="4" w:space="0" w:color="auto"/>
              <w:right w:val="single" w:sz="4" w:space="0" w:color="auto"/>
            </w:tcBorders>
            <w:shd w:val="clear" w:color="auto" w:fill="auto"/>
            <w:hideMark/>
          </w:tcPr>
          <w:p w14:paraId="598C735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C32635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C87F2CB" w14:textId="77777777" w:rsidTr="00132F7A">
        <w:trPr>
          <w:trHeight w:val="465"/>
        </w:trPr>
        <w:tc>
          <w:tcPr>
            <w:tcW w:w="539" w:type="dxa"/>
            <w:tcBorders>
              <w:top w:val="nil"/>
              <w:left w:val="single" w:sz="4" w:space="0" w:color="auto"/>
              <w:bottom w:val="single" w:sz="4" w:space="0" w:color="auto"/>
              <w:right w:val="single" w:sz="4" w:space="0" w:color="auto"/>
            </w:tcBorders>
            <w:shd w:val="clear" w:color="auto" w:fill="auto"/>
            <w:noWrap/>
          </w:tcPr>
          <w:p w14:paraId="078C64B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2FFF93F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24.44</w:t>
            </w:r>
          </w:p>
        </w:tc>
        <w:tc>
          <w:tcPr>
            <w:tcW w:w="3239" w:type="dxa"/>
            <w:tcBorders>
              <w:top w:val="nil"/>
              <w:left w:val="nil"/>
              <w:bottom w:val="single" w:sz="4" w:space="0" w:color="auto"/>
              <w:right w:val="single" w:sz="4" w:space="0" w:color="auto"/>
            </w:tcBorders>
            <w:shd w:val="clear" w:color="auto" w:fill="auto"/>
            <w:hideMark/>
          </w:tcPr>
          <w:p w14:paraId="7ADD723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Медь</w:t>
            </w:r>
          </w:p>
        </w:tc>
        <w:tc>
          <w:tcPr>
            <w:tcW w:w="4363" w:type="dxa"/>
            <w:tcBorders>
              <w:top w:val="nil"/>
              <w:left w:val="nil"/>
              <w:bottom w:val="single" w:sz="4" w:space="0" w:color="auto"/>
              <w:right w:val="single" w:sz="4" w:space="0" w:color="auto"/>
            </w:tcBorders>
            <w:shd w:val="clear" w:color="auto" w:fill="auto"/>
            <w:hideMark/>
          </w:tcPr>
          <w:p w14:paraId="1C741E0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DB1795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4D631F8" w14:textId="77777777" w:rsidTr="00132F7A">
        <w:trPr>
          <w:trHeight w:val="515"/>
        </w:trPr>
        <w:tc>
          <w:tcPr>
            <w:tcW w:w="539" w:type="dxa"/>
            <w:tcBorders>
              <w:top w:val="nil"/>
              <w:left w:val="single" w:sz="4" w:space="0" w:color="auto"/>
              <w:bottom w:val="single" w:sz="4" w:space="0" w:color="auto"/>
              <w:right w:val="single" w:sz="4" w:space="0" w:color="auto"/>
            </w:tcBorders>
            <w:shd w:val="clear" w:color="auto" w:fill="auto"/>
            <w:noWrap/>
          </w:tcPr>
          <w:p w14:paraId="567A0B78"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2316DD8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24.52</w:t>
            </w:r>
          </w:p>
        </w:tc>
        <w:tc>
          <w:tcPr>
            <w:tcW w:w="3239" w:type="dxa"/>
            <w:tcBorders>
              <w:top w:val="nil"/>
              <w:left w:val="nil"/>
              <w:bottom w:val="single" w:sz="4" w:space="0" w:color="auto"/>
              <w:right w:val="single" w:sz="4" w:space="0" w:color="auto"/>
            </w:tcBorders>
            <w:shd w:val="clear" w:color="auto" w:fill="auto"/>
            <w:hideMark/>
          </w:tcPr>
          <w:p w14:paraId="3F3C485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литью стали</w:t>
            </w:r>
          </w:p>
        </w:tc>
        <w:tc>
          <w:tcPr>
            <w:tcW w:w="4363" w:type="dxa"/>
            <w:tcBorders>
              <w:top w:val="nil"/>
              <w:left w:val="nil"/>
              <w:bottom w:val="single" w:sz="4" w:space="0" w:color="auto"/>
              <w:right w:val="single" w:sz="4" w:space="0" w:color="auto"/>
            </w:tcBorders>
            <w:shd w:val="clear" w:color="auto" w:fill="auto"/>
            <w:hideMark/>
          </w:tcPr>
          <w:p w14:paraId="06B057C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625024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ED2DB1B"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tcPr>
          <w:p w14:paraId="6847C372"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2421C9C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25.11</w:t>
            </w:r>
          </w:p>
        </w:tc>
        <w:tc>
          <w:tcPr>
            <w:tcW w:w="3239" w:type="dxa"/>
            <w:tcBorders>
              <w:top w:val="nil"/>
              <w:left w:val="nil"/>
              <w:bottom w:val="single" w:sz="4" w:space="0" w:color="auto"/>
              <w:right w:val="single" w:sz="4" w:space="0" w:color="auto"/>
            </w:tcBorders>
            <w:shd w:val="clear" w:color="auto" w:fill="auto"/>
            <w:hideMark/>
          </w:tcPr>
          <w:p w14:paraId="3F46973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Металлоконструкции строительные и их части</w:t>
            </w:r>
          </w:p>
        </w:tc>
        <w:tc>
          <w:tcPr>
            <w:tcW w:w="4363" w:type="dxa"/>
            <w:tcBorders>
              <w:top w:val="nil"/>
              <w:left w:val="nil"/>
              <w:bottom w:val="single" w:sz="4" w:space="0" w:color="auto"/>
              <w:right w:val="single" w:sz="4" w:space="0" w:color="auto"/>
            </w:tcBorders>
            <w:shd w:val="clear" w:color="auto" w:fill="auto"/>
            <w:hideMark/>
          </w:tcPr>
          <w:p w14:paraId="1223A3C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C4E9C6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522E2D7"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tcPr>
          <w:p w14:paraId="2A2C83E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8CE3BA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25.12</w:t>
            </w:r>
          </w:p>
        </w:tc>
        <w:tc>
          <w:tcPr>
            <w:tcW w:w="3239" w:type="dxa"/>
            <w:tcBorders>
              <w:top w:val="nil"/>
              <w:left w:val="nil"/>
              <w:bottom w:val="single" w:sz="4" w:space="0" w:color="auto"/>
              <w:right w:val="single" w:sz="4" w:space="0" w:color="auto"/>
            </w:tcBorders>
            <w:shd w:val="clear" w:color="auto" w:fill="auto"/>
            <w:hideMark/>
          </w:tcPr>
          <w:p w14:paraId="6AD3F2C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Двери и окна из металлов</w:t>
            </w:r>
          </w:p>
        </w:tc>
        <w:tc>
          <w:tcPr>
            <w:tcW w:w="4363" w:type="dxa"/>
            <w:tcBorders>
              <w:top w:val="nil"/>
              <w:left w:val="nil"/>
              <w:bottom w:val="single" w:sz="4" w:space="0" w:color="auto"/>
              <w:right w:val="single" w:sz="4" w:space="0" w:color="auto"/>
            </w:tcBorders>
            <w:shd w:val="clear" w:color="auto" w:fill="auto"/>
            <w:hideMark/>
          </w:tcPr>
          <w:p w14:paraId="6015861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4C643C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F8473FF" w14:textId="77777777" w:rsidTr="00132F7A">
        <w:trPr>
          <w:trHeight w:val="484"/>
        </w:trPr>
        <w:tc>
          <w:tcPr>
            <w:tcW w:w="539" w:type="dxa"/>
            <w:tcBorders>
              <w:top w:val="nil"/>
              <w:left w:val="single" w:sz="4" w:space="0" w:color="auto"/>
              <w:bottom w:val="single" w:sz="4" w:space="0" w:color="auto"/>
              <w:right w:val="single" w:sz="4" w:space="0" w:color="auto"/>
            </w:tcBorders>
            <w:shd w:val="clear" w:color="auto" w:fill="auto"/>
            <w:noWrap/>
          </w:tcPr>
          <w:p w14:paraId="166518C4"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F73D5B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25.21</w:t>
            </w:r>
          </w:p>
        </w:tc>
        <w:tc>
          <w:tcPr>
            <w:tcW w:w="3239" w:type="dxa"/>
            <w:tcBorders>
              <w:top w:val="nil"/>
              <w:left w:val="nil"/>
              <w:bottom w:val="single" w:sz="4" w:space="0" w:color="auto"/>
              <w:right w:val="single" w:sz="4" w:space="0" w:color="auto"/>
            </w:tcBorders>
            <w:shd w:val="clear" w:color="auto" w:fill="auto"/>
            <w:hideMark/>
          </w:tcPr>
          <w:p w14:paraId="59D9D3D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Радиаторы и водогрейные котлы центрального отопления</w:t>
            </w:r>
          </w:p>
        </w:tc>
        <w:tc>
          <w:tcPr>
            <w:tcW w:w="4363" w:type="dxa"/>
            <w:tcBorders>
              <w:top w:val="nil"/>
              <w:left w:val="nil"/>
              <w:bottom w:val="single" w:sz="4" w:space="0" w:color="auto"/>
              <w:right w:val="single" w:sz="4" w:space="0" w:color="auto"/>
            </w:tcBorders>
            <w:shd w:val="clear" w:color="auto" w:fill="auto"/>
            <w:hideMark/>
          </w:tcPr>
          <w:p w14:paraId="14A1F36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4042EC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850B21C" w14:textId="77777777" w:rsidTr="00132F7A">
        <w:trPr>
          <w:trHeight w:val="534"/>
        </w:trPr>
        <w:tc>
          <w:tcPr>
            <w:tcW w:w="539" w:type="dxa"/>
            <w:tcBorders>
              <w:top w:val="nil"/>
              <w:left w:val="single" w:sz="4" w:space="0" w:color="auto"/>
              <w:bottom w:val="single" w:sz="4" w:space="0" w:color="auto"/>
              <w:right w:val="single" w:sz="4" w:space="0" w:color="auto"/>
            </w:tcBorders>
            <w:shd w:val="clear" w:color="auto" w:fill="auto"/>
            <w:noWrap/>
          </w:tcPr>
          <w:p w14:paraId="2762CB57"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41F89F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25.29</w:t>
            </w:r>
          </w:p>
        </w:tc>
        <w:tc>
          <w:tcPr>
            <w:tcW w:w="3239" w:type="dxa"/>
            <w:tcBorders>
              <w:top w:val="nil"/>
              <w:left w:val="nil"/>
              <w:bottom w:val="single" w:sz="4" w:space="0" w:color="auto"/>
              <w:right w:val="single" w:sz="4" w:space="0" w:color="auto"/>
            </w:tcBorders>
            <w:shd w:val="clear" w:color="auto" w:fill="auto"/>
            <w:hideMark/>
          </w:tcPr>
          <w:p w14:paraId="18FBCB6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Резервуары, цистерны и аналогичные емкости из металлов прочие</w:t>
            </w:r>
          </w:p>
        </w:tc>
        <w:tc>
          <w:tcPr>
            <w:tcW w:w="4363" w:type="dxa"/>
            <w:tcBorders>
              <w:top w:val="nil"/>
              <w:left w:val="nil"/>
              <w:bottom w:val="single" w:sz="4" w:space="0" w:color="auto"/>
              <w:right w:val="single" w:sz="4" w:space="0" w:color="auto"/>
            </w:tcBorders>
            <w:shd w:val="clear" w:color="auto" w:fill="auto"/>
            <w:hideMark/>
          </w:tcPr>
          <w:p w14:paraId="0EB6002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730058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3E870AA" w14:textId="77777777" w:rsidTr="00132F7A">
        <w:trPr>
          <w:trHeight w:val="428"/>
        </w:trPr>
        <w:tc>
          <w:tcPr>
            <w:tcW w:w="539" w:type="dxa"/>
            <w:tcBorders>
              <w:top w:val="nil"/>
              <w:left w:val="single" w:sz="4" w:space="0" w:color="auto"/>
              <w:bottom w:val="single" w:sz="4" w:space="0" w:color="auto"/>
              <w:right w:val="single" w:sz="4" w:space="0" w:color="auto"/>
            </w:tcBorders>
            <w:shd w:val="clear" w:color="auto" w:fill="auto"/>
            <w:noWrap/>
          </w:tcPr>
          <w:p w14:paraId="1ACD9A24"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C9F12D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25.30</w:t>
            </w:r>
          </w:p>
        </w:tc>
        <w:tc>
          <w:tcPr>
            <w:tcW w:w="3239" w:type="dxa"/>
            <w:tcBorders>
              <w:top w:val="nil"/>
              <w:left w:val="nil"/>
              <w:bottom w:val="single" w:sz="4" w:space="0" w:color="auto"/>
              <w:right w:val="single" w:sz="4" w:space="0" w:color="auto"/>
            </w:tcBorders>
            <w:shd w:val="clear" w:color="auto" w:fill="auto"/>
            <w:hideMark/>
          </w:tcPr>
          <w:p w14:paraId="5DA3CCE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Котлы паровые, кроме водогрейных котлов центрального отопления</w:t>
            </w:r>
          </w:p>
        </w:tc>
        <w:tc>
          <w:tcPr>
            <w:tcW w:w="4363" w:type="dxa"/>
            <w:tcBorders>
              <w:top w:val="nil"/>
              <w:left w:val="nil"/>
              <w:bottom w:val="single" w:sz="4" w:space="0" w:color="auto"/>
              <w:right w:val="single" w:sz="4" w:space="0" w:color="auto"/>
            </w:tcBorders>
            <w:shd w:val="clear" w:color="auto" w:fill="auto"/>
            <w:hideMark/>
          </w:tcPr>
          <w:p w14:paraId="6FF8963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EA826E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18BC0EB" w14:textId="77777777" w:rsidTr="00132F7A">
        <w:trPr>
          <w:trHeight w:val="463"/>
        </w:trPr>
        <w:tc>
          <w:tcPr>
            <w:tcW w:w="539" w:type="dxa"/>
            <w:tcBorders>
              <w:top w:val="nil"/>
              <w:left w:val="single" w:sz="4" w:space="0" w:color="auto"/>
              <w:bottom w:val="single" w:sz="4" w:space="0" w:color="auto"/>
              <w:right w:val="single" w:sz="4" w:space="0" w:color="auto"/>
            </w:tcBorders>
            <w:shd w:val="clear" w:color="auto" w:fill="auto"/>
            <w:noWrap/>
          </w:tcPr>
          <w:p w14:paraId="0736E4F4"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FFA2B2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25.71</w:t>
            </w:r>
          </w:p>
        </w:tc>
        <w:tc>
          <w:tcPr>
            <w:tcW w:w="3239" w:type="dxa"/>
            <w:tcBorders>
              <w:top w:val="nil"/>
              <w:left w:val="nil"/>
              <w:bottom w:val="single" w:sz="4" w:space="0" w:color="auto"/>
              <w:right w:val="single" w:sz="4" w:space="0" w:color="auto"/>
            </w:tcBorders>
            <w:shd w:val="clear" w:color="auto" w:fill="auto"/>
            <w:hideMark/>
          </w:tcPr>
          <w:p w14:paraId="1B5627B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Изделия ножевые и столовые приборы</w:t>
            </w:r>
          </w:p>
        </w:tc>
        <w:tc>
          <w:tcPr>
            <w:tcW w:w="4363" w:type="dxa"/>
            <w:tcBorders>
              <w:top w:val="nil"/>
              <w:left w:val="nil"/>
              <w:bottom w:val="single" w:sz="4" w:space="0" w:color="auto"/>
              <w:right w:val="single" w:sz="4" w:space="0" w:color="auto"/>
            </w:tcBorders>
            <w:shd w:val="clear" w:color="auto" w:fill="auto"/>
            <w:hideMark/>
          </w:tcPr>
          <w:p w14:paraId="533EB2A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758B7B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7DDF8B3" w14:textId="77777777" w:rsidTr="00132F7A">
        <w:trPr>
          <w:trHeight w:val="371"/>
        </w:trPr>
        <w:tc>
          <w:tcPr>
            <w:tcW w:w="539" w:type="dxa"/>
            <w:tcBorders>
              <w:top w:val="nil"/>
              <w:left w:val="single" w:sz="4" w:space="0" w:color="auto"/>
              <w:bottom w:val="single" w:sz="4" w:space="0" w:color="auto"/>
              <w:right w:val="single" w:sz="4" w:space="0" w:color="auto"/>
            </w:tcBorders>
            <w:shd w:val="clear" w:color="auto" w:fill="auto"/>
            <w:noWrap/>
          </w:tcPr>
          <w:p w14:paraId="3974B304"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4D046A6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25.72</w:t>
            </w:r>
          </w:p>
        </w:tc>
        <w:tc>
          <w:tcPr>
            <w:tcW w:w="3239" w:type="dxa"/>
            <w:tcBorders>
              <w:top w:val="nil"/>
              <w:left w:val="nil"/>
              <w:bottom w:val="single" w:sz="4" w:space="0" w:color="auto"/>
              <w:right w:val="single" w:sz="4" w:space="0" w:color="auto"/>
            </w:tcBorders>
            <w:shd w:val="clear" w:color="auto" w:fill="auto"/>
            <w:hideMark/>
          </w:tcPr>
          <w:p w14:paraId="3D72FC5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Замки и петли</w:t>
            </w:r>
          </w:p>
        </w:tc>
        <w:tc>
          <w:tcPr>
            <w:tcW w:w="4363" w:type="dxa"/>
            <w:tcBorders>
              <w:top w:val="nil"/>
              <w:left w:val="nil"/>
              <w:bottom w:val="single" w:sz="4" w:space="0" w:color="auto"/>
              <w:right w:val="single" w:sz="4" w:space="0" w:color="auto"/>
            </w:tcBorders>
            <w:shd w:val="clear" w:color="auto" w:fill="auto"/>
            <w:hideMark/>
          </w:tcPr>
          <w:p w14:paraId="7F473FF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B6CCC1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EF73234" w14:textId="77777777" w:rsidTr="00132F7A">
        <w:trPr>
          <w:trHeight w:val="421"/>
        </w:trPr>
        <w:tc>
          <w:tcPr>
            <w:tcW w:w="539" w:type="dxa"/>
            <w:tcBorders>
              <w:top w:val="nil"/>
              <w:left w:val="single" w:sz="4" w:space="0" w:color="auto"/>
              <w:bottom w:val="single" w:sz="4" w:space="0" w:color="auto"/>
              <w:right w:val="single" w:sz="4" w:space="0" w:color="auto"/>
            </w:tcBorders>
            <w:shd w:val="clear" w:color="auto" w:fill="auto"/>
            <w:noWrap/>
          </w:tcPr>
          <w:p w14:paraId="299AD85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46AA8B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25.73</w:t>
            </w:r>
          </w:p>
        </w:tc>
        <w:tc>
          <w:tcPr>
            <w:tcW w:w="3239" w:type="dxa"/>
            <w:tcBorders>
              <w:top w:val="nil"/>
              <w:left w:val="nil"/>
              <w:bottom w:val="single" w:sz="4" w:space="0" w:color="auto"/>
              <w:right w:val="single" w:sz="4" w:space="0" w:color="auto"/>
            </w:tcBorders>
            <w:shd w:val="clear" w:color="auto" w:fill="auto"/>
            <w:hideMark/>
          </w:tcPr>
          <w:p w14:paraId="7AD690B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Инструмент</w:t>
            </w:r>
          </w:p>
        </w:tc>
        <w:tc>
          <w:tcPr>
            <w:tcW w:w="4363" w:type="dxa"/>
            <w:tcBorders>
              <w:top w:val="nil"/>
              <w:left w:val="nil"/>
              <w:bottom w:val="single" w:sz="4" w:space="0" w:color="auto"/>
              <w:right w:val="single" w:sz="4" w:space="0" w:color="auto"/>
            </w:tcBorders>
            <w:shd w:val="clear" w:color="auto" w:fill="auto"/>
            <w:hideMark/>
          </w:tcPr>
          <w:p w14:paraId="147BF8A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2FF15E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B57FDBE" w14:textId="77777777" w:rsidTr="00132F7A">
        <w:trPr>
          <w:trHeight w:val="471"/>
        </w:trPr>
        <w:tc>
          <w:tcPr>
            <w:tcW w:w="539" w:type="dxa"/>
            <w:tcBorders>
              <w:top w:val="nil"/>
              <w:left w:val="single" w:sz="4" w:space="0" w:color="auto"/>
              <w:bottom w:val="single" w:sz="4" w:space="0" w:color="auto"/>
              <w:right w:val="single" w:sz="4" w:space="0" w:color="auto"/>
            </w:tcBorders>
            <w:shd w:val="clear" w:color="auto" w:fill="auto"/>
            <w:noWrap/>
          </w:tcPr>
          <w:p w14:paraId="2C4DCA3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F54355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25.93</w:t>
            </w:r>
          </w:p>
        </w:tc>
        <w:tc>
          <w:tcPr>
            <w:tcW w:w="3239" w:type="dxa"/>
            <w:tcBorders>
              <w:top w:val="nil"/>
              <w:left w:val="nil"/>
              <w:bottom w:val="single" w:sz="4" w:space="0" w:color="auto"/>
              <w:right w:val="single" w:sz="4" w:space="0" w:color="auto"/>
            </w:tcBorders>
            <w:shd w:val="clear" w:color="auto" w:fill="auto"/>
            <w:hideMark/>
          </w:tcPr>
          <w:p w14:paraId="1C901B4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Проволока, цепи и пружины</w:t>
            </w:r>
          </w:p>
        </w:tc>
        <w:tc>
          <w:tcPr>
            <w:tcW w:w="4363" w:type="dxa"/>
            <w:tcBorders>
              <w:top w:val="nil"/>
              <w:left w:val="nil"/>
              <w:bottom w:val="single" w:sz="4" w:space="0" w:color="auto"/>
              <w:right w:val="single" w:sz="4" w:space="0" w:color="auto"/>
            </w:tcBorders>
            <w:shd w:val="clear" w:color="auto" w:fill="auto"/>
            <w:hideMark/>
          </w:tcPr>
          <w:p w14:paraId="5F72911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934D83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C3DD657" w14:textId="77777777" w:rsidTr="00132F7A">
        <w:trPr>
          <w:trHeight w:val="393"/>
        </w:trPr>
        <w:tc>
          <w:tcPr>
            <w:tcW w:w="539" w:type="dxa"/>
            <w:tcBorders>
              <w:top w:val="nil"/>
              <w:left w:val="single" w:sz="4" w:space="0" w:color="auto"/>
              <w:bottom w:val="single" w:sz="4" w:space="0" w:color="auto"/>
              <w:right w:val="single" w:sz="4" w:space="0" w:color="auto"/>
            </w:tcBorders>
            <w:shd w:val="clear" w:color="auto" w:fill="auto"/>
            <w:noWrap/>
          </w:tcPr>
          <w:p w14:paraId="49AE1F3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7F1505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25.94</w:t>
            </w:r>
          </w:p>
        </w:tc>
        <w:tc>
          <w:tcPr>
            <w:tcW w:w="3239" w:type="dxa"/>
            <w:tcBorders>
              <w:top w:val="nil"/>
              <w:left w:val="nil"/>
              <w:bottom w:val="single" w:sz="4" w:space="0" w:color="auto"/>
              <w:right w:val="single" w:sz="4" w:space="0" w:color="auto"/>
            </w:tcBorders>
            <w:shd w:val="clear" w:color="auto" w:fill="auto"/>
            <w:hideMark/>
          </w:tcPr>
          <w:p w14:paraId="3FA4B42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Изделия крепежные и винты крепежные</w:t>
            </w:r>
          </w:p>
        </w:tc>
        <w:tc>
          <w:tcPr>
            <w:tcW w:w="4363" w:type="dxa"/>
            <w:tcBorders>
              <w:top w:val="nil"/>
              <w:left w:val="nil"/>
              <w:bottom w:val="single" w:sz="4" w:space="0" w:color="auto"/>
              <w:right w:val="single" w:sz="4" w:space="0" w:color="auto"/>
            </w:tcBorders>
            <w:shd w:val="clear" w:color="auto" w:fill="auto"/>
            <w:hideMark/>
          </w:tcPr>
          <w:p w14:paraId="2CA0617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FC7BA2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04A2443" w14:textId="77777777" w:rsidTr="00132F7A">
        <w:trPr>
          <w:trHeight w:val="429"/>
        </w:trPr>
        <w:tc>
          <w:tcPr>
            <w:tcW w:w="539" w:type="dxa"/>
            <w:tcBorders>
              <w:top w:val="nil"/>
              <w:left w:val="single" w:sz="4" w:space="0" w:color="auto"/>
              <w:bottom w:val="single" w:sz="4" w:space="0" w:color="auto"/>
              <w:right w:val="single" w:sz="4" w:space="0" w:color="auto"/>
            </w:tcBorders>
            <w:shd w:val="clear" w:color="auto" w:fill="auto"/>
            <w:noWrap/>
          </w:tcPr>
          <w:p w14:paraId="7B54B5D2"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BD040E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25.99</w:t>
            </w:r>
          </w:p>
        </w:tc>
        <w:tc>
          <w:tcPr>
            <w:tcW w:w="3239" w:type="dxa"/>
            <w:tcBorders>
              <w:top w:val="nil"/>
              <w:left w:val="nil"/>
              <w:bottom w:val="single" w:sz="4" w:space="0" w:color="auto"/>
              <w:right w:val="single" w:sz="4" w:space="0" w:color="auto"/>
            </w:tcBorders>
            <w:shd w:val="clear" w:color="auto" w:fill="auto"/>
            <w:hideMark/>
          </w:tcPr>
          <w:p w14:paraId="7F56FBC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Металлоизделия готовые прочие,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14:paraId="470669C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C1582D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2B65A8F" w14:textId="77777777" w:rsidTr="00132F7A">
        <w:trPr>
          <w:trHeight w:val="493"/>
        </w:trPr>
        <w:tc>
          <w:tcPr>
            <w:tcW w:w="539" w:type="dxa"/>
            <w:tcBorders>
              <w:top w:val="nil"/>
              <w:left w:val="single" w:sz="4" w:space="0" w:color="auto"/>
              <w:bottom w:val="single" w:sz="4" w:space="0" w:color="auto"/>
              <w:right w:val="single" w:sz="4" w:space="0" w:color="auto"/>
            </w:tcBorders>
            <w:shd w:val="clear" w:color="auto" w:fill="auto"/>
            <w:noWrap/>
          </w:tcPr>
          <w:p w14:paraId="775DFF38"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6C15023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26.11</w:t>
            </w:r>
          </w:p>
        </w:tc>
        <w:tc>
          <w:tcPr>
            <w:tcW w:w="3239" w:type="dxa"/>
            <w:tcBorders>
              <w:top w:val="nil"/>
              <w:left w:val="nil"/>
              <w:bottom w:val="single" w:sz="4" w:space="0" w:color="auto"/>
              <w:right w:val="single" w:sz="4" w:space="0" w:color="auto"/>
            </w:tcBorders>
            <w:shd w:val="clear" w:color="auto" w:fill="auto"/>
            <w:hideMark/>
          </w:tcPr>
          <w:p w14:paraId="7D0340B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Компоненты электронные</w:t>
            </w:r>
          </w:p>
        </w:tc>
        <w:tc>
          <w:tcPr>
            <w:tcW w:w="4363" w:type="dxa"/>
            <w:tcBorders>
              <w:top w:val="nil"/>
              <w:left w:val="nil"/>
              <w:bottom w:val="single" w:sz="4" w:space="0" w:color="auto"/>
              <w:right w:val="single" w:sz="4" w:space="0" w:color="auto"/>
            </w:tcBorders>
            <w:shd w:val="clear" w:color="auto" w:fill="auto"/>
            <w:hideMark/>
          </w:tcPr>
          <w:p w14:paraId="00D677A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EB862E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FDA273A" w14:textId="77777777" w:rsidTr="00132F7A">
        <w:trPr>
          <w:trHeight w:val="530"/>
        </w:trPr>
        <w:tc>
          <w:tcPr>
            <w:tcW w:w="539" w:type="dxa"/>
            <w:tcBorders>
              <w:top w:val="nil"/>
              <w:left w:val="single" w:sz="4" w:space="0" w:color="auto"/>
              <w:bottom w:val="single" w:sz="4" w:space="0" w:color="auto"/>
              <w:right w:val="single" w:sz="4" w:space="0" w:color="auto"/>
            </w:tcBorders>
            <w:shd w:val="clear" w:color="auto" w:fill="auto"/>
            <w:noWrap/>
          </w:tcPr>
          <w:p w14:paraId="68BCF8D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4A22DB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26.12</w:t>
            </w:r>
          </w:p>
        </w:tc>
        <w:tc>
          <w:tcPr>
            <w:tcW w:w="3239" w:type="dxa"/>
            <w:tcBorders>
              <w:top w:val="nil"/>
              <w:left w:val="nil"/>
              <w:bottom w:val="single" w:sz="4" w:space="0" w:color="auto"/>
              <w:right w:val="single" w:sz="4" w:space="0" w:color="auto"/>
            </w:tcBorders>
            <w:shd w:val="clear" w:color="auto" w:fill="auto"/>
            <w:hideMark/>
          </w:tcPr>
          <w:p w14:paraId="4CC16DE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Платы печатные смонтированные</w:t>
            </w:r>
          </w:p>
        </w:tc>
        <w:tc>
          <w:tcPr>
            <w:tcW w:w="4363" w:type="dxa"/>
            <w:tcBorders>
              <w:top w:val="nil"/>
              <w:left w:val="nil"/>
              <w:bottom w:val="single" w:sz="4" w:space="0" w:color="auto"/>
              <w:right w:val="single" w:sz="4" w:space="0" w:color="auto"/>
            </w:tcBorders>
            <w:shd w:val="clear" w:color="auto" w:fill="auto"/>
            <w:hideMark/>
          </w:tcPr>
          <w:p w14:paraId="33A1D9E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33192D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0383AA0" w14:textId="77777777" w:rsidTr="00132F7A">
        <w:trPr>
          <w:trHeight w:val="565"/>
        </w:trPr>
        <w:tc>
          <w:tcPr>
            <w:tcW w:w="539" w:type="dxa"/>
            <w:tcBorders>
              <w:top w:val="nil"/>
              <w:left w:val="single" w:sz="4" w:space="0" w:color="auto"/>
              <w:bottom w:val="single" w:sz="4" w:space="0" w:color="auto"/>
              <w:right w:val="single" w:sz="4" w:space="0" w:color="auto"/>
            </w:tcBorders>
            <w:shd w:val="clear" w:color="auto" w:fill="auto"/>
            <w:noWrap/>
          </w:tcPr>
          <w:p w14:paraId="6F1FCAF6"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1BA38F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26.20</w:t>
            </w:r>
          </w:p>
        </w:tc>
        <w:tc>
          <w:tcPr>
            <w:tcW w:w="3239" w:type="dxa"/>
            <w:tcBorders>
              <w:top w:val="nil"/>
              <w:left w:val="nil"/>
              <w:bottom w:val="single" w:sz="4" w:space="0" w:color="auto"/>
              <w:right w:val="single" w:sz="4" w:space="0" w:color="auto"/>
            </w:tcBorders>
            <w:shd w:val="clear" w:color="auto" w:fill="auto"/>
            <w:hideMark/>
          </w:tcPr>
          <w:p w14:paraId="5028A12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Компьютеры и периферийное оборудование</w:t>
            </w:r>
          </w:p>
        </w:tc>
        <w:tc>
          <w:tcPr>
            <w:tcW w:w="4363" w:type="dxa"/>
            <w:tcBorders>
              <w:top w:val="nil"/>
              <w:left w:val="nil"/>
              <w:bottom w:val="single" w:sz="4" w:space="0" w:color="auto"/>
              <w:right w:val="single" w:sz="4" w:space="0" w:color="auto"/>
            </w:tcBorders>
            <w:shd w:val="clear" w:color="auto" w:fill="auto"/>
            <w:hideMark/>
          </w:tcPr>
          <w:p w14:paraId="41BBBA0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9DB617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34427A7" w14:textId="77777777" w:rsidTr="00132F7A">
        <w:trPr>
          <w:trHeight w:val="418"/>
        </w:trPr>
        <w:tc>
          <w:tcPr>
            <w:tcW w:w="539" w:type="dxa"/>
            <w:tcBorders>
              <w:top w:val="nil"/>
              <w:left w:val="single" w:sz="4" w:space="0" w:color="auto"/>
              <w:bottom w:val="single" w:sz="4" w:space="0" w:color="auto"/>
              <w:right w:val="single" w:sz="4" w:space="0" w:color="auto"/>
            </w:tcBorders>
            <w:shd w:val="clear" w:color="auto" w:fill="auto"/>
            <w:noWrap/>
          </w:tcPr>
          <w:p w14:paraId="182DDEC6"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2C812D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26.30</w:t>
            </w:r>
          </w:p>
        </w:tc>
        <w:tc>
          <w:tcPr>
            <w:tcW w:w="3239" w:type="dxa"/>
            <w:tcBorders>
              <w:top w:val="nil"/>
              <w:left w:val="nil"/>
              <w:bottom w:val="single" w:sz="4" w:space="0" w:color="auto"/>
              <w:right w:val="single" w:sz="4" w:space="0" w:color="auto"/>
            </w:tcBorders>
            <w:shd w:val="clear" w:color="auto" w:fill="auto"/>
            <w:hideMark/>
          </w:tcPr>
          <w:p w14:paraId="4086C14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Оборудование коммуникационное</w:t>
            </w:r>
          </w:p>
        </w:tc>
        <w:tc>
          <w:tcPr>
            <w:tcW w:w="4363" w:type="dxa"/>
            <w:tcBorders>
              <w:top w:val="nil"/>
              <w:left w:val="nil"/>
              <w:bottom w:val="single" w:sz="4" w:space="0" w:color="auto"/>
              <w:right w:val="single" w:sz="4" w:space="0" w:color="auto"/>
            </w:tcBorders>
            <w:shd w:val="clear" w:color="auto" w:fill="auto"/>
            <w:hideMark/>
          </w:tcPr>
          <w:p w14:paraId="0CB29DF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B62AAE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4767699"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tcPr>
          <w:p w14:paraId="78B21E8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644A6B0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26.40</w:t>
            </w:r>
          </w:p>
        </w:tc>
        <w:tc>
          <w:tcPr>
            <w:tcW w:w="3239" w:type="dxa"/>
            <w:tcBorders>
              <w:top w:val="nil"/>
              <w:left w:val="nil"/>
              <w:bottom w:val="single" w:sz="4" w:space="0" w:color="auto"/>
              <w:right w:val="single" w:sz="4" w:space="0" w:color="auto"/>
            </w:tcBorders>
            <w:shd w:val="clear" w:color="auto" w:fill="auto"/>
            <w:hideMark/>
          </w:tcPr>
          <w:p w14:paraId="15F9A02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Техника бытовая электронная</w:t>
            </w:r>
          </w:p>
        </w:tc>
        <w:tc>
          <w:tcPr>
            <w:tcW w:w="4363" w:type="dxa"/>
            <w:tcBorders>
              <w:top w:val="nil"/>
              <w:left w:val="nil"/>
              <w:bottom w:val="single" w:sz="4" w:space="0" w:color="auto"/>
              <w:right w:val="single" w:sz="4" w:space="0" w:color="auto"/>
            </w:tcBorders>
            <w:shd w:val="clear" w:color="auto" w:fill="auto"/>
            <w:hideMark/>
          </w:tcPr>
          <w:p w14:paraId="248298A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126B18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79331CC"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tcPr>
          <w:p w14:paraId="4FB06F2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EA5CF8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26.51</w:t>
            </w:r>
          </w:p>
        </w:tc>
        <w:tc>
          <w:tcPr>
            <w:tcW w:w="3239" w:type="dxa"/>
            <w:tcBorders>
              <w:top w:val="nil"/>
              <w:left w:val="nil"/>
              <w:bottom w:val="single" w:sz="4" w:space="0" w:color="auto"/>
              <w:right w:val="single" w:sz="4" w:space="0" w:color="auto"/>
            </w:tcBorders>
            <w:shd w:val="clear" w:color="auto" w:fill="auto"/>
            <w:hideMark/>
          </w:tcPr>
          <w:p w14:paraId="7A17B1D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Оборудование для измерения, испытаний и навигации</w:t>
            </w:r>
          </w:p>
        </w:tc>
        <w:tc>
          <w:tcPr>
            <w:tcW w:w="4363" w:type="dxa"/>
            <w:tcBorders>
              <w:top w:val="nil"/>
              <w:left w:val="nil"/>
              <w:bottom w:val="single" w:sz="4" w:space="0" w:color="auto"/>
              <w:right w:val="single" w:sz="4" w:space="0" w:color="auto"/>
            </w:tcBorders>
            <w:shd w:val="clear" w:color="auto" w:fill="auto"/>
            <w:hideMark/>
          </w:tcPr>
          <w:p w14:paraId="7A0E03E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6B8B8B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8C27527" w14:textId="77777777" w:rsidTr="00132F7A">
        <w:trPr>
          <w:trHeight w:val="484"/>
        </w:trPr>
        <w:tc>
          <w:tcPr>
            <w:tcW w:w="539" w:type="dxa"/>
            <w:tcBorders>
              <w:top w:val="nil"/>
              <w:left w:val="single" w:sz="4" w:space="0" w:color="auto"/>
              <w:bottom w:val="single" w:sz="4" w:space="0" w:color="auto"/>
              <w:right w:val="single" w:sz="4" w:space="0" w:color="auto"/>
            </w:tcBorders>
            <w:shd w:val="clear" w:color="auto" w:fill="auto"/>
            <w:noWrap/>
          </w:tcPr>
          <w:p w14:paraId="64EA5FD6"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E6B70F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26.52</w:t>
            </w:r>
          </w:p>
        </w:tc>
        <w:tc>
          <w:tcPr>
            <w:tcW w:w="3239" w:type="dxa"/>
            <w:tcBorders>
              <w:top w:val="nil"/>
              <w:left w:val="nil"/>
              <w:bottom w:val="single" w:sz="4" w:space="0" w:color="auto"/>
              <w:right w:val="single" w:sz="4" w:space="0" w:color="auto"/>
            </w:tcBorders>
            <w:shd w:val="clear" w:color="auto" w:fill="auto"/>
            <w:hideMark/>
          </w:tcPr>
          <w:p w14:paraId="4ADA17A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Часы всех видов</w:t>
            </w:r>
          </w:p>
        </w:tc>
        <w:tc>
          <w:tcPr>
            <w:tcW w:w="4363" w:type="dxa"/>
            <w:tcBorders>
              <w:top w:val="nil"/>
              <w:left w:val="nil"/>
              <w:bottom w:val="single" w:sz="4" w:space="0" w:color="auto"/>
              <w:right w:val="single" w:sz="4" w:space="0" w:color="auto"/>
            </w:tcBorders>
            <w:shd w:val="clear" w:color="auto" w:fill="auto"/>
            <w:hideMark/>
          </w:tcPr>
          <w:p w14:paraId="2BCA9D5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703D30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28E3525" w14:textId="77777777" w:rsidTr="00132F7A">
        <w:trPr>
          <w:trHeight w:val="675"/>
        </w:trPr>
        <w:tc>
          <w:tcPr>
            <w:tcW w:w="539" w:type="dxa"/>
            <w:tcBorders>
              <w:top w:val="nil"/>
              <w:left w:val="single" w:sz="4" w:space="0" w:color="auto"/>
              <w:bottom w:val="single" w:sz="4" w:space="0" w:color="auto"/>
              <w:right w:val="single" w:sz="4" w:space="0" w:color="auto"/>
            </w:tcBorders>
            <w:shd w:val="clear" w:color="auto" w:fill="auto"/>
            <w:noWrap/>
          </w:tcPr>
          <w:p w14:paraId="27151DF4"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02AE9B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26.60</w:t>
            </w:r>
          </w:p>
        </w:tc>
        <w:tc>
          <w:tcPr>
            <w:tcW w:w="3239" w:type="dxa"/>
            <w:tcBorders>
              <w:top w:val="nil"/>
              <w:left w:val="nil"/>
              <w:bottom w:val="single" w:sz="4" w:space="0" w:color="auto"/>
              <w:right w:val="single" w:sz="4" w:space="0" w:color="auto"/>
            </w:tcBorders>
            <w:shd w:val="clear" w:color="auto" w:fill="auto"/>
            <w:hideMark/>
          </w:tcPr>
          <w:p w14:paraId="3955D82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Оборудование для облучения, электрическое диагностическое </w:t>
            </w:r>
            <w:r w:rsidRPr="00652E08">
              <w:rPr>
                <w:rFonts w:ascii="Times New Roman" w:eastAsia="Times New Roman" w:hAnsi="Times New Roman" w:cs="Times New Roman"/>
                <w:color w:val="000000"/>
                <w:sz w:val="28"/>
                <w:szCs w:val="28"/>
                <w:lang w:eastAsia="ru-RU"/>
              </w:rPr>
              <w:br/>
              <w:t>и терапевтическое, применяемые в медицинских целях</w:t>
            </w:r>
          </w:p>
        </w:tc>
        <w:tc>
          <w:tcPr>
            <w:tcW w:w="4363" w:type="dxa"/>
            <w:tcBorders>
              <w:top w:val="nil"/>
              <w:left w:val="nil"/>
              <w:bottom w:val="single" w:sz="4" w:space="0" w:color="auto"/>
              <w:right w:val="single" w:sz="4" w:space="0" w:color="auto"/>
            </w:tcBorders>
            <w:shd w:val="clear" w:color="auto" w:fill="auto"/>
            <w:hideMark/>
          </w:tcPr>
          <w:p w14:paraId="2D52C1A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ADC5AA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953B67D" w14:textId="77777777" w:rsidTr="00132F7A">
        <w:trPr>
          <w:trHeight w:val="615"/>
        </w:trPr>
        <w:tc>
          <w:tcPr>
            <w:tcW w:w="539" w:type="dxa"/>
            <w:tcBorders>
              <w:top w:val="nil"/>
              <w:left w:val="single" w:sz="4" w:space="0" w:color="auto"/>
              <w:bottom w:val="single" w:sz="4" w:space="0" w:color="auto"/>
              <w:right w:val="single" w:sz="4" w:space="0" w:color="auto"/>
            </w:tcBorders>
            <w:shd w:val="clear" w:color="auto" w:fill="auto"/>
            <w:noWrap/>
          </w:tcPr>
          <w:p w14:paraId="3499B80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8362B2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26.70</w:t>
            </w:r>
          </w:p>
        </w:tc>
        <w:tc>
          <w:tcPr>
            <w:tcW w:w="3239" w:type="dxa"/>
            <w:tcBorders>
              <w:top w:val="nil"/>
              <w:left w:val="nil"/>
              <w:bottom w:val="single" w:sz="4" w:space="0" w:color="auto"/>
              <w:right w:val="single" w:sz="4" w:space="0" w:color="auto"/>
            </w:tcBorders>
            <w:shd w:val="clear" w:color="auto" w:fill="auto"/>
            <w:hideMark/>
          </w:tcPr>
          <w:p w14:paraId="21234B7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Приборы оптические и фотографическое оборудование</w:t>
            </w:r>
          </w:p>
        </w:tc>
        <w:tc>
          <w:tcPr>
            <w:tcW w:w="4363" w:type="dxa"/>
            <w:tcBorders>
              <w:top w:val="nil"/>
              <w:left w:val="nil"/>
              <w:bottom w:val="single" w:sz="4" w:space="0" w:color="auto"/>
              <w:right w:val="single" w:sz="4" w:space="0" w:color="auto"/>
            </w:tcBorders>
            <w:shd w:val="clear" w:color="auto" w:fill="auto"/>
            <w:hideMark/>
          </w:tcPr>
          <w:p w14:paraId="6213FB0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39369E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DD23BF3" w14:textId="77777777" w:rsidTr="00132F7A">
        <w:trPr>
          <w:trHeight w:val="553"/>
        </w:trPr>
        <w:tc>
          <w:tcPr>
            <w:tcW w:w="539" w:type="dxa"/>
            <w:tcBorders>
              <w:top w:val="nil"/>
              <w:left w:val="single" w:sz="4" w:space="0" w:color="auto"/>
              <w:bottom w:val="single" w:sz="4" w:space="0" w:color="auto"/>
              <w:right w:val="single" w:sz="4" w:space="0" w:color="auto"/>
            </w:tcBorders>
            <w:shd w:val="clear" w:color="auto" w:fill="auto"/>
            <w:noWrap/>
          </w:tcPr>
          <w:p w14:paraId="5B8CA9E2"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E5E201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26.80</w:t>
            </w:r>
          </w:p>
        </w:tc>
        <w:tc>
          <w:tcPr>
            <w:tcW w:w="3239" w:type="dxa"/>
            <w:tcBorders>
              <w:top w:val="nil"/>
              <w:left w:val="nil"/>
              <w:bottom w:val="single" w:sz="4" w:space="0" w:color="auto"/>
              <w:right w:val="single" w:sz="4" w:space="0" w:color="auto"/>
            </w:tcBorders>
            <w:shd w:val="clear" w:color="auto" w:fill="auto"/>
            <w:hideMark/>
          </w:tcPr>
          <w:p w14:paraId="3C01D5C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Носители данных магнитные </w:t>
            </w:r>
            <w:r w:rsidRPr="00652E08">
              <w:rPr>
                <w:rFonts w:ascii="Times New Roman" w:eastAsia="Times New Roman" w:hAnsi="Times New Roman" w:cs="Times New Roman"/>
                <w:color w:val="000000"/>
                <w:sz w:val="28"/>
                <w:szCs w:val="28"/>
                <w:lang w:eastAsia="ru-RU"/>
              </w:rPr>
              <w:br/>
              <w:t>и оптические</w:t>
            </w:r>
          </w:p>
        </w:tc>
        <w:tc>
          <w:tcPr>
            <w:tcW w:w="4363" w:type="dxa"/>
            <w:tcBorders>
              <w:top w:val="nil"/>
              <w:left w:val="nil"/>
              <w:bottom w:val="single" w:sz="4" w:space="0" w:color="auto"/>
              <w:right w:val="single" w:sz="4" w:space="0" w:color="auto"/>
            </w:tcBorders>
            <w:shd w:val="clear" w:color="auto" w:fill="auto"/>
            <w:hideMark/>
          </w:tcPr>
          <w:p w14:paraId="2D73928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5C83CD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03EA35C" w14:textId="77777777" w:rsidTr="00132F7A">
        <w:trPr>
          <w:trHeight w:val="561"/>
        </w:trPr>
        <w:tc>
          <w:tcPr>
            <w:tcW w:w="539" w:type="dxa"/>
            <w:tcBorders>
              <w:top w:val="nil"/>
              <w:left w:val="single" w:sz="4" w:space="0" w:color="auto"/>
              <w:bottom w:val="single" w:sz="4" w:space="0" w:color="auto"/>
              <w:right w:val="single" w:sz="4" w:space="0" w:color="auto"/>
            </w:tcBorders>
            <w:shd w:val="clear" w:color="auto" w:fill="auto"/>
            <w:noWrap/>
          </w:tcPr>
          <w:p w14:paraId="7552B62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124324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27.11</w:t>
            </w:r>
          </w:p>
        </w:tc>
        <w:tc>
          <w:tcPr>
            <w:tcW w:w="3239" w:type="dxa"/>
            <w:tcBorders>
              <w:top w:val="nil"/>
              <w:left w:val="nil"/>
              <w:bottom w:val="single" w:sz="4" w:space="0" w:color="auto"/>
              <w:right w:val="single" w:sz="4" w:space="0" w:color="auto"/>
            </w:tcBorders>
            <w:shd w:val="clear" w:color="auto" w:fill="auto"/>
            <w:hideMark/>
          </w:tcPr>
          <w:p w14:paraId="64A94B0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Электродвигатели, генераторы </w:t>
            </w:r>
            <w:r w:rsidRPr="00652E08">
              <w:rPr>
                <w:rFonts w:ascii="Times New Roman" w:eastAsia="Times New Roman" w:hAnsi="Times New Roman" w:cs="Times New Roman"/>
                <w:color w:val="000000"/>
                <w:sz w:val="28"/>
                <w:szCs w:val="28"/>
                <w:lang w:eastAsia="ru-RU"/>
              </w:rPr>
              <w:br/>
              <w:t>и трансформаторы</w:t>
            </w:r>
          </w:p>
        </w:tc>
        <w:tc>
          <w:tcPr>
            <w:tcW w:w="4363" w:type="dxa"/>
            <w:tcBorders>
              <w:top w:val="nil"/>
              <w:left w:val="nil"/>
              <w:bottom w:val="single" w:sz="4" w:space="0" w:color="auto"/>
              <w:right w:val="single" w:sz="4" w:space="0" w:color="auto"/>
            </w:tcBorders>
            <w:shd w:val="clear" w:color="auto" w:fill="auto"/>
            <w:hideMark/>
          </w:tcPr>
          <w:p w14:paraId="4DAFE35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FB28FA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380BF50" w14:textId="77777777" w:rsidTr="00132F7A">
        <w:trPr>
          <w:trHeight w:val="555"/>
        </w:trPr>
        <w:tc>
          <w:tcPr>
            <w:tcW w:w="539" w:type="dxa"/>
            <w:tcBorders>
              <w:top w:val="nil"/>
              <w:left w:val="single" w:sz="4" w:space="0" w:color="auto"/>
              <w:bottom w:val="single" w:sz="4" w:space="0" w:color="auto"/>
              <w:right w:val="single" w:sz="4" w:space="0" w:color="auto"/>
            </w:tcBorders>
            <w:shd w:val="clear" w:color="auto" w:fill="auto"/>
            <w:noWrap/>
          </w:tcPr>
          <w:p w14:paraId="6E0DCD3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2286E48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27.12</w:t>
            </w:r>
          </w:p>
        </w:tc>
        <w:tc>
          <w:tcPr>
            <w:tcW w:w="3239" w:type="dxa"/>
            <w:tcBorders>
              <w:top w:val="nil"/>
              <w:left w:val="nil"/>
              <w:bottom w:val="single" w:sz="4" w:space="0" w:color="auto"/>
              <w:right w:val="single" w:sz="4" w:space="0" w:color="auto"/>
            </w:tcBorders>
            <w:shd w:val="clear" w:color="auto" w:fill="auto"/>
            <w:hideMark/>
          </w:tcPr>
          <w:p w14:paraId="2BF9698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Аппаратура распределительная </w:t>
            </w:r>
            <w:r w:rsidRPr="00652E08">
              <w:rPr>
                <w:rFonts w:ascii="Times New Roman" w:eastAsia="Times New Roman" w:hAnsi="Times New Roman" w:cs="Times New Roman"/>
                <w:color w:val="000000"/>
                <w:sz w:val="28"/>
                <w:szCs w:val="28"/>
                <w:lang w:eastAsia="ru-RU"/>
              </w:rPr>
              <w:br/>
              <w:t>и регулирующая электрическая</w:t>
            </w:r>
          </w:p>
        </w:tc>
        <w:tc>
          <w:tcPr>
            <w:tcW w:w="4363" w:type="dxa"/>
            <w:tcBorders>
              <w:top w:val="nil"/>
              <w:left w:val="nil"/>
              <w:bottom w:val="single" w:sz="4" w:space="0" w:color="auto"/>
              <w:right w:val="single" w:sz="4" w:space="0" w:color="auto"/>
            </w:tcBorders>
            <w:shd w:val="clear" w:color="auto" w:fill="auto"/>
            <w:hideMark/>
          </w:tcPr>
          <w:p w14:paraId="1A5153A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D02123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54DCCB8" w14:textId="77777777" w:rsidTr="00132F7A">
        <w:trPr>
          <w:trHeight w:val="422"/>
        </w:trPr>
        <w:tc>
          <w:tcPr>
            <w:tcW w:w="539" w:type="dxa"/>
            <w:tcBorders>
              <w:top w:val="nil"/>
              <w:left w:val="single" w:sz="4" w:space="0" w:color="auto"/>
              <w:bottom w:val="single" w:sz="4" w:space="0" w:color="auto"/>
              <w:right w:val="single" w:sz="4" w:space="0" w:color="auto"/>
            </w:tcBorders>
            <w:shd w:val="clear" w:color="auto" w:fill="auto"/>
            <w:noWrap/>
          </w:tcPr>
          <w:p w14:paraId="4D382DE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F46394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27.20</w:t>
            </w:r>
          </w:p>
        </w:tc>
        <w:tc>
          <w:tcPr>
            <w:tcW w:w="3239" w:type="dxa"/>
            <w:tcBorders>
              <w:top w:val="nil"/>
              <w:left w:val="nil"/>
              <w:bottom w:val="single" w:sz="4" w:space="0" w:color="auto"/>
              <w:right w:val="single" w:sz="4" w:space="0" w:color="auto"/>
            </w:tcBorders>
            <w:shd w:val="clear" w:color="auto" w:fill="auto"/>
            <w:hideMark/>
          </w:tcPr>
          <w:p w14:paraId="44105FB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Батареи и аккумуляторы</w:t>
            </w:r>
          </w:p>
        </w:tc>
        <w:tc>
          <w:tcPr>
            <w:tcW w:w="4363" w:type="dxa"/>
            <w:tcBorders>
              <w:top w:val="nil"/>
              <w:left w:val="nil"/>
              <w:bottom w:val="single" w:sz="4" w:space="0" w:color="auto"/>
              <w:right w:val="single" w:sz="4" w:space="0" w:color="auto"/>
            </w:tcBorders>
            <w:shd w:val="clear" w:color="auto" w:fill="auto"/>
            <w:hideMark/>
          </w:tcPr>
          <w:p w14:paraId="4335B4B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E63CA1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42F3CAD" w14:textId="77777777" w:rsidTr="00132F7A">
        <w:trPr>
          <w:trHeight w:val="457"/>
        </w:trPr>
        <w:tc>
          <w:tcPr>
            <w:tcW w:w="539" w:type="dxa"/>
            <w:tcBorders>
              <w:top w:val="nil"/>
              <w:left w:val="single" w:sz="4" w:space="0" w:color="auto"/>
              <w:bottom w:val="single" w:sz="4" w:space="0" w:color="auto"/>
              <w:right w:val="single" w:sz="4" w:space="0" w:color="auto"/>
            </w:tcBorders>
            <w:shd w:val="clear" w:color="auto" w:fill="auto"/>
            <w:noWrap/>
          </w:tcPr>
          <w:p w14:paraId="24B3975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8C2D9E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27.31</w:t>
            </w:r>
          </w:p>
        </w:tc>
        <w:tc>
          <w:tcPr>
            <w:tcW w:w="3239" w:type="dxa"/>
            <w:tcBorders>
              <w:top w:val="nil"/>
              <w:left w:val="nil"/>
              <w:bottom w:val="single" w:sz="4" w:space="0" w:color="auto"/>
              <w:right w:val="single" w:sz="4" w:space="0" w:color="auto"/>
            </w:tcBorders>
            <w:shd w:val="clear" w:color="auto" w:fill="auto"/>
            <w:hideMark/>
          </w:tcPr>
          <w:p w14:paraId="062E23D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Кабели волоконно-оптические</w:t>
            </w:r>
          </w:p>
        </w:tc>
        <w:tc>
          <w:tcPr>
            <w:tcW w:w="4363" w:type="dxa"/>
            <w:tcBorders>
              <w:top w:val="nil"/>
              <w:left w:val="nil"/>
              <w:bottom w:val="single" w:sz="4" w:space="0" w:color="auto"/>
              <w:right w:val="single" w:sz="4" w:space="0" w:color="auto"/>
            </w:tcBorders>
            <w:shd w:val="clear" w:color="auto" w:fill="auto"/>
            <w:hideMark/>
          </w:tcPr>
          <w:p w14:paraId="332206C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B6A32E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BF9BB59" w14:textId="77777777" w:rsidTr="00132F7A">
        <w:trPr>
          <w:trHeight w:val="521"/>
        </w:trPr>
        <w:tc>
          <w:tcPr>
            <w:tcW w:w="539" w:type="dxa"/>
            <w:tcBorders>
              <w:top w:val="nil"/>
              <w:left w:val="single" w:sz="4" w:space="0" w:color="auto"/>
              <w:bottom w:val="single" w:sz="4" w:space="0" w:color="auto"/>
              <w:right w:val="single" w:sz="4" w:space="0" w:color="auto"/>
            </w:tcBorders>
            <w:shd w:val="clear" w:color="auto" w:fill="auto"/>
            <w:noWrap/>
          </w:tcPr>
          <w:p w14:paraId="5337AF9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A58C9C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27.32</w:t>
            </w:r>
          </w:p>
        </w:tc>
        <w:tc>
          <w:tcPr>
            <w:tcW w:w="3239" w:type="dxa"/>
            <w:tcBorders>
              <w:top w:val="nil"/>
              <w:left w:val="nil"/>
              <w:bottom w:val="single" w:sz="4" w:space="0" w:color="auto"/>
              <w:right w:val="single" w:sz="4" w:space="0" w:color="auto"/>
            </w:tcBorders>
            <w:shd w:val="clear" w:color="auto" w:fill="auto"/>
            <w:hideMark/>
          </w:tcPr>
          <w:p w14:paraId="5B4132B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Провода и кабели электронные </w:t>
            </w:r>
            <w:r w:rsidRPr="00652E08">
              <w:rPr>
                <w:rFonts w:ascii="Times New Roman" w:eastAsia="Times New Roman" w:hAnsi="Times New Roman" w:cs="Times New Roman"/>
                <w:color w:val="000000"/>
                <w:sz w:val="28"/>
                <w:szCs w:val="28"/>
                <w:lang w:eastAsia="ru-RU"/>
              </w:rPr>
              <w:br/>
              <w:t>и электрические прочие</w:t>
            </w:r>
          </w:p>
        </w:tc>
        <w:tc>
          <w:tcPr>
            <w:tcW w:w="4363" w:type="dxa"/>
            <w:tcBorders>
              <w:top w:val="nil"/>
              <w:left w:val="nil"/>
              <w:bottom w:val="single" w:sz="4" w:space="0" w:color="auto"/>
              <w:right w:val="single" w:sz="4" w:space="0" w:color="auto"/>
            </w:tcBorders>
            <w:shd w:val="clear" w:color="auto" w:fill="auto"/>
            <w:hideMark/>
          </w:tcPr>
          <w:p w14:paraId="6F43F13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C88ED0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F0D0C91" w14:textId="77777777" w:rsidTr="00132F7A">
        <w:trPr>
          <w:trHeight w:val="544"/>
        </w:trPr>
        <w:tc>
          <w:tcPr>
            <w:tcW w:w="539" w:type="dxa"/>
            <w:tcBorders>
              <w:top w:val="nil"/>
              <w:left w:val="single" w:sz="4" w:space="0" w:color="auto"/>
              <w:bottom w:val="single" w:sz="4" w:space="0" w:color="auto"/>
              <w:right w:val="single" w:sz="4" w:space="0" w:color="auto"/>
            </w:tcBorders>
            <w:shd w:val="clear" w:color="auto" w:fill="auto"/>
            <w:noWrap/>
          </w:tcPr>
          <w:p w14:paraId="469519B4"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6107D61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27.33</w:t>
            </w:r>
          </w:p>
        </w:tc>
        <w:tc>
          <w:tcPr>
            <w:tcW w:w="3239" w:type="dxa"/>
            <w:tcBorders>
              <w:top w:val="nil"/>
              <w:left w:val="nil"/>
              <w:bottom w:val="single" w:sz="4" w:space="0" w:color="auto"/>
              <w:right w:val="single" w:sz="4" w:space="0" w:color="auto"/>
            </w:tcBorders>
            <w:shd w:val="clear" w:color="auto" w:fill="auto"/>
            <w:hideMark/>
          </w:tcPr>
          <w:p w14:paraId="04AD506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Изделия </w:t>
            </w:r>
            <w:proofErr w:type="spellStart"/>
            <w:r w:rsidRPr="00652E08">
              <w:rPr>
                <w:rFonts w:ascii="Times New Roman" w:eastAsia="Times New Roman" w:hAnsi="Times New Roman" w:cs="Times New Roman"/>
                <w:color w:val="000000"/>
                <w:sz w:val="28"/>
                <w:szCs w:val="28"/>
                <w:lang w:eastAsia="ru-RU"/>
              </w:rPr>
              <w:t>электроустановочные</w:t>
            </w:r>
            <w:proofErr w:type="spellEnd"/>
          </w:p>
        </w:tc>
        <w:tc>
          <w:tcPr>
            <w:tcW w:w="4363" w:type="dxa"/>
            <w:tcBorders>
              <w:top w:val="nil"/>
              <w:left w:val="nil"/>
              <w:bottom w:val="single" w:sz="4" w:space="0" w:color="auto"/>
              <w:right w:val="single" w:sz="4" w:space="0" w:color="auto"/>
            </w:tcBorders>
            <w:shd w:val="clear" w:color="auto" w:fill="auto"/>
            <w:hideMark/>
          </w:tcPr>
          <w:p w14:paraId="07F258A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7400BA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AD682F9" w14:textId="77777777" w:rsidTr="00132F7A">
        <w:trPr>
          <w:trHeight w:val="437"/>
        </w:trPr>
        <w:tc>
          <w:tcPr>
            <w:tcW w:w="539" w:type="dxa"/>
            <w:tcBorders>
              <w:top w:val="nil"/>
              <w:left w:val="single" w:sz="4" w:space="0" w:color="auto"/>
              <w:bottom w:val="single" w:sz="4" w:space="0" w:color="auto"/>
              <w:right w:val="single" w:sz="4" w:space="0" w:color="auto"/>
            </w:tcBorders>
            <w:shd w:val="clear" w:color="auto" w:fill="auto"/>
            <w:noWrap/>
          </w:tcPr>
          <w:p w14:paraId="62A80857"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6354E09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27.40</w:t>
            </w:r>
          </w:p>
        </w:tc>
        <w:tc>
          <w:tcPr>
            <w:tcW w:w="3239" w:type="dxa"/>
            <w:tcBorders>
              <w:top w:val="nil"/>
              <w:left w:val="nil"/>
              <w:bottom w:val="single" w:sz="4" w:space="0" w:color="auto"/>
              <w:right w:val="single" w:sz="4" w:space="0" w:color="auto"/>
            </w:tcBorders>
            <w:shd w:val="clear" w:color="auto" w:fill="auto"/>
            <w:hideMark/>
          </w:tcPr>
          <w:p w14:paraId="4A38419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Оборудование электрическое осветительное</w:t>
            </w:r>
          </w:p>
        </w:tc>
        <w:tc>
          <w:tcPr>
            <w:tcW w:w="4363" w:type="dxa"/>
            <w:tcBorders>
              <w:top w:val="nil"/>
              <w:left w:val="nil"/>
              <w:bottom w:val="single" w:sz="4" w:space="0" w:color="auto"/>
              <w:right w:val="single" w:sz="4" w:space="0" w:color="auto"/>
            </w:tcBorders>
            <w:shd w:val="clear" w:color="auto" w:fill="auto"/>
            <w:hideMark/>
          </w:tcPr>
          <w:p w14:paraId="6B3A188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ECC9E0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3332D60" w14:textId="77777777" w:rsidTr="00132F7A">
        <w:trPr>
          <w:trHeight w:val="473"/>
        </w:trPr>
        <w:tc>
          <w:tcPr>
            <w:tcW w:w="539" w:type="dxa"/>
            <w:tcBorders>
              <w:top w:val="nil"/>
              <w:left w:val="single" w:sz="4" w:space="0" w:color="auto"/>
              <w:bottom w:val="single" w:sz="4" w:space="0" w:color="auto"/>
              <w:right w:val="single" w:sz="4" w:space="0" w:color="auto"/>
            </w:tcBorders>
            <w:shd w:val="clear" w:color="auto" w:fill="auto"/>
            <w:noWrap/>
          </w:tcPr>
          <w:p w14:paraId="126B78E8"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400A05D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27.51</w:t>
            </w:r>
          </w:p>
        </w:tc>
        <w:tc>
          <w:tcPr>
            <w:tcW w:w="3239" w:type="dxa"/>
            <w:tcBorders>
              <w:top w:val="nil"/>
              <w:left w:val="nil"/>
              <w:bottom w:val="single" w:sz="4" w:space="0" w:color="auto"/>
              <w:right w:val="single" w:sz="4" w:space="0" w:color="auto"/>
            </w:tcBorders>
            <w:shd w:val="clear" w:color="auto" w:fill="auto"/>
            <w:hideMark/>
          </w:tcPr>
          <w:p w14:paraId="5B8FE83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Приборы бытовые электрические</w:t>
            </w:r>
          </w:p>
        </w:tc>
        <w:tc>
          <w:tcPr>
            <w:tcW w:w="4363" w:type="dxa"/>
            <w:tcBorders>
              <w:top w:val="nil"/>
              <w:left w:val="nil"/>
              <w:bottom w:val="single" w:sz="4" w:space="0" w:color="auto"/>
              <w:right w:val="single" w:sz="4" w:space="0" w:color="auto"/>
            </w:tcBorders>
            <w:shd w:val="clear" w:color="auto" w:fill="auto"/>
            <w:hideMark/>
          </w:tcPr>
          <w:p w14:paraId="3ACC8CA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43BBFA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071E279"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tcPr>
          <w:p w14:paraId="2D6083F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6AB31DC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27.52</w:t>
            </w:r>
          </w:p>
        </w:tc>
        <w:tc>
          <w:tcPr>
            <w:tcW w:w="3239" w:type="dxa"/>
            <w:tcBorders>
              <w:top w:val="nil"/>
              <w:left w:val="nil"/>
              <w:bottom w:val="single" w:sz="4" w:space="0" w:color="auto"/>
              <w:right w:val="single" w:sz="4" w:space="0" w:color="auto"/>
            </w:tcBorders>
            <w:shd w:val="clear" w:color="auto" w:fill="auto"/>
            <w:hideMark/>
          </w:tcPr>
          <w:p w14:paraId="748B2C7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Приборы бытовые неэлектрические</w:t>
            </w:r>
          </w:p>
        </w:tc>
        <w:tc>
          <w:tcPr>
            <w:tcW w:w="4363" w:type="dxa"/>
            <w:tcBorders>
              <w:top w:val="nil"/>
              <w:left w:val="nil"/>
              <w:bottom w:val="single" w:sz="4" w:space="0" w:color="auto"/>
              <w:right w:val="single" w:sz="4" w:space="0" w:color="auto"/>
            </w:tcBorders>
            <w:shd w:val="clear" w:color="auto" w:fill="auto"/>
            <w:hideMark/>
          </w:tcPr>
          <w:p w14:paraId="1A35E01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FE3C7B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FA1D7B1"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tcPr>
          <w:p w14:paraId="2C09DC67"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15927D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27.90</w:t>
            </w:r>
          </w:p>
        </w:tc>
        <w:tc>
          <w:tcPr>
            <w:tcW w:w="3239" w:type="dxa"/>
            <w:tcBorders>
              <w:top w:val="nil"/>
              <w:left w:val="nil"/>
              <w:bottom w:val="single" w:sz="4" w:space="0" w:color="auto"/>
              <w:right w:val="single" w:sz="4" w:space="0" w:color="auto"/>
            </w:tcBorders>
            <w:shd w:val="clear" w:color="auto" w:fill="auto"/>
            <w:hideMark/>
          </w:tcPr>
          <w:p w14:paraId="245A794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Оборудование электрическое прочее</w:t>
            </w:r>
          </w:p>
        </w:tc>
        <w:tc>
          <w:tcPr>
            <w:tcW w:w="4363" w:type="dxa"/>
            <w:tcBorders>
              <w:top w:val="nil"/>
              <w:left w:val="nil"/>
              <w:bottom w:val="single" w:sz="4" w:space="0" w:color="auto"/>
              <w:right w:val="single" w:sz="4" w:space="0" w:color="auto"/>
            </w:tcBorders>
            <w:shd w:val="clear" w:color="auto" w:fill="auto"/>
            <w:hideMark/>
          </w:tcPr>
          <w:p w14:paraId="3DEC496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CC93FD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9E607DD" w14:textId="77777777" w:rsidTr="00132F7A">
        <w:trPr>
          <w:trHeight w:val="484"/>
        </w:trPr>
        <w:tc>
          <w:tcPr>
            <w:tcW w:w="539" w:type="dxa"/>
            <w:tcBorders>
              <w:top w:val="nil"/>
              <w:left w:val="single" w:sz="4" w:space="0" w:color="auto"/>
              <w:bottom w:val="single" w:sz="4" w:space="0" w:color="auto"/>
              <w:right w:val="single" w:sz="4" w:space="0" w:color="auto"/>
            </w:tcBorders>
            <w:shd w:val="clear" w:color="auto" w:fill="auto"/>
            <w:noWrap/>
          </w:tcPr>
          <w:p w14:paraId="3EDC85E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2D0AD32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28.11</w:t>
            </w:r>
          </w:p>
        </w:tc>
        <w:tc>
          <w:tcPr>
            <w:tcW w:w="3239" w:type="dxa"/>
            <w:tcBorders>
              <w:top w:val="nil"/>
              <w:left w:val="nil"/>
              <w:bottom w:val="single" w:sz="4" w:space="0" w:color="auto"/>
              <w:right w:val="single" w:sz="4" w:space="0" w:color="auto"/>
            </w:tcBorders>
            <w:shd w:val="clear" w:color="auto" w:fill="auto"/>
            <w:hideMark/>
          </w:tcPr>
          <w:p w14:paraId="1352606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Двигатели и турбины, кроме двигателей авиационных, автомобильных и мотоциклетных</w:t>
            </w:r>
          </w:p>
        </w:tc>
        <w:tc>
          <w:tcPr>
            <w:tcW w:w="4363" w:type="dxa"/>
            <w:tcBorders>
              <w:top w:val="nil"/>
              <w:left w:val="nil"/>
              <w:bottom w:val="single" w:sz="4" w:space="0" w:color="auto"/>
              <w:right w:val="single" w:sz="4" w:space="0" w:color="auto"/>
            </w:tcBorders>
            <w:shd w:val="clear" w:color="auto" w:fill="auto"/>
            <w:hideMark/>
          </w:tcPr>
          <w:p w14:paraId="5A48E08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8D9783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E73C93D" w14:textId="77777777" w:rsidTr="00132F7A">
        <w:trPr>
          <w:trHeight w:val="424"/>
        </w:trPr>
        <w:tc>
          <w:tcPr>
            <w:tcW w:w="539" w:type="dxa"/>
            <w:tcBorders>
              <w:top w:val="nil"/>
              <w:left w:val="single" w:sz="4" w:space="0" w:color="auto"/>
              <w:bottom w:val="single" w:sz="4" w:space="0" w:color="auto"/>
              <w:right w:val="single" w:sz="4" w:space="0" w:color="auto"/>
            </w:tcBorders>
            <w:shd w:val="clear" w:color="auto" w:fill="auto"/>
            <w:noWrap/>
          </w:tcPr>
          <w:p w14:paraId="58C8650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AD7A84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28.12</w:t>
            </w:r>
          </w:p>
        </w:tc>
        <w:tc>
          <w:tcPr>
            <w:tcW w:w="3239" w:type="dxa"/>
            <w:tcBorders>
              <w:top w:val="nil"/>
              <w:left w:val="nil"/>
              <w:bottom w:val="single" w:sz="4" w:space="0" w:color="auto"/>
              <w:right w:val="single" w:sz="4" w:space="0" w:color="auto"/>
            </w:tcBorders>
            <w:shd w:val="clear" w:color="auto" w:fill="auto"/>
            <w:hideMark/>
          </w:tcPr>
          <w:p w14:paraId="5E5FD8F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Оборудование гидравлическое </w:t>
            </w:r>
            <w:r w:rsidRPr="00652E08">
              <w:rPr>
                <w:rFonts w:ascii="Times New Roman" w:eastAsia="Times New Roman" w:hAnsi="Times New Roman" w:cs="Times New Roman"/>
                <w:color w:val="000000"/>
                <w:sz w:val="28"/>
                <w:szCs w:val="28"/>
                <w:lang w:eastAsia="ru-RU"/>
              </w:rPr>
              <w:br/>
              <w:t>и пневматическое силовое</w:t>
            </w:r>
          </w:p>
        </w:tc>
        <w:tc>
          <w:tcPr>
            <w:tcW w:w="4363" w:type="dxa"/>
            <w:tcBorders>
              <w:top w:val="nil"/>
              <w:left w:val="nil"/>
              <w:bottom w:val="single" w:sz="4" w:space="0" w:color="auto"/>
              <w:right w:val="single" w:sz="4" w:space="0" w:color="auto"/>
            </w:tcBorders>
            <w:shd w:val="clear" w:color="auto" w:fill="auto"/>
            <w:hideMark/>
          </w:tcPr>
          <w:p w14:paraId="1E12D9B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437097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650F56F" w14:textId="77777777" w:rsidTr="00132F7A">
        <w:trPr>
          <w:trHeight w:val="474"/>
        </w:trPr>
        <w:tc>
          <w:tcPr>
            <w:tcW w:w="539" w:type="dxa"/>
            <w:tcBorders>
              <w:top w:val="nil"/>
              <w:left w:val="single" w:sz="4" w:space="0" w:color="auto"/>
              <w:bottom w:val="single" w:sz="4" w:space="0" w:color="auto"/>
              <w:right w:val="single" w:sz="4" w:space="0" w:color="auto"/>
            </w:tcBorders>
            <w:shd w:val="clear" w:color="auto" w:fill="auto"/>
            <w:noWrap/>
          </w:tcPr>
          <w:p w14:paraId="1AFC1848"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43C43F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28.13</w:t>
            </w:r>
          </w:p>
        </w:tc>
        <w:tc>
          <w:tcPr>
            <w:tcW w:w="3239" w:type="dxa"/>
            <w:tcBorders>
              <w:top w:val="nil"/>
              <w:left w:val="nil"/>
              <w:bottom w:val="single" w:sz="4" w:space="0" w:color="auto"/>
              <w:right w:val="single" w:sz="4" w:space="0" w:color="auto"/>
            </w:tcBorders>
            <w:shd w:val="clear" w:color="auto" w:fill="auto"/>
            <w:hideMark/>
          </w:tcPr>
          <w:p w14:paraId="270760D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Насосы и компрессоры прочие</w:t>
            </w:r>
          </w:p>
        </w:tc>
        <w:tc>
          <w:tcPr>
            <w:tcW w:w="4363" w:type="dxa"/>
            <w:tcBorders>
              <w:top w:val="nil"/>
              <w:left w:val="nil"/>
              <w:bottom w:val="single" w:sz="4" w:space="0" w:color="auto"/>
              <w:right w:val="single" w:sz="4" w:space="0" w:color="auto"/>
            </w:tcBorders>
            <w:shd w:val="clear" w:color="auto" w:fill="auto"/>
            <w:hideMark/>
          </w:tcPr>
          <w:p w14:paraId="611A442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7B6AE7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5BD7874" w14:textId="77777777" w:rsidTr="00132F7A">
        <w:trPr>
          <w:trHeight w:val="524"/>
        </w:trPr>
        <w:tc>
          <w:tcPr>
            <w:tcW w:w="539" w:type="dxa"/>
            <w:tcBorders>
              <w:top w:val="nil"/>
              <w:left w:val="single" w:sz="4" w:space="0" w:color="auto"/>
              <w:bottom w:val="single" w:sz="4" w:space="0" w:color="auto"/>
              <w:right w:val="single" w:sz="4" w:space="0" w:color="auto"/>
            </w:tcBorders>
            <w:shd w:val="clear" w:color="auto" w:fill="auto"/>
            <w:noWrap/>
          </w:tcPr>
          <w:p w14:paraId="2AE47F1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AED429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28.14</w:t>
            </w:r>
          </w:p>
        </w:tc>
        <w:tc>
          <w:tcPr>
            <w:tcW w:w="3239" w:type="dxa"/>
            <w:tcBorders>
              <w:top w:val="nil"/>
              <w:left w:val="nil"/>
              <w:bottom w:val="single" w:sz="4" w:space="0" w:color="auto"/>
              <w:right w:val="single" w:sz="4" w:space="0" w:color="auto"/>
            </w:tcBorders>
            <w:shd w:val="clear" w:color="auto" w:fill="auto"/>
            <w:hideMark/>
          </w:tcPr>
          <w:p w14:paraId="1B1F960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Арматура трубопроводная (арматура) (краны, клапаны и прочие)</w:t>
            </w:r>
          </w:p>
        </w:tc>
        <w:tc>
          <w:tcPr>
            <w:tcW w:w="4363" w:type="dxa"/>
            <w:tcBorders>
              <w:top w:val="nil"/>
              <w:left w:val="nil"/>
              <w:bottom w:val="single" w:sz="4" w:space="0" w:color="auto"/>
              <w:right w:val="single" w:sz="4" w:space="0" w:color="auto"/>
            </w:tcBorders>
            <w:shd w:val="clear" w:color="auto" w:fill="auto"/>
            <w:hideMark/>
          </w:tcPr>
          <w:p w14:paraId="25CAA2B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9D0439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0634B64" w14:textId="77777777" w:rsidTr="00132F7A">
        <w:trPr>
          <w:trHeight w:val="559"/>
        </w:trPr>
        <w:tc>
          <w:tcPr>
            <w:tcW w:w="539" w:type="dxa"/>
            <w:tcBorders>
              <w:top w:val="nil"/>
              <w:left w:val="single" w:sz="4" w:space="0" w:color="auto"/>
              <w:bottom w:val="single" w:sz="4" w:space="0" w:color="auto"/>
              <w:right w:val="single" w:sz="4" w:space="0" w:color="auto"/>
            </w:tcBorders>
            <w:shd w:val="clear" w:color="auto" w:fill="auto"/>
            <w:noWrap/>
          </w:tcPr>
          <w:p w14:paraId="00C2E55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4FE5F7E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28.15</w:t>
            </w:r>
          </w:p>
        </w:tc>
        <w:tc>
          <w:tcPr>
            <w:tcW w:w="3239" w:type="dxa"/>
            <w:tcBorders>
              <w:top w:val="nil"/>
              <w:left w:val="nil"/>
              <w:bottom w:val="single" w:sz="4" w:space="0" w:color="auto"/>
              <w:right w:val="single" w:sz="4" w:space="0" w:color="auto"/>
            </w:tcBorders>
            <w:shd w:val="clear" w:color="auto" w:fill="auto"/>
            <w:hideMark/>
          </w:tcPr>
          <w:p w14:paraId="4465227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Подшипники, зубчатые колеса, зубчатые передачи и элементы приводов</w:t>
            </w:r>
          </w:p>
        </w:tc>
        <w:tc>
          <w:tcPr>
            <w:tcW w:w="4363" w:type="dxa"/>
            <w:tcBorders>
              <w:top w:val="nil"/>
              <w:left w:val="nil"/>
              <w:bottom w:val="single" w:sz="4" w:space="0" w:color="auto"/>
              <w:right w:val="single" w:sz="4" w:space="0" w:color="auto"/>
            </w:tcBorders>
            <w:shd w:val="clear" w:color="auto" w:fill="auto"/>
            <w:hideMark/>
          </w:tcPr>
          <w:p w14:paraId="76E79BE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E54A5A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1C70099" w14:textId="77777777" w:rsidTr="00132F7A">
        <w:trPr>
          <w:trHeight w:val="425"/>
        </w:trPr>
        <w:tc>
          <w:tcPr>
            <w:tcW w:w="539" w:type="dxa"/>
            <w:tcBorders>
              <w:top w:val="nil"/>
              <w:left w:val="single" w:sz="4" w:space="0" w:color="auto"/>
              <w:bottom w:val="single" w:sz="4" w:space="0" w:color="auto"/>
              <w:right w:val="single" w:sz="4" w:space="0" w:color="auto"/>
            </w:tcBorders>
            <w:shd w:val="clear" w:color="auto" w:fill="auto"/>
            <w:noWrap/>
          </w:tcPr>
          <w:p w14:paraId="7C4FE163"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F869DA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28.21</w:t>
            </w:r>
          </w:p>
        </w:tc>
        <w:tc>
          <w:tcPr>
            <w:tcW w:w="3239" w:type="dxa"/>
            <w:tcBorders>
              <w:top w:val="nil"/>
              <w:left w:val="nil"/>
              <w:bottom w:val="single" w:sz="4" w:space="0" w:color="auto"/>
              <w:right w:val="single" w:sz="4" w:space="0" w:color="auto"/>
            </w:tcBorders>
            <w:shd w:val="clear" w:color="auto" w:fill="auto"/>
            <w:hideMark/>
          </w:tcPr>
          <w:p w14:paraId="0A5B26A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Камеры, печи и печные горелки</w:t>
            </w:r>
          </w:p>
        </w:tc>
        <w:tc>
          <w:tcPr>
            <w:tcW w:w="4363" w:type="dxa"/>
            <w:tcBorders>
              <w:top w:val="nil"/>
              <w:left w:val="nil"/>
              <w:bottom w:val="single" w:sz="4" w:space="0" w:color="auto"/>
              <w:right w:val="single" w:sz="4" w:space="0" w:color="auto"/>
            </w:tcBorders>
            <w:shd w:val="clear" w:color="auto" w:fill="auto"/>
            <w:hideMark/>
          </w:tcPr>
          <w:p w14:paraId="65E6885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80A64B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FD94D17" w14:textId="77777777" w:rsidTr="00132F7A">
        <w:trPr>
          <w:trHeight w:val="461"/>
        </w:trPr>
        <w:tc>
          <w:tcPr>
            <w:tcW w:w="539" w:type="dxa"/>
            <w:tcBorders>
              <w:top w:val="nil"/>
              <w:left w:val="single" w:sz="4" w:space="0" w:color="auto"/>
              <w:bottom w:val="single" w:sz="4" w:space="0" w:color="auto"/>
              <w:right w:val="single" w:sz="4" w:space="0" w:color="auto"/>
            </w:tcBorders>
            <w:shd w:val="clear" w:color="auto" w:fill="auto"/>
            <w:noWrap/>
          </w:tcPr>
          <w:p w14:paraId="6A6EBCE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552DE0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28.22</w:t>
            </w:r>
          </w:p>
        </w:tc>
        <w:tc>
          <w:tcPr>
            <w:tcW w:w="3239" w:type="dxa"/>
            <w:tcBorders>
              <w:top w:val="nil"/>
              <w:left w:val="nil"/>
              <w:bottom w:val="single" w:sz="4" w:space="0" w:color="auto"/>
              <w:right w:val="single" w:sz="4" w:space="0" w:color="auto"/>
            </w:tcBorders>
            <w:shd w:val="clear" w:color="auto" w:fill="auto"/>
            <w:hideMark/>
          </w:tcPr>
          <w:p w14:paraId="471BF3F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Оборудование подъемно-транспортное</w:t>
            </w:r>
          </w:p>
        </w:tc>
        <w:tc>
          <w:tcPr>
            <w:tcW w:w="4363" w:type="dxa"/>
            <w:tcBorders>
              <w:top w:val="nil"/>
              <w:left w:val="nil"/>
              <w:bottom w:val="single" w:sz="4" w:space="0" w:color="auto"/>
              <w:right w:val="single" w:sz="4" w:space="0" w:color="auto"/>
            </w:tcBorders>
            <w:shd w:val="clear" w:color="auto" w:fill="auto"/>
            <w:hideMark/>
          </w:tcPr>
          <w:p w14:paraId="166BA45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A8BCA3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5C6315D" w14:textId="77777777" w:rsidTr="00132F7A">
        <w:trPr>
          <w:trHeight w:val="260"/>
        </w:trPr>
        <w:tc>
          <w:tcPr>
            <w:tcW w:w="539" w:type="dxa"/>
            <w:tcBorders>
              <w:top w:val="nil"/>
              <w:left w:val="single" w:sz="4" w:space="0" w:color="auto"/>
              <w:bottom w:val="single" w:sz="4" w:space="0" w:color="auto"/>
              <w:right w:val="single" w:sz="4" w:space="0" w:color="auto"/>
            </w:tcBorders>
            <w:shd w:val="clear" w:color="auto" w:fill="auto"/>
            <w:noWrap/>
          </w:tcPr>
          <w:p w14:paraId="6E6F2C2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9FE4C0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28.23</w:t>
            </w:r>
          </w:p>
        </w:tc>
        <w:tc>
          <w:tcPr>
            <w:tcW w:w="3239" w:type="dxa"/>
            <w:tcBorders>
              <w:top w:val="nil"/>
              <w:left w:val="nil"/>
              <w:bottom w:val="single" w:sz="4" w:space="0" w:color="auto"/>
              <w:right w:val="single" w:sz="4" w:space="0" w:color="auto"/>
            </w:tcBorders>
            <w:shd w:val="clear" w:color="auto" w:fill="auto"/>
            <w:hideMark/>
          </w:tcPr>
          <w:p w14:paraId="6BB7A3A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Машины офисные и оборудование, кроме компьютеров и периферийного оборудования</w:t>
            </w:r>
          </w:p>
        </w:tc>
        <w:tc>
          <w:tcPr>
            <w:tcW w:w="4363" w:type="dxa"/>
            <w:tcBorders>
              <w:top w:val="nil"/>
              <w:left w:val="nil"/>
              <w:bottom w:val="single" w:sz="4" w:space="0" w:color="auto"/>
              <w:right w:val="single" w:sz="4" w:space="0" w:color="auto"/>
            </w:tcBorders>
            <w:shd w:val="clear" w:color="auto" w:fill="auto"/>
            <w:hideMark/>
          </w:tcPr>
          <w:p w14:paraId="7F0E01D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769ED6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7903BE4" w14:textId="77777777" w:rsidTr="00132F7A">
        <w:trPr>
          <w:trHeight w:val="324"/>
        </w:trPr>
        <w:tc>
          <w:tcPr>
            <w:tcW w:w="539" w:type="dxa"/>
            <w:tcBorders>
              <w:top w:val="nil"/>
              <w:left w:val="single" w:sz="4" w:space="0" w:color="auto"/>
              <w:bottom w:val="single" w:sz="4" w:space="0" w:color="auto"/>
              <w:right w:val="single" w:sz="4" w:space="0" w:color="auto"/>
            </w:tcBorders>
            <w:shd w:val="clear" w:color="auto" w:fill="auto"/>
            <w:noWrap/>
          </w:tcPr>
          <w:p w14:paraId="6F606A3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60D6B67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28.24</w:t>
            </w:r>
          </w:p>
        </w:tc>
        <w:tc>
          <w:tcPr>
            <w:tcW w:w="3239" w:type="dxa"/>
            <w:tcBorders>
              <w:top w:val="nil"/>
              <w:left w:val="nil"/>
              <w:bottom w:val="single" w:sz="4" w:space="0" w:color="auto"/>
              <w:right w:val="single" w:sz="4" w:space="0" w:color="auto"/>
            </w:tcBorders>
            <w:shd w:val="clear" w:color="auto" w:fill="auto"/>
            <w:hideMark/>
          </w:tcPr>
          <w:p w14:paraId="2823A76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Инструменты ручные с механизированным приводом</w:t>
            </w:r>
          </w:p>
        </w:tc>
        <w:tc>
          <w:tcPr>
            <w:tcW w:w="4363" w:type="dxa"/>
            <w:tcBorders>
              <w:top w:val="nil"/>
              <w:left w:val="nil"/>
              <w:bottom w:val="single" w:sz="4" w:space="0" w:color="auto"/>
              <w:right w:val="single" w:sz="4" w:space="0" w:color="auto"/>
            </w:tcBorders>
            <w:shd w:val="clear" w:color="auto" w:fill="auto"/>
            <w:hideMark/>
          </w:tcPr>
          <w:p w14:paraId="7ADA445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27D2F6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72767F7" w14:textId="77777777" w:rsidTr="00132F7A">
        <w:trPr>
          <w:trHeight w:val="360"/>
        </w:trPr>
        <w:tc>
          <w:tcPr>
            <w:tcW w:w="539" w:type="dxa"/>
            <w:tcBorders>
              <w:top w:val="nil"/>
              <w:left w:val="single" w:sz="4" w:space="0" w:color="auto"/>
              <w:bottom w:val="single" w:sz="4" w:space="0" w:color="auto"/>
              <w:right w:val="single" w:sz="4" w:space="0" w:color="auto"/>
            </w:tcBorders>
            <w:shd w:val="clear" w:color="auto" w:fill="auto"/>
            <w:noWrap/>
          </w:tcPr>
          <w:p w14:paraId="3356598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2B505E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28.25</w:t>
            </w:r>
          </w:p>
        </w:tc>
        <w:tc>
          <w:tcPr>
            <w:tcW w:w="3239" w:type="dxa"/>
            <w:tcBorders>
              <w:top w:val="nil"/>
              <w:left w:val="nil"/>
              <w:bottom w:val="single" w:sz="4" w:space="0" w:color="auto"/>
              <w:right w:val="single" w:sz="4" w:space="0" w:color="auto"/>
            </w:tcBorders>
            <w:shd w:val="clear" w:color="auto" w:fill="auto"/>
            <w:hideMark/>
          </w:tcPr>
          <w:p w14:paraId="45B1414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Оборудование промышленное холодильное и вентиляционное</w:t>
            </w:r>
          </w:p>
        </w:tc>
        <w:tc>
          <w:tcPr>
            <w:tcW w:w="4363" w:type="dxa"/>
            <w:tcBorders>
              <w:top w:val="nil"/>
              <w:left w:val="nil"/>
              <w:bottom w:val="single" w:sz="4" w:space="0" w:color="auto"/>
              <w:right w:val="single" w:sz="4" w:space="0" w:color="auto"/>
            </w:tcBorders>
            <w:shd w:val="clear" w:color="auto" w:fill="auto"/>
            <w:hideMark/>
          </w:tcPr>
          <w:p w14:paraId="3C22BF2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C0CEE8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677C09D" w14:textId="77777777" w:rsidTr="00132F7A">
        <w:trPr>
          <w:trHeight w:val="565"/>
        </w:trPr>
        <w:tc>
          <w:tcPr>
            <w:tcW w:w="539" w:type="dxa"/>
            <w:tcBorders>
              <w:top w:val="nil"/>
              <w:left w:val="single" w:sz="4" w:space="0" w:color="auto"/>
              <w:bottom w:val="single" w:sz="4" w:space="0" w:color="auto"/>
              <w:right w:val="single" w:sz="4" w:space="0" w:color="auto"/>
            </w:tcBorders>
            <w:shd w:val="clear" w:color="auto" w:fill="auto"/>
            <w:noWrap/>
          </w:tcPr>
          <w:p w14:paraId="7DCC4E0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21DAB14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28.29</w:t>
            </w:r>
          </w:p>
        </w:tc>
        <w:tc>
          <w:tcPr>
            <w:tcW w:w="3239" w:type="dxa"/>
            <w:tcBorders>
              <w:top w:val="nil"/>
              <w:left w:val="nil"/>
              <w:bottom w:val="single" w:sz="4" w:space="0" w:color="auto"/>
              <w:right w:val="single" w:sz="4" w:space="0" w:color="auto"/>
            </w:tcBorders>
            <w:shd w:val="clear" w:color="auto" w:fill="auto"/>
            <w:hideMark/>
          </w:tcPr>
          <w:p w14:paraId="5DCF839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Машины и оборудование общего назначения прочие,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14:paraId="7CF8751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2B21FB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B0AD72D" w14:textId="77777777" w:rsidTr="00132F7A">
        <w:trPr>
          <w:trHeight w:val="687"/>
        </w:trPr>
        <w:tc>
          <w:tcPr>
            <w:tcW w:w="539" w:type="dxa"/>
            <w:tcBorders>
              <w:top w:val="nil"/>
              <w:left w:val="single" w:sz="4" w:space="0" w:color="auto"/>
              <w:bottom w:val="single" w:sz="4" w:space="0" w:color="auto"/>
              <w:right w:val="single" w:sz="4" w:space="0" w:color="auto"/>
            </w:tcBorders>
            <w:shd w:val="clear" w:color="auto" w:fill="auto"/>
            <w:noWrap/>
          </w:tcPr>
          <w:p w14:paraId="1B25410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F3C2B9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28.30</w:t>
            </w:r>
          </w:p>
        </w:tc>
        <w:tc>
          <w:tcPr>
            <w:tcW w:w="3239" w:type="dxa"/>
            <w:tcBorders>
              <w:top w:val="nil"/>
              <w:left w:val="nil"/>
              <w:bottom w:val="single" w:sz="4" w:space="0" w:color="auto"/>
              <w:right w:val="single" w:sz="4" w:space="0" w:color="auto"/>
            </w:tcBorders>
            <w:shd w:val="clear" w:color="auto" w:fill="auto"/>
            <w:hideMark/>
          </w:tcPr>
          <w:p w14:paraId="42602FD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Машины и оборудование для сельского и лесного хозяйства</w:t>
            </w:r>
          </w:p>
        </w:tc>
        <w:tc>
          <w:tcPr>
            <w:tcW w:w="4363" w:type="dxa"/>
            <w:tcBorders>
              <w:top w:val="nil"/>
              <w:left w:val="nil"/>
              <w:bottom w:val="single" w:sz="4" w:space="0" w:color="auto"/>
              <w:right w:val="single" w:sz="4" w:space="0" w:color="auto"/>
            </w:tcBorders>
            <w:shd w:val="clear" w:color="auto" w:fill="auto"/>
            <w:hideMark/>
          </w:tcPr>
          <w:p w14:paraId="7F18471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16CEE9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D2B04BD"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tcPr>
          <w:p w14:paraId="59EDA087"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C344A5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28.41</w:t>
            </w:r>
          </w:p>
        </w:tc>
        <w:tc>
          <w:tcPr>
            <w:tcW w:w="3239" w:type="dxa"/>
            <w:tcBorders>
              <w:top w:val="nil"/>
              <w:left w:val="nil"/>
              <w:bottom w:val="single" w:sz="4" w:space="0" w:color="auto"/>
              <w:right w:val="single" w:sz="4" w:space="0" w:color="auto"/>
            </w:tcBorders>
            <w:shd w:val="clear" w:color="auto" w:fill="auto"/>
            <w:hideMark/>
          </w:tcPr>
          <w:p w14:paraId="4D13AEC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Оборудование металлообрабатывающее</w:t>
            </w:r>
          </w:p>
        </w:tc>
        <w:tc>
          <w:tcPr>
            <w:tcW w:w="4363" w:type="dxa"/>
            <w:tcBorders>
              <w:top w:val="nil"/>
              <w:left w:val="nil"/>
              <w:bottom w:val="single" w:sz="4" w:space="0" w:color="auto"/>
              <w:right w:val="single" w:sz="4" w:space="0" w:color="auto"/>
            </w:tcBorders>
            <w:shd w:val="clear" w:color="auto" w:fill="auto"/>
            <w:hideMark/>
          </w:tcPr>
          <w:p w14:paraId="0725390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A0A6E0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BCFD129"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tcPr>
          <w:p w14:paraId="3661A17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A7C7E7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28.49</w:t>
            </w:r>
          </w:p>
        </w:tc>
        <w:tc>
          <w:tcPr>
            <w:tcW w:w="3239" w:type="dxa"/>
            <w:tcBorders>
              <w:top w:val="nil"/>
              <w:left w:val="nil"/>
              <w:bottom w:val="single" w:sz="4" w:space="0" w:color="auto"/>
              <w:right w:val="single" w:sz="4" w:space="0" w:color="auto"/>
            </w:tcBorders>
            <w:shd w:val="clear" w:color="auto" w:fill="auto"/>
            <w:hideMark/>
          </w:tcPr>
          <w:p w14:paraId="750D71F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Станки прочие</w:t>
            </w:r>
          </w:p>
        </w:tc>
        <w:tc>
          <w:tcPr>
            <w:tcW w:w="4363" w:type="dxa"/>
            <w:tcBorders>
              <w:top w:val="nil"/>
              <w:left w:val="nil"/>
              <w:bottom w:val="single" w:sz="4" w:space="0" w:color="auto"/>
              <w:right w:val="single" w:sz="4" w:space="0" w:color="auto"/>
            </w:tcBorders>
            <w:shd w:val="clear" w:color="auto" w:fill="auto"/>
            <w:hideMark/>
          </w:tcPr>
          <w:p w14:paraId="1FD970B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3C6C71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BC893E7" w14:textId="77777777" w:rsidTr="00132F7A">
        <w:trPr>
          <w:trHeight w:val="484"/>
        </w:trPr>
        <w:tc>
          <w:tcPr>
            <w:tcW w:w="539" w:type="dxa"/>
            <w:tcBorders>
              <w:top w:val="nil"/>
              <w:left w:val="single" w:sz="4" w:space="0" w:color="auto"/>
              <w:bottom w:val="single" w:sz="4" w:space="0" w:color="auto"/>
              <w:right w:val="single" w:sz="4" w:space="0" w:color="auto"/>
            </w:tcBorders>
            <w:shd w:val="clear" w:color="auto" w:fill="auto"/>
            <w:noWrap/>
          </w:tcPr>
          <w:p w14:paraId="5E97E0A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391F01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28.91</w:t>
            </w:r>
          </w:p>
        </w:tc>
        <w:tc>
          <w:tcPr>
            <w:tcW w:w="3239" w:type="dxa"/>
            <w:tcBorders>
              <w:top w:val="nil"/>
              <w:left w:val="nil"/>
              <w:bottom w:val="single" w:sz="4" w:space="0" w:color="auto"/>
              <w:right w:val="single" w:sz="4" w:space="0" w:color="auto"/>
            </w:tcBorders>
            <w:shd w:val="clear" w:color="auto" w:fill="auto"/>
            <w:hideMark/>
          </w:tcPr>
          <w:p w14:paraId="10B537A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Оборудование для металлургии</w:t>
            </w:r>
          </w:p>
        </w:tc>
        <w:tc>
          <w:tcPr>
            <w:tcW w:w="4363" w:type="dxa"/>
            <w:tcBorders>
              <w:top w:val="nil"/>
              <w:left w:val="nil"/>
              <w:bottom w:val="single" w:sz="4" w:space="0" w:color="auto"/>
              <w:right w:val="single" w:sz="4" w:space="0" w:color="auto"/>
            </w:tcBorders>
            <w:shd w:val="clear" w:color="auto" w:fill="auto"/>
            <w:hideMark/>
          </w:tcPr>
          <w:p w14:paraId="1325584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AB7E49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3D31692" w14:textId="77777777" w:rsidTr="00132F7A">
        <w:trPr>
          <w:trHeight w:val="534"/>
        </w:trPr>
        <w:tc>
          <w:tcPr>
            <w:tcW w:w="539" w:type="dxa"/>
            <w:tcBorders>
              <w:top w:val="nil"/>
              <w:left w:val="single" w:sz="4" w:space="0" w:color="auto"/>
              <w:bottom w:val="single" w:sz="4" w:space="0" w:color="auto"/>
              <w:right w:val="single" w:sz="4" w:space="0" w:color="auto"/>
            </w:tcBorders>
            <w:shd w:val="clear" w:color="auto" w:fill="auto"/>
            <w:noWrap/>
          </w:tcPr>
          <w:p w14:paraId="78DEB6B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3158F3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28.92</w:t>
            </w:r>
          </w:p>
        </w:tc>
        <w:tc>
          <w:tcPr>
            <w:tcW w:w="3239" w:type="dxa"/>
            <w:tcBorders>
              <w:top w:val="nil"/>
              <w:left w:val="nil"/>
              <w:bottom w:val="single" w:sz="4" w:space="0" w:color="auto"/>
              <w:right w:val="single" w:sz="4" w:space="0" w:color="auto"/>
            </w:tcBorders>
            <w:shd w:val="clear" w:color="auto" w:fill="auto"/>
            <w:hideMark/>
          </w:tcPr>
          <w:p w14:paraId="3D23CB9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Оборудование для добычи полезных ископаемых подземным </w:t>
            </w:r>
            <w:r w:rsidRPr="00652E08">
              <w:rPr>
                <w:rFonts w:ascii="Times New Roman" w:eastAsia="Times New Roman" w:hAnsi="Times New Roman" w:cs="Times New Roman"/>
                <w:color w:val="000000"/>
                <w:sz w:val="28"/>
                <w:szCs w:val="28"/>
                <w:lang w:eastAsia="ru-RU"/>
              </w:rPr>
              <w:lastRenderedPageBreak/>
              <w:t>и открытым способами и строительства</w:t>
            </w:r>
          </w:p>
        </w:tc>
        <w:tc>
          <w:tcPr>
            <w:tcW w:w="4363" w:type="dxa"/>
            <w:tcBorders>
              <w:top w:val="nil"/>
              <w:left w:val="nil"/>
              <w:bottom w:val="single" w:sz="4" w:space="0" w:color="auto"/>
              <w:right w:val="single" w:sz="4" w:space="0" w:color="auto"/>
            </w:tcBorders>
            <w:shd w:val="clear" w:color="auto" w:fill="auto"/>
            <w:hideMark/>
          </w:tcPr>
          <w:p w14:paraId="2145D91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lastRenderedPageBreak/>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FA6FA0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B4A95DB" w14:textId="77777777" w:rsidTr="00132F7A">
        <w:trPr>
          <w:trHeight w:val="712"/>
        </w:trPr>
        <w:tc>
          <w:tcPr>
            <w:tcW w:w="539" w:type="dxa"/>
            <w:tcBorders>
              <w:top w:val="nil"/>
              <w:left w:val="single" w:sz="4" w:space="0" w:color="auto"/>
              <w:bottom w:val="single" w:sz="4" w:space="0" w:color="auto"/>
              <w:right w:val="single" w:sz="4" w:space="0" w:color="auto"/>
            </w:tcBorders>
            <w:shd w:val="clear" w:color="auto" w:fill="auto"/>
            <w:noWrap/>
          </w:tcPr>
          <w:p w14:paraId="241596B6"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6B439C6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28.93</w:t>
            </w:r>
          </w:p>
        </w:tc>
        <w:tc>
          <w:tcPr>
            <w:tcW w:w="3239" w:type="dxa"/>
            <w:tcBorders>
              <w:top w:val="nil"/>
              <w:left w:val="nil"/>
              <w:bottom w:val="single" w:sz="4" w:space="0" w:color="auto"/>
              <w:right w:val="single" w:sz="4" w:space="0" w:color="auto"/>
            </w:tcBorders>
            <w:shd w:val="clear" w:color="auto" w:fill="auto"/>
            <w:hideMark/>
          </w:tcPr>
          <w:p w14:paraId="1BD3346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Оборудование для производства пищевых продуктов, напитков и табачных изделий</w:t>
            </w:r>
          </w:p>
        </w:tc>
        <w:tc>
          <w:tcPr>
            <w:tcW w:w="4363" w:type="dxa"/>
            <w:tcBorders>
              <w:top w:val="nil"/>
              <w:left w:val="nil"/>
              <w:bottom w:val="single" w:sz="4" w:space="0" w:color="auto"/>
              <w:right w:val="single" w:sz="4" w:space="0" w:color="auto"/>
            </w:tcBorders>
            <w:shd w:val="clear" w:color="auto" w:fill="auto"/>
            <w:hideMark/>
          </w:tcPr>
          <w:p w14:paraId="108DC39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996050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87B3AEF" w14:textId="77777777" w:rsidTr="00132F7A">
        <w:trPr>
          <w:trHeight w:val="495"/>
        </w:trPr>
        <w:tc>
          <w:tcPr>
            <w:tcW w:w="539" w:type="dxa"/>
            <w:tcBorders>
              <w:top w:val="nil"/>
              <w:left w:val="single" w:sz="4" w:space="0" w:color="auto"/>
              <w:bottom w:val="single" w:sz="4" w:space="0" w:color="auto"/>
              <w:right w:val="single" w:sz="4" w:space="0" w:color="auto"/>
            </w:tcBorders>
            <w:shd w:val="clear" w:color="auto" w:fill="auto"/>
            <w:noWrap/>
          </w:tcPr>
          <w:p w14:paraId="7763EFF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4FFA997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28.94</w:t>
            </w:r>
          </w:p>
        </w:tc>
        <w:tc>
          <w:tcPr>
            <w:tcW w:w="3239" w:type="dxa"/>
            <w:tcBorders>
              <w:top w:val="nil"/>
              <w:left w:val="nil"/>
              <w:bottom w:val="single" w:sz="4" w:space="0" w:color="auto"/>
              <w:right w:val="single" w:sz="4" w:space="0" w:color="auto"/>
            </w:tcBorders>
            <w:shd w:val="clear" w:color="auto" w:fill="auto"/>
            <w:hideMark/>
          </w:tcPr>
          <w:p w14:paraId="5BDD90D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Оборудование для текстильного, швейного и кожевенного производства</w:t>
            </w:r>
          </w:p>
        </w:tc>
        <w:tc>
          <w:tcPr>
            <w:tcW w:w="4363" w:type="dxa"/>
            <w:tcBorders>
              <w:top w:val="nil"/>
              <w:left w:val="nil"/>
              <w:bottom w:val="single" w:sz="4" w:space="0" w:color="auto"/>
              <w:right w:val="single" w:sz="4" w:space="0" w:color="auto"/>
            </w:tcBorders>
            <w:shd w:val="clear" w:color="auto" w:fill="auto"/>
            <w:hideMark/>
          </w:tcPr>
          <w:p w14:paraId="5E0A6D8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119DE8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EDE1A2C" w14:textId="77777777" w:rsidTr="00132F7A">
        <w:trPr>
          <w:trHeight w:val="546"/>
        </w:trPr>
        <w:tc>
          <w:tcPr>
            <w:tcW w:w="539" w:type="dxa"/>
            <w:tcBorders>
              <w:top w:val="nil"/>
              <w:left w:val="single" w:sz="4" w:space="0" w:color="auto"/>
              <w:bottom w:val="single" w:sz="4" w:space="0" w:color="auto"/>
              <w:right w:val="single" w:sz="4" w:space="0" w:color="auto"/>
            </w:tcBorders>
            <w:shd w:val="clear" w:color="auto" w:fill="auto"/>
            <w:noWrap/>
          </w:tcPr>
          <w:p w14:paraId="5A90C4C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7ED9097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28.95</w:t>
            </w:r>
          </w:p>
        </w:tc>
        <w:tc>
          <w:tcPr>
            <w:tcW w:w="3239" w:type="dxa"/>
            <w:tcBorders>
              <w:top w:val="nil"/>
              <w:left w:val="nil"/>
              <w:bottom w:val="single" w:sz="4" w:space="0" w:color="auto"/>
              <w:right w:val="single" w:sz="4" w:space="0" w:color="auto"/>
            </w:tcBorders>
            <w:shd w:val="clear" w:color="auto" w:fill="auto"/>
            <w:hideMark/>
          </w:tcPr>
          <w:p w14:paraId="674CDC8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Оборудование для производства бумаги и картона</w:t>
            </w:r>
          </w:p>
        </w:tc>
        <w:tc>
          <w:tcPr>
            <w:tcW w:w="4363" w:type="dxa"/>
            <w:tcBorders>
              <w:top w:val="nil"/>
              <w:left w:val="nil"/>
              <w:bottom w:val="single" w:sz="4" w:space="0" w:color="auto"/>
              <w:right w:val="single" w:sz="4" w:space="0" w:color="auto"/>
            </w:tcBorders>
            <w:shd w:val="clear" w:color="auto" w:fill="auto"/>
            <w:hideMark/>
          </w:tcPr>
          <w:p w14:paraId="0AB590E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284773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10C8CE4" w14:textId="77777777" w:rsidTr="00132F7A">
        <w:trPr>
          <w:trHeight w:val="425"/>
        </w:trPr>
        <w:tc>
          <w:tcPr>
            <w:tcW w:w="539" w:type="dxa"/>
            <w:tcBorders>
              <w:top w:val="nil"/>
              <w:left w:val="single" w:sz="4" w:space="0" w:color="auto"/>
              <w:bottom w:val="single" w:sz="4" w:space="0" w:color="auto"/>
              <w:right w:val="single" w:sz="4" w:space="0" w:color="auto"/>
            </w:tcBorders>
            <w:shd w:val="clear" w:color="auto" w:fill="auto"/>
            <w:noWrap/>
          </w:tcPr>
          <w:p w14:paraId="099EF5C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248C84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28.96</w:t>
            </w:r>
          </w:p>
        </w:tc>
        <w:tc>
          <w:tcPr>
            <w:tcW w:w="3239" w:type="dxa"/>
            <w:tcBorders>
              <w:top w:val="nil"/>
              <w:left w:val="nil"/>
              <w:bottom w:val="single" w:sz="4" w:space="0" w:color="auto"/>
              <w:right w:val="single" w:sz="4" w:space="0" w:color="auto"/>
            </w:tcBorders>
            <w:shd w:val="clear" w:color="auto" w:fill="auto"/>
            <w:hideMark/>
          </w:tcPr>
          <w:p w14:paraId="2D387A4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Оборудование для обработки резины и пластмасс</w:t>
            </w:r>
          </w:p>
        </w:tc>
        <w:tc>
          <w:tcPr>
            <w:tcW w:w="4363" w:type="dxa"/>
            <w:tcBorders>
              <w:top w:val="nil"/>
              <w:left w:val="nil"/>
              <w:bottom w:val="single" w:sz="4" w:space="0" w:color="auto"/>
              <w:right w:val="single" w:sz="4" w:space="0" w:color="auto"/>
            </w:tcBorders>
            <w:shd w:val="clear" w:color="auto" w:fill="auto"/>
            <w:hideMark/>
          </w:tcPr>
          <w:p w14:paraId="6AB8B76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B601B8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A8B7611" w14:textId="77777777" w:rsidTr="00132F7A">
        <w:trPr>
          <w:trHeight w:val="603"/>
        </w:trPr>
        <w:tc>
          <w:tcPr>
            <w:tcW w:w="539" w:type="dxa"/>
            <w:tcBorders>
              <w:top w:val="nil"/>
              <w:left w:val="single" w:sz="4" w:space="0" w:color="auto"/>
              <w:bottom w:val="single" w:sz="4" w:space="0" w:color="auto"/>
              <w:right w:val="single" w:sz="4" w:space="0" w:color="auto"/>
            </w:tcBorders>
            <w:shd w:val="clear" w:color="auto" w:fill="auto"/>
            <w:noWrap/>
          </w:tcPr>
          <w:p w14:paraId="1985DCE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F79184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28.99</w:t>
            </w:r>
          </w:p>
        </w:tc>
        <w:tc>
          <w:tcPr>
            <w:tcW w:w="3239" w:type="dxa"/>
            <w:tcBorders>
              <w:top w:val="nil"/>
              <w:left w:val="nil"/>
              <w:bottom w:val="single" w:sz="4" w:space="0" w:color="auto"/>
              <w:right w:val="single" w:sz="4" w:space="0" w:color="auto"/>
            </w:tcBorders>
            <w:shd w:val="clear" w:color="auto" w:fill="auto"/>
            <w:hideMark/>
          </w:tcPr>
          <w:p w14:paraId="23A4839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Оборудование специального назначения прочее, не включенное в другие группировки</w:t>
            </w:r>
          </w:p>
        </w:tc>
        <w:tc>
          <w:tcPr>
            <w:tcW w:w="4363" w:type="dxa"/>
            <w:tcBorders>
              <w:top w:val="nil"/>
              <w:left w:val="nil"/>
              <w:bottom w:val="single" w:sz="4" w:space="0" w:color="auto"/>
              <w:right w:val="single" w:sz="4" w:space="0" w:color="auto"/>
            </w:tcBorders>
            <w:shd w:val="clear" w:color="auto" w:fill="auto"/>
            <w:hideMark/>
          </w:tcPr>
          <w:p w14:paraId="79598CC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B7B76D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A96AE01" w14:textId="77777777" w:rsidTr="00132F7A">
        <w:trPr>
          <w:trHeight w:val="568"/>
        </w:trPr>
        <w:tc>
          <w:tcPr>
            <w:tcW w:w="539" w:type="dxa"/>
            <w:tcBorders>
              <w:top w:val="nil"/>
              <w:left w:val="single" w:sz="4" w:space="0" w:color="auto"/>
              <w:bottom w:val="single" w:sz="4" w:space="0" w:color="auto"/>
              <w:right w:val="single" w:sz="4" w:space="0" w:color="auto"/>
            </w:tcBorders>
            <w:shd w:val="clear" w:color="auto" w:fill="auto"/>
            <w:noWrap/>
          </w:tcPr>
          <w:p w14:paraId="633D412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3FF9E40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29.10</w:t>
            </w:r>
          </w:p>
        </w:tc>
        <w:tc>
          <w:tcPr>
            <w:tcW w:w="3239" w:type="dxa"/>
            <w:tcBorders>
              <w:top w:val="nil"/>
              <w:left w:val="nil"/>
              <w:bottom w:val="single" w:sz="4" w:space="0" w:color="auto"/>
              <w:right w:val="single" w:sz="4" w:space="0" w:color="auto"/>
            </w:tcBorders>
            <w:shd w:val="clear" w:color="auto" w:fill="auto"/>
            <w:hideMark/>
          </w:tcPr>
          <w:p w14:paraId="70AE302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Средства автотранспортные</w:t>
            </w:r>
          </w:p>
        </w:tc>
        <w:tc>
          <w:tcPr>
            <w:tcW w:w="4363" w:type="dxa"/>
            <w:tcBorders>
              <w:top w:val="nil"/>
              <w:left w:val="nil"/>
              <w:bottom w:val="single" w:sz="4" w:space="0" w:color="auto"/>
              <w:right w:val="single" w:sz="4" w:space="0" w:color="auto"/>
            </w:tcBorders>
            <w:shd w:val="clear" w:color="auto" w:fill="auto"/>
            <w:hideMark/>
          </w:tcPr>
          <w:p w14:paraId="657AC7F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2567A1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D6BE59C" w14:textId="77777777" w:rsidTr="00132F7A">
        <w:trPr>
          <w:trHeight w:val="408"/>
        </w:trPr>
        <w:tc>
          <w:tcPr>
            <w:tcW w:w="539" w:type="dxa"/>
            <w:tcBorders>
              <w:top w:val="nil"/>
              <w:left w:val="single" w:sz="4" w:space="0" w:color="auto"/>
              <w:bottom w:val="single" w:sz="4" w:space="0" w:color="auto"/>
              <w:right w:val="single" w:sz="4" w:space="0" w:color="auto"/>
            </w:tcBorders>
            <w:shd w:val="clear" w:color="auto" w:fill="auto"/>
            <w:noWrap/>
          </w:tcPr>
          <w:p w14:paraId="419E3A8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6E38F30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29.20</w:t>
            </w:r>
          </w:p>
        </w:tc>
        <w:tc>
          <w:tcPr>
            <w:tcW w:w="3239" w:type="dxa"/>
            <w:tcBorders>
              <w:top w:val="nil"/>
              <w:left w:val="nil"/>
              <w:bottom w:val="single" w:sz="4" w:space="0" w:color="auto"/>
              <w:right w:val="single" w:sz="4" w:space="0" w:color="auto"/>
            </w:tcBorders>
            <w:shd w:val="clear" w:color="auto" w:fill="auto"/>
            <w:hideMark/>
          </w:tcPr>
          <w:p w14:paraId="19D17D5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Кузова (корпуса) для автотранспортных </w:t>
            </w:r>
            <w:r w:rsidRPr="00652E08">
              <w:rPr>
                <w:rFonts w:ascii="Times New Roman" w:eastAsia="Times New Roman" w:hAnsi="Times New Roman" w:cs="Times New Roman"/>
                <w:color w:val="000000"/>
                <w:sz w:val="28"/>
                <w:szCs w:val="28"/>
                <w:lang w:eastAsia="ru-RU"/>
              </w:rPr>
              <w:lastRenderedPageBreak/>
              <w:t>средств; прицепы и полуприцепы</w:t>
            </w:r>
          </w:p>
        </w:tc>
        <w:tc>
          <w:tcPr>
            <w:tcW w:w="4363" w:type="dxa"/>
            <w:tcBorders>
              <w:top w:val="nil"/>
              <w:left w:val="nil"/>
              <w:bottom w:val="single" w:sz="4" w:space="0" w:color="auto"/>
              <w:right w:val="single" w:sz="4" w:space="0" w:color="auto"/>
            </w:tcBorders>
            <w:shd w:val="clear" w:color="auto" w:fill="auto"/>
            <w:hideMark/>
          </w:tcPr>
          <w:p w14:paraId="14C3167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lastRenderedPageBreak/>
              <w:t xml:space="preserve">15 рабочих дней с даты приемки поставленного товара, </w:t>
            </w:r>
            <w:r w:rsidRPr="00652E08">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60" w:type="dxa"/>
            <w:tcBorders>
              <w:left w:val="single" w:sz="4" w:space="0" w:color="auto"/>
            </w:tcBorders>
          </w:tcPr>
          <w:p w14:paraId="1B41266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0B31710" w14:textId="77777777" w:rsidTr="00132F7A">
        <w:trPr>
          <w:trHeight w:val="754"/>
        </w:trPr>
        <w:tc>
          <w:tcPr>
            <w:tcW w:w="539" w:type="dxa"/>
            <w:tcBorders>
              <w:top w:val="nil"/>
              <w:left w:val="single" w:sz="4" w:space="0" w:color="auto"/>
              <w:bottom w:val="single" w:sz="4" w:space="0" w:color="auto"/>
              <w:right w:val="single" w:sz="4" w:space="0" w:color="auto"/>
            </w:tcBorders>
            <w:shd w:val="clear" w:color="auto" w:fill="auto"/>
            <w:noWrap/>
          </w:tcPr>
          <w:p w14:paraId="1F546C7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4D2B09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29.32</w:t>
            </w:r>
          </w:p>
        </w:tc>
        <w:tc>
          <w:tcPr>
            <w:tcW w:w="3239" w:type="dxa"/>
            <w:tcBorders>
              <w:top w:val="nil"/>
              <w:left w:val="nil"/>
              <w:bottom w:val="single" w:sz="4" w:space="0" w:color="auto"/>
              <w:right w:val="single" w:sz="4" w:space="0" w:color="auto"/>
            </w:tcBorders>
            <w:shd w:val="clear" w:color="auto" w:fill="auto"/>
            <w:hideMark/>
          </w:tcPr>
          <w:p w14:paraId="21CD0E4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Комплектующие и принадлежности для автотранспортных средств прочие</w:t>
            </w:r>
          </w:p>
        </w:tc>
        <w:tc>
          <w:tcPr>
            <w:tcW w:w="4363" w:type="dxa"/>
            <w:tcBorders>
              <w:top w:val="nil"/>
              <w:left w:val="nil"/>
              <w:bottom w:val="single" w:sz="4" w:space="0" w:color="auto"/>
              <w:right w:val="single" w:sz="4" w:space="0" w:color="auto"/>
            </w:tcBorders>
            <w:shd w:val="clear" w:color="auto" w:fill="auto"/>
            <w:hideMark/>
          </w:tcPr>
          <w:p w14:paraId="52AABFC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B8CB97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6AD8A50" w14:textId="77777777" w:rsidTr="00132F7A">
        <w:trPr>
          <w:trHeight w:val="539"/>
        </w:trPr>
        <w:tc>
          <w:tcPr>
            <w:tcW w:w="539" w:type="dxa"/>
            <w:tcBorders>
              <w:top w:val="nil"/>
              <w:left w:val="single" w:sz="4" w:space="0" w:color="auto"/>
              <w:bottom w:val="single" w:sz="4" w:space="0" w:color="auto"/>
              <w:right w:val="single" w:sz="4" w:space="0" w:color="auto"/>
            </w:tcBorders>
            <w:shd w:val="clear" w:color="auto" w:fill="auto"/>
            <w:noWrap/>
          </w:tcPr>
          <w:p w14:paraId="5188BA1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559140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30.30</w:t>
            </w:r>
          </w:p>
        </w:tc>
        <w:tc>
          <w:tcPr>
            <w:tcW w:w="3239" w:type="dxa"/>
            <w:tcBorders>
              <w:top w:val="nil"/>
              <w:left w:val="nil"/>
              <w:bottom w:val="single" w:sz="4" w:space="0" w:color="auto"/>
              <w:right w:val="single" w:sz="4" w:space="0" w:color="auto"/>
            </w:tcBorders>
            <w:shd w:val="clear" w:color="auto" w:fill="auto"/>
            <w:hideMark/>
          </w:tcPr>
          <w:p w14:paraId="4561FF1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Аппараты летательные и космические и соответствующее оборудование</w:t>
            </w:r>
          </w:p>
        </w:tc>
        <w:tc>
          <w:tcPr>
            <w:tcW w:w="4363" w:type="dxa"/>
            <w:tcBorders>
              <w:top w:val="nil"/>
              <w:left w:val="nil"/>
              <w:bottom w:val="single" w:sz="4" w:space="0" w:color="auto"/>
              <w:right w:val="single" w:sz="4" w:space="0" w:color="auto"/>
            </w:tcBorders>
            <w:shd w:val="clear" w:color="auto" w:fill="auto"/>
            <w:hideMark/>
          </w:tcPr>
          <w:p w14:paraId="5B834E0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755190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996B350" w14:textId="77777777" w:rsidTr="00132F7A">
        <w:trPr>
          <w:trHeight w:val="561"/>
        </w:trPr>
        <w:tc>
          <w:tcPr>
            <w:tcW w:w="539" w:type="dxa"/>
            <w:tcBorders>
              <w:top w:val="nil"/>
              <w:left w:val="single" w:sz="4" w:space="0" w:color="auto"/>
              <w:bottom w:val="single" w:sz="4" w:space="0" w:color="auto"/>
              <w:right w:val="single" w:sz="4" w:space="0" w:color="auto"/>
            </w:tcBorders>
            <w:shd w:val="clear" w:color="auto" w:fill="auto"/>
            <w:noWrap/>
          </w:tcPr>
          <w:p w14:paraId="7AA0136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6A1619E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31.01</w:t>
            </w:r>
          </w:p>
        </w:tc>
        <w:tc>
          <w:tcPr>
            <w:tcW w:w="3239" w:type="dxa"/>
            <w:tcBorders>
              <w:top w:val="nil"/>
              <w:left w:val="nil"/>
              <w:bottom w:val="single" w:sz="4" w:space="0" w:color="auto"/>
              <w:right w:val="single" w:sz="4" w:space="0" w:color="auto"/>
            </w:tcBorders>
            <w:shd w:val="clear" w:color="auto" w:fill="auto"/>
            <w:hideMark/>
          </w:tcPr>
          <w:p w14:paraId="6CEBD27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Мебель для офисов и предприятий торговли</w:t>
            </w:r>
          </w:p>
        </w:tc>
        <w:tc>
          <w:tcPr>
            <w:tcW w:w="4363" w:type="dxa"/>
            <w:tcBorders>
              <w:top w:val="nil"/>
              <w:left w:val="nil"/>
              <w:bottom w:val="single" w:sz="4" w:space="0" w:color="auto"/>
              <w:right w:val="single" w:sz="4" w:space="0" w:color="auto"/>
            </w:tcBorders>
            <w:shd w:val="clear" w:color="auto" w:fill="auto"/>
            <w:hideMark/>
          </w:tcPr>
          <w:p w14:paraId="2DF6C1A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E6FFF0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9611F57"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tcPr>
          <w:p w14:paraId="0569D7E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488CC2F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31.02</w:t>
            </w:r>
          </w:p>
        </w:tc>
        <w:tc>
          <w:tcPr>
            <w:tcW w:w="3239" w:type="dxa"/>
            <w:tcBorders>
              <w:top w:val="nil"/>
              <w:left w:val="nil"/>
              <w:bottom w:val="single" w:sz="4" w:space="0" w:color="auto"/>
              <w:right w:val="single" w:sz="4" w:space="0" w:color="auto"/>
            </w:tcBorders>
            <w:shd w:val="clear" w:color="auto" w:fill="auto"/>
            <w:hideMark/>
          </w:tcPr>
          <w:p w14:paraId="5B1F3AF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Мебель кухонная</w:t>
            </w:r>
          </w:p>
        </w:tc>
        <w:tc>
          <w:tcPr>
            <w:tcW w:w="4363" w:type="dxa"/>
            <w:tcBorders>
              <w:top w:val="nil"/>
              <w:left w:val="nil"/>
              <w:bottom w:val="single" w:sz="4" w:space="0" w:color="auto"/>
              <w:right w:val="single" w:sz="4" w:space="0" w:color="auto"/>
            </w:tcBorders>
            <w:shd w:val="clear" w:color="auto" w:fill="auto"/>
            <w:hideMark/>
          </w:tcPr>
          <w:p w14:paraId="5826F8E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A271BC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B6308B9"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tcPr>
          <w:p w14:paraId="1DFC5773"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74B3A09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31.03</w:t>
            </w:r>
          </w:p>
        </w:tc>
        <w:tc>
          <w:tcPr>
            <w:tcW w:w="3239" w:type="dxa"/>
            <w:tcBorders>
              <w:top w:val="nil"/>
              <w:left w:val="nil"/>
              <w:bottom w:val="single" w:sz="4" w:space="0" w:color="auto"/>
              <w:right w:val="single" w:sz="4" w:space="0" w:color="auto"/>
            </w:tcBorders>
            <w:shd w:val="clear" w:color="auto" w:fill="auto"/>
            <w:hideMark/>
          </w:tcPr>
          <w:p w14:paraId="2A244AB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Матрасы</w:t>
            </w:r>
          </w:p>
        </w:tc>
        <w:tc>
          <w:tcPr>
            <w:tcW w:w="4363" w:type="dxa"/>
            <w:tcBorders>
              <w:top w:val="nil"/>
              <w:left w:val="nil"/>
              <w:bottom w:val="single" w:sz="4" w:space="0" w:color="auto"/>
              <w:right w:val="single" w:sz="4" w:space="0" w:color="auto"/>
            </w:tcBorders>
            <w:shd w:val="clear" w:color="auto" w:fill="auto"/>
            <w:hideMark/>
          </w:tcPr>
          <w:p w14:paraId="4D545A5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81A134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DF59799" w14:textId="77777777" w:rsidTr="00132F7A">
        <w:trPr>
          <w:trHeight w:val="484"/>
        </w:trPr>
        <w:tc>
          <w:tcPr>
            <w:tcW w:w="539" w:type="dxa"/>
            <w:tcBorders>
              <w:top w:val="nil"/>
              <w:left w:val="single" w:sz="4" w:space="0" w:color="auto"/>
              <w:bottom w:val="single" w:sz="4" w:space="0" w:color="auto"/>
              <w:right w:val="single" w:sz="4" w:space="0" w:color="auto"/>
            </w:tcBorders>
            <w:shd w:val="clear" w:color="auto" w:fill="auto"/>
            <w:noWrap/>
          </w:tcPr>
          <w:p w14:paraId="0152914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579D069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31.09</w:t>
            </w:r>
          </w:p>
        </w:tc>
        <w:tc>
          <w:tcPr>
            <w:tcW w:w="3239" w:type="dxa"/>
            <w:tcBorders>
              <w:top w:val="nil"/>
              <w:left w:val="nil"/>
              <w:bottom w:val="single" w:sz="4" w:space="0" w:color="auto"/>
              <w:right w:val="single" w:sz="4" w:space="0" w:color="auto"/>
            </w:tcBorders>
            <w:shd w:val="clear" w:color="auto" w:fill="auto"/>
            <w:hideMark/>
          </w:tcPr>
          <w:p w14:paraId="3E13DED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Мебель прочая</w:t>
            </w:r>
          </w:p>
        </w:tc>
        <w:tc>
          <w:tcPr>
            <w:tcW w:w="4363" w:type="dxa"/>
            <w:tcBorders>
              <w:top w:val="nil"/>
              <w:left w:val="nil"/>
              <w:bottom w:val="single" w:sz="4" w:space="0" w:color="auto"/>
              <w:right w:val="single" w:sz="4" w:space="0" w:color="auto"/>
            </w:tcBorders>
            <w:shd w:val="clear" w:color="auto" w:fill="auto"/>
            <w:hideMark/>
          </w:tcPr>
          <w:p w14:paraId="1B581A8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DFE404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AC2AE62" w14:textId="77777777" w:rsidTr="00132F7A">
        <w:trPr>
          <w:trHeight w:val="534"/>
        </w:trPr>
        <w:tc>
          <w:tcPr>
            <w:tcW w:w="539" w:type="dxa"/>
            <w:tcBorders>
              <w:top w:val="nil"/>
              <w:left w:val="single" w:sz="4" w:space="0" w:color="auto"/>
              <w:bottom w:val="single" w:sz="4" w:space="0" w:color="auto"/>
              <w:right w:val="single" w:sz="4" w:space="0" w:color="auto"/>
            </w:tcBorders>
            <w:shd w:val="clear" w:color="auto" w:fill="auto"/>
            <w:noWrap/>
          </w:tcPr>
          <w:p w14:paraId="11C5A95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66FD4F0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32.30</w:t>
            </w:r>
          </w:p>
        </w:tc>
        <w:tc>
          <w:tcPr>
            <w:tcW w:w="3239" w:type="dxa"/>
            <w:tcBorders>
              <w:top w:val="nil"/>
              <w:left w:val="nil"/>
              <w:bottom w:val="single" w:sz="4" w:space="0" w:color="auto"/>
              <w:right w:val="single" w:sz="4" w:space="0" w:color="auto"/>
            </w:tcBorders>
            <w:shd w:val="clear" w:color="auto" w:fill="auto"/>
            <w:hideMark/>
          </w:tcPr>
          <w:p w14:paraId="1ECCDD9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Товары спортивные</w:t>
            </w:r>
          </w:p>
        </w:tc>
        <w:tc>
          <w:tcPr>
            <w:tcW w:w="4363" w:type="dxa"/>
            <w:tcBorders>
              <w:top w:val="nil"/>
              <w:left w:val="nil"/>
              <w:bottom w:val="single" w:sz="4" w:space="0" w:color="auto"/>
              <w:right w:val="single" w:sz="4" w:space="0" w:color="auto"/>
            </w:tcBorders>
            <w:shd w:val="clear" w:color="auto" w:fill="auto"/>
            <w:hideMark/>
          </w:tcPr>
          <w:p w14:paraId="345E9A5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15 рабочих дней с даты приемки поставленного товара, </w:t>
            </w:r>
            <w:r w:rsidRPr="00652E08">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60" w:type="dxa"/>
            <w:tcBorders>
              <w:left w:val="single" w:sz="4" w:space="0" w:color="auto"/>
            </w:tcBorders>
          </w:tcPr>
          <w:p w14:paraId="2C54C2D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8AACA39" w14:textId="77777777" w:rsidTr="00132F7A">
        <w:trPr>
          <w:trHeight w:val="286"/>
        </w:trPr>
        <w:tc>
          <w:tcPr>
            <w:tcW w:w="539" w:type="dxa"/>
            <w:tcBorders>
              <w:top w:val="nil"/>
              <w:left w:val="single" w:sz="4" w:space="0" w:color="auto"/>
              <w:bottom w:val="single" w:sz="4" w:space="0" w:color="auto"/>
              <w:right w:val="single" w:sz="4" w:space="0" w:color="auto"/>
            </w:tcBorders>
            <w:shd w:val="clear" w:color="auto" w:fill="auto"/>
            <w:noWrap/>
          </w:tcPr>
          <w:p w14:paraId="29A8B30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47E7F93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32.40</w:t>
            </w:r>
          </w:p>
        </w:tc>
        <w:tc>
          <w:tcPr>
            <w:tcW w:w="3239" w:type="dxa"/>
            <w:tcBorders>
              <w:top w:val="nil"/>
              <w:left w:val="nil"/>
              <w:bottom w:val="single" w:sz="4" w:space="0" w:color="auto"/>
              <w:right w:val="single" w:sz="4" w:space="0" w:color="auto"/>
            </w:tcBorders>
            <w:shd w:val="clear" w:color="auto" w:fill="auto"/>
            <w:hideMark/>
          </w:tcPr>
          <w:p w14:paraId="294F9FC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Игры и игрушки</w:t>
            </w:r>
          </w:p>
        </w:tc>
        <w:tc>
          <w:tcPr>
            <w:tcW w:w="4363" w:type="dxa"/>
            <w:tcBorders>
              <w:top w:val="nil"/>
              <w:left w:val="nil"/>
              <w:bottom w:val="single" w:sz="4" w:space="0" w:color="auto"/>
              <w:right w:val="single" w:sz="4" w:space="0" w:color="auto"/>
            </w:tcBorders>
            <w:shd w:val="clear" w:color="auto" w:fill="auto"/>
            <w:hideMark/>
          </w:tcPr>
          <w:p w14:paraId="6EB03F2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A7369B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BC4041F" w14:textId="77777777" w:rsidTr="00132F7A">
        <w:trPr>
          <w:trHeight w:val="605"/>
        </w:trPr>
        <w:tc>
          <w:tcPr>
            <w:tcW w:w="539" w:type="dxa"/>
            <w:tcBorders>
              <w:top w:val="nil"/>
              <w:left w:val="single" w:sz="4" w:space="0" w:color="auto"/>
              <w:bottom w:val="single" w:sz="4" w:space="0" w:color="auto"/>
              <w:right w:val="single" w:sz="4" w:space="0" w:color="auto"/>
            </w:tcBorders>
            <w:shd w:val="clear" w:color="auto" w:fill="auto"/>
            <w:noWrap/>
          </w:tcPr>
          <w:p w14:paraId="0B1CD097"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6B7AE93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32.50</w:t>
            </w:r>
          </w:p>
        </w:tc>
        <w:tc>
          <w:tcPr>
            <w:tcW w:w="3239" w:type="dxa"/>
            <w:tcBorders>
              <w:top w:val="nil"/>
              <w:left w:val="nil"/>
              <w:bottom w:val="single" w:sz="4" w:space="0" w:color="auto"/>
              <w:right w:val="single" w:sz="4" w:space="0" w:color="auto"/>
            </w:tcBorders>
            <w:shd w:val="clear" w:color="auto" w:fill="auto"/>
            <w:hideMark/>
          </w:tcPr>
          <w:p w14:paraId="65513A2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Инструменты и оборудование медицинские</w:t>
            </w:r>
          </w:p>
        </w:tc>
        <w:tc>
          <w:tcPr>
            <w:tcW w:w="4363" w:type="dxa"/>
            <w:tcBorders>
              <w:top w:val="nil"/>
              <w:left w:val="nil"/>
              <w:bottom w:val="single" w:sz="4" w:space="0" w:color="auto"/>
              <w:right w:val="single" w:sz="4" w:space="0" w:color="auto"/>
            </w:tcBorders>
            <w:shd w:val="clear" w:color="auto" w:fill="auto"/>
            <w:hideMark/>
          </w:tcPr>
          <w:p w14:paraId="7830779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668564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935E31D" w14:textId="77777777" w:rsidTr="00132F7A">
        <w:trPr>
          <w:trHeight w:val="557"/>
        </w:trPr>
        <w:tc>
          <w:tcPr>
            <w:tcW w:w="539" w:type="dxa"/>
            <w:tcBorders>
              <w:top w:val="nil"/>
              <w:left w:val="single" w:sz="4" w:space="0" w:color="auto"/>
              <w:bottom w:val="single" w:sz="4" w:space="0" w:color="auto"/>
              <w:right w:val="single" w:sz="4" w:space="0" w:color="auto"/>
            </w:tcBorders>
            <w:shd w:val="clear" w:color="auto" w:fill="auto"/>
            <w:noWrap/>
          </w:tcPr>
          <w:p w14:paraId="49DED0A2"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03F6B99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32.91</w:t>
            </w:r>
          </w:p>
        </w:tc>
        <w:tc>
          <w:tcPr>
            <w:tcW w:w="3239" w:type="dxa"/>
            <w:tcBorders>
              <w:top w:val="nil"/>
              <w:left w:val="nil"/>
              <w:bottom w:val="single" w:sz="4" w:space="0" w:color="auto"/>
              <w:right w:val="single" w:sz="4" w:space="0" w:color="auto"/>
            </w:tcBorders>
            <w:shd w:val="clear" w:color="auto" w:fill="auto"/>
            <w:hideMark/>
          </w:tcPr>
          <w:p w14:paraId="2B3B589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Метлы и щетки</w:t>
            </w:r>
          </w:p>
        </w:tc>
        <w:tc>
          <w:tcPr>
            <w:tcW w:w="4363" w:type="dxa"/>
            <w:tcBorders>
              <w:top w:val="nil"/>
              <w:left w:val="nil"/>
              <w:bottom w:val="single" w:sz="4" w:space="0" w:color="auto"/>
              <w:right w:val="single" w:sz="4" w:space="0" w:color="auto"/>
            </w:tcBorders>
            <w:shd w:val="clear" w:color="auto" w:fill="auto"/>
            <w:hideMark/>
          </w:tcPr>
          <w:p w14:paraId="1EC22DD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A653F3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F80262A" w14:textId="77777777" w:rsidTr="00132F7A">
        <w:trPr>
          <w:trHeight w:val="551"/>
        </w:trPr>
        <w:tc>
          <w:tcPr>
            <w:tcW w:w="539" w:type="dxa"/>
            <w:tcBorders>
              <w:top w:val="nil"/>
              <w:left w:val="single" w:sz="4" w:space="0" w:color="auto"/>
              <w:bottom w:val="single" w:sz="4" w:space="0" w:color="auto"/>
              <w:right w:val="single" w:sz="4" w:space="0" w:color="auto"/>
            </w:tcBorders>
            <w:shd w:val="clear" w:color="auto" w:fill="auto"/>
            <w:noWrap/>
          </w:tcPr>
          <w:p w14:paraId="63569EB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0D146BE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32.99</w:t>
            </w:r>
          </w:p>
        </w:tc>
        <w:tc>
          <w:tcPr>
            <w:tcW w:w="3239" w:type="dxa"/>
            <w:tcBorders>
              <w:top w:val="nil"/>
              <w:left w:val="nil"/>
              <w:bottom w:val="single" w:sz="4" w:space="0" w:color="auto"/>
              <w:right w:val="single" w:sz="4" w:space="0" w:color="auto"/>
            </w:tcBorders>
            <w:shd w:val="clear" w:color="auto" w:fill="auto"/>
            <w:hideMark/>
          </w:tcPr>
          <w:p w14:paraId="637CACC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Изделия готовые прочие,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14:paraId="40FD0DA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702BFA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F47CFC2" w14:textId="77777777" w:rsidTr="00132F7A">
        <w:trPr>
          <w:trHeight w:val="417"/>
        </w:trPr>
        <w:tc>
          <w:tcPr>
            <w:tcW w:w="539" w:type="dxa"/>
            <w:tcBorders>
              <w:top w:val="nil"/>
              <w:left w:val="single" w:sz="4" w:space="0" w:color="auto"/>
              <w:bottom w:val="single" w:sz="4" w:space="0" w:color="auto"/>
              <w:right w:val="single" w:sz="4" w:space="0" w:color="auto"/>
            </w:tcBorders>
            <w:shd w:val="clear" w:color="auto" w:fill="auto"/>
            <w:noWrap/>
          </w:tcPr>
          <w:p w14:paraId="0244FCB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B9EC73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33.11</w:t>
            </w:r>
          </w:p>
        </w:tc>
        <w:tc>
          <w:tcPr>
            <w:tcW w:w="3239" w:type="dxa"/>
            <w:tcBorders>
              <w:top w:val="nil"/>
              <w:left w:val="nil"/>
              <w:bottom w:val="single" w:sz="4" w:space="0" w:color="auto"/>
              <w:right w:val="single" w:sz="4" w:space="0" w:color="auto"/>
            </w:tcBorders>
            <w:shd w:val="clear" w:color="auto" w:fill="auto"/>
            <w:hideMark/>
          </w:tcPr>
          <w:p w14:paraId="054CD28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ремонту металлоизделий</w:t>
            </w:r>
          </w:p>
        </w:tc>
        <w:tc>
          <w:tcPr>
            <w:tcW w:w="4363" w:type="dxa"/>
            <w:tcBorders>
              <w:top w:val="nil"/>
              <w:left w:val="nil"/>
              <w:bottom w:val="single" w:sz="4" w:space="0" w:color="auto"/>
              <w:right w:val="single" w:sz="4" w:space="0" w:color="auto"/>
            </w:tcBorders>
            <w:shd w:val="clear" w:color="auto" w:fill="auto"/>
            <w:hideMark/>
          </w:tcPr>
          <w:p w14:paraId="6F34B40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3EBFCA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C06FDD1" w14:textId="77777777" w:rsidTr="00132F7A">
        <w:trPr>
          <w:trHeight w:val="481"/>
        </w:trPr>
        <w:tc>
          <w:tcPr>
            <w:tcW w:w="539" w:type="dxa"/>
            <w:tcBorders>
              <w:top w:val="nil"/>
              <w:left w:val="single" w:sz="4" w:space="0" w:color="auto"/>
              <w:bottom w:val="single" w:sz="4" w:space="0" w:color="auto"/>
              <w:right w:val="single" w:sz="4" w:space="0" w:color="auto"/>
            </w:tcBorders>
            <w:shd w:val="clear" w:color="auto" w:fill="auto"/>
            <w:noWrap/>
          </w:tcPr>
          <w:p w14:paraId="20FA1773"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56265A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33.12</w:t>
            </w:r>
          </w:p>
        </w:tc>
        <w:tc>
          <w:tcPr>
            <w:tcW w:w="3239" w:type="dxa"/>
            <w:tcBorders>
              <w:top w:val="nil"/>
              <w:left w:val="nil"/>
              <w:bottom w:val="single" w:sz="4" w:space="0" w:color="auto"/>
              <w:right w:val="single" w:sz="4" w:space="0" w:color="auto"/>
            </w:tcBorders>
            <w:shd w:val="clear" w:color="auto" w:fill="auto"/>
            <w:hideMark/>
          </w:tcPr>
          <w:p w14:paraId="1AE381F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ремонту оборудования</w:t>
            </w:r>
          </w:p>
        </w:tc>
        <w:tc>
          <w:tcPr>
            <w:tcW w:w="4363" w:type="dxa"/>
            <w:tcBorders>
              <w:top w:val="nil"/>
              <w:left w:val="nil"/>
              <w:bottom w:val="single" w:sz="4" w:space="0" w:color="auto"/>
              <w:right w:val="single" w:sz="4" w:space="0" w:color="auto"/>
            </w:tcBorders>
            <w:shd w:val="clear" w:color="auto" w:fill="auto"/>
            <w:hideMark/>
          </w:tcPr>
          <w:p w14:paraId="24FD3AE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1C9211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ABD0306" w14:textId="77777777" w:rsidTr="00132F7A">
        <w:trPr>
          <w:trHeight w:val="517"/>
        </w:trPr>
        <w:tc>
          <w:tcPr>
            <w:tcW w:w="539" w:type="dxa"/>
            <w:tcBorders>
              <w:top w:val="nil"/>
              <w:left w:val="single" w:sz="4" w:space="0" w:color="auto"/>
              <w:bottom w:val="single" w:sz="4" w:space="0" w:color="auto"/>
              <w:right w:val="single" w:sz="4" w:space="0" w:color="auto"/>
            </w:tcBorders>
            <w:shd w:val="clear" w:color="auto" w:fill="auto"/>
            <w:noWrap/>
          </w:tcPr>
          <w:p w14:paraId="734416E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630D12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33.13</w:t>
            </w:r>
          </w:p>
        </w:tc>
        <w:tc>
          <w:tcPr>
            <w:tcW w:w="3239" w:type="dxa"/>
            <w:tcBorders>
              <w:top w:val="nil"/>
              <w:left w:val="nil"/>
              <w:bottom w:val="single" w:sz="4" w:space="0" w:color="auto"/>
              <w:right w:val="single" w:sz="4" w:space="0" w:color="auto"/>
            </w:tcBorders>
            <w:shd w:val="clear" w:color="auto" w:fill="auto"/>
            <w:hideMark/>
          </w:tcPr>
          <w:p w14:paraId="69D38DA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Услуги по ремонту электронного и </w:t>
            </w:r>
            <w:r w:rsidRPr="00652E08">
              <w:rPr>
                <w:rFonts w:ascii="Times New Roman" w:eastAsia="Times New Roman" w:hAnsi="Times New Roman" w:cs="Times New Roman"/>
                <w:color w:val="000000"/>
                <w:sz w:val="28"/>
                <w:szCs w:val="28"/>
                <w:lang w:eastAsia="ru-RU"/>
              </w:rPr>
              <w:lastRenderedPageBreak/>
              <w:t>оптического оборудования</w:t>
            </w:r>
          </w:p>
        </w:tc>
        <w:tc>
          <w:tcPr>
            <w:tcW w:w="4363" w:type="dxa"/>
            <w:tcBorders>
              <w:top w:val="nil"/>
              <w:left w:val="nil"/>
              <w:bottom w:val="single" w:sz="4" w:space="0" w:color="auto"/>
              <w:right w:val="single" w:sz="4" w:space="0" w:color="auto"/>
            </w:tcBorders>
            <w:shd w:val="clear" w:color="auto" w:fill="auto"/>
            <w:hideMark/>
          </w:tcPr>
          <w:p w14:paraId="73EEB92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lastRenderedPageBreak/>
              <w:t xml:space="preserve">30 рабочих дней с даты приемки поставленного товара, </w:t>
            </w:r>
            <w:r w:rsidRPr="00652E08">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60" w:type="dxa"/>
            <w:tcBorders>
              <w:left w:val="single" w:sz="4" w:space="0" w:color="auto"/>
            </w:tcBorders>
          </w:tcPr>
          <w:p w14:paraId="2842EE4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0E22283" w14:textId="77777777" w:rsidTr="00132F7A">
        <w:trPr>
          <w:trHeight w:val="567"/>
        </w:trPr>
        <w:tc>
          <w:tcPr>
            <w:tcW w:w="539" w:type="dxa"/>
            <w:tcBorders>
              <w:top w:val="nil"/>
              <w:left w:val="single" w:sz="4" w:space="0" w:color="auto"/>
              <w:bottom w:val="single" w:sz="4" w:space="0" w:color="auto"/>
              <w:right w:val="single" w:sz="4" w:space="0" w:color="auto"/>
            </w:tcBorders>
            <w:shd w:val="clear" w:color="auto" w:fill="auto"/>
            <w:noWrap/>
          </w:tcPr>
          <w:p w14:paraId="3029CB1B"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4E61A10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33.14</w:t>
            </w:r>
          </w:p>
        </w:tc>
        <w:tc>
          <w:tcPr>
            <w:tcW w:w="3239" w:type="dxa"/>
            <w:tcBorders>
              <w:top w:val="nil"/>
              <w:left w:val="nil"/>
              <w:bottom w:val="single" w:sz="4" w:space="0" w:color="auto"/>
              <w:right w:val="single" w:sz="4" w:space="0" w:color="auto"/>
            </w:tcBorders>
            <w:shd w:val="clear" w:color="auto" w:fill="auto"/>
            <w:hideMark/>
          </w:tcPr>
          <w:p w14:paraId="126C4C3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ремонту электрического оборудования</w:t>
            </w:r>
          </w:p>
        </w:tc>
        <w:tc>
          <w:tcPr>
            <w:tcW w:w="4363" w:type="dxa"/>
            <w:tcBorders>
              <w:top w:val="nil"/>
              <w:left w:val="nil"/>
              <w:bottom w:val="single" w:sz="4" w:space="0" w:color="auto"/>
              <w:right w:val="single" w:sz="4" w:space="0" w:color="auto"/>
            </w:tcBorders>
            <w:shd w:val="clear" w:color="auto" w:fill="auto"/>
            <w:hideMark/>
          </w:tcPr>
          <w:p w14:paraId="5FB3867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53A191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4E8B4A1" w14:textId="77777777" w:rsidTr="00132F7A">
        <w:trPr>
          <w:trHeight w:val="419"/>
        </w:trPr>
        <w:tc>
          <w:tcPr>
            <w:tcW w:w="539" w:type="dxa"/>
            <w:tcBorders>
              <w:top w:val="nil"/>
              <w:left w:val="single" w:sz="4" w:space="0" w:color="auto"/>
              <w:bottom w:val="single" w:sz="4" w:space="0" w:color="auto"/>
              <w:right w:val="single" w:sz="4" w:space="0" w:color="auto"/>
            </w:tcBorders>
            <w:shd w:val="clear" w:color="auto" w:fill="auto"/>
            <w:noWrap/>
          </w:tcPr>
          <w:p w14:paraId="1E52BF2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677CF50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33.15</w:t>
            </w:r>
          </w:p>
        </w:tc>
        <w:tc>
          <w:tcPr>
            <w:tcW w:w="3239" w:type="dxa"/>
            <w:tcBorders>
              <w:top w:val="nil"/>
              <w:left w:val="nil"/>
              <w:bottom w:val="single" w:sz="4" w:space="0" w:color="auto"/>
              <w:right w:val="single" w:sz="4" w:space="0" w:color="auto"/>
            </w:tcBorders>
            <w:shd w:val="clear" w:color="auto" w:fill="auto"/>
            <w:hideMark/>
          </w:tcPr>
          <w:p w14:paraId="3FD17CB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ремонту и техническому обслуживанию судов и лодок</w:t>
            </w:r>
          </w:p>
        </w:tc>
        <w:tc>
          <w:tcPr>
            <w:tcW w:w="4363" w:type="dxa"/>
            <w:tcBorders>
              <w:top w:val="nil"/>
              <w:left w:val="nil"/>
              <w:bottom w:val="single" w:sz="4" w:space="0" w:color="auto"/>
              <w:right w:val="single" w:sz="4" w:space="0" w:color="auto"/>
            </w:tcBorders>
            <w:shd w:val="clear" w:color="auto" w:fill="auto"/>
            <w:hideMark/>
          </w:tcPr>
          <w:p w14:paraId="62AA4A8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9F9F2E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7625F05" w14:textId="77777777" w:rsidTr="00132F7A">
        <w:trPr>
          <w:trHeight w:val="313"/>
        </w:trPr>
        <w:tc>
          <w:tcPr>
            <w:tcW w:w="539" w:type="dxa"/>
            <w:tcBorders>
              <w:top w:val="nil"/>
              <w:left w:val="single" w:sz="4" w:space="0" w:color="auto"/>
              <w:bottom w:val="single" w:sz="4" w:space="0" w:color="auto"/>
              <w:right w:val="single" w:sz="4" w:space="0" w:color="auto"/>
            </w:tcBorders>
            <w:shd w:val="clear" w:color="auto" w:fill="auto"/>
            <w:noWrap/>
          </w:tcPr>
          <w:p w14:paraId="2E66521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669034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33.16</w:t>
            </w:r>
          </w:p>
        </w:tc>
        <w:tc>
          <w:tcPr>
            <w:tcW w:w="3239" w:type="dxa"/>
            <w:tcBorders>
              <w:top w:val="nil"/>
              <w:left w:val="nil"/>
              <w:bottom w:val="single" w:sz="4" w:space="0" w:color="auto"/>
              <w:right w:val="single" w:sz="4" w:space="0" w:color="auto"/>
            </w:tcBorders>
            <w:shd w:val="clear" w:color="auto" w:fill="auto"/>
            <w:hideMark/>
          </w:tcPr>
          <w:p w14:paraId="25AF34A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Услуги по ремонту </w:t>
            </w:r>
            <w:r w:rsidRPr="00652E08">
              <w:rPr>
                <w:rFonts w:ascii="Times New Roman" w:eastAsia="Times New Roman" w:hAnsi="Times New Roman" w:cs="Times New Roman"/>
                <w:color w:val="000000"/>
                <w:sz w:val="28"/>
                <w:szCs w:val="28"/>
                <w:lang w:eastAsia="ru-RU"/>
              </w:rPr>
              <w:br/>
              <w:t>и техническому обслуживанию летательных и космических аппаратов</w:t>
            </w:r>
          </w:p>
        </w:tc>
        <w:tc>
          <w:tcPr>
            <w:tcW w:w="4363" w:type="dxa"/>
            <w:tcBorders>
              <w:top w:val="nil"/>
              <w:left w:val="nil"/>
              <w:bottom w:val="single" w:sz="4" w:space="0" w:color="auto"/>
              <w:right w:val="single" w:sz="4" w:space="0" w:color="auto"/>
            </w:tcBorders>
            <w:shd w:val="clear" w:color="auto" w:fill="auto"/>
            <w:hideMark/>
          </w:tcPr>
          <w:p w14:paraId="4D83A23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DF1FC2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8023AFA" w14:textId="77777777" w:rsidTr="00132F7A">
        <w:trPr>
          <w:trHeight w:val="484"/>
        </w:trPr>
        <w:tc>
          <w:tcPr>
            <w:tcW w:w="539" w:type="dxa"/>
            <w:tcBorders>
              <w:top w:val="nil"/>
              <w:left w:val="single" w:sz="4" w:space="0" w:color="auto"/>
              <w:bottom w:val="single" w:sz="4" w:space="0" w:color="auto"/>
              <w:right w:val="single" w:sz="4" w:space="0" w:color="auto"/>
            </w:tcBorders>
            <w:shd w:val="clear" w:color="auto" w:fill="auto"/>
            <w:noWrap/>
          </w:tcPr>
          <w:p w14:paraId="73E4254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276BBD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33.17</w:t>
            </w:r>
          </w:p>
        </w:tc>
        <w:tc>
          <w:tcPr>
            <w:tcW w:w="3239" w:type="dxa"/>
            <w:tcBorders>
              <w:top w:val="nil"/>
              <w:left w:val="nil"/>
              <w:bottom w:val="single" w:sz="4" w:space="0" w:color="auto"/>
              <w:right w:val="single" w:sz="4" w:space="0" w:color="auto"/>
            </w:tcBorders>
            <w:shd w:val="clear" w:color="auto" w:fill="auto"/>
            <w:hideMark/>
          </w:tcPr>
          <w:p w14:paraId="7010A64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Услуги по ремонту </w:t>
            </w:r>
            <w:r w:rsidRPr="00652E08">
              <w:rPr>
                <w:rFonts w:ascii="Times New Roman" w:eastAsia="Times New Roman" w:hAnsi="Times New Roman" w:cs="Times New Roman"/>
                <w:color w:val="000000"/>
                <w:sz w:val="28"/>
                <w:szCs w:val="28"/>
                <w:lang w:eastAsia="ru-RU"/>
              </w:rPr>
              <w:br/>
              <w:t xml:space="preserve">и техническому обслуживанию прочих транспортных средств </w:t>
            </w:r>
            <w:r w:rsidRPr="00652E08">
              <w:rPr>
                <w:rFonts w:ascii="Times New Roman" w:eastAsia="Times New Roman" w:hAnsi="Times New Roman" w:cs="Times New Roman"/>
                <w:color w:val="000000"/>
                <w:sz w:val="28"/>
                <w:szCs w:val="28"/>
                <w:lang w:eastAsia="ru-RU"/>
              </w:rPr>
              <w:br/>
              <w:t>и оборудования</w:t>
            </w:r>
          </w:p>
        </w:tc>
        <w:tc>
          <w:tcPr>
            <w:tcW w:w="4363" w:type="dxa"/>
            <w:tcBorders>
              <w:top w:val="nil"/>
              <w:left w:val="nil"/>
              <w:bottom w:val="single" w:sz="4" w:space="0" w:color="auto"/>
              <w:right w:val="single" w:sz="4" w:space="0" w:color="auto"/>
            </w:tcBorders>
            <w:shd w:val="clear" w:color="auto" w:fill="auto"/>
            <w:hideMark/>
          </w:tcPr>
          <w:p w14:paraId="49C7F21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69E752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2436D7D" w14:textId="77777777" w:rsidTr="00132F7A">
        <w:trPr>
          <w:trHeight w:val="534"/>
        </w:trPr>
        <w:tc>
          <w:tcPr>
            <w:tcW w:w="539" w:type="dxa"/>
            <w:tcBorders>
              <w:top w:val="nil"/>
              <w:left w:val="single" w:sz="4" w:space="0" w:color="auto"/>
              <w:bottom w:val="single" w:sz="4" w:space="0" w:color="auto"/>
              <w:right w:val="single" w:sz="4" w:space="0" w:color="auto"/>
            </w:tcBorders>
            <w:shd w:val="clear" w:color="auto" w:fill="auto"/>
            <w:noWrap/>
          </w:tcPr>
          <w:p w14:paraId="689D7DC8"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7CEF503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33.19</w:t>
            </w:r>
          </w:p>
        </w:tc>
        <w:tc>
          <w:tcPr>
            <w:tcW w:w="3239" w:type="dxa"/>
            <w:tcBorders>
              <w:top w:val="nil"/>
              <w:left w:val="nil"/>
              <w:bottom w:val="single" w:sz="4" w:space="0" w:color="auto"/>
              <w:right w:val="single" w:sz="4" w:space="0" w:color="auto"/>
            </w:tcBorders>
            <w:shd w:val="clear" w:color="auto" w:fill="auto"/>
            <w:hideMark/>
          </w:tcPr>
          <w:p w14:paraId="03E684F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ремонту прочего оборудования</w:t>
            </w:r>
          </w:p>
        </w:tc>
        <w:tc>
          <w:tcPr>
            <w:tcW w:w="4363" w:type="dxa"/>
            <w:tcBorders>
              <w:top w:val="nil"/>
              <w:left w:val="nil"/>
              <w:bottom w:val="single" w:sz="4" w:space="0" w:color="auto"/>
              <w:right w:val="single" w:sz="4" w:space="0" w:color="auto"/>
            </w:tcBorders>
            <w:shd w:val="clear" w:color="auto" w:fill="auto"/>
            <w:hideMark/>
          </w:tcPr>
          <w:p w14:paraId="3D889A6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C97451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F90736D" w14:textId="77777777" w:rsidTr="00132F7A">
        <w:trPr>
          <w:trHeight w:val="428"/>
        </w:trPr>
        <w:tc>
          <w:tcPr>
            <w:tcW w:w="539" w:type="dxa"/>
            <w:tcBorders>
              <w:top w:val="nil"/>
              <w:left w:val="single" w:sz="4" w:space="0" w:color="auto"/>
              <w:bottom w:val="single" w:sz="4" w:space="0" w:color="auto"/>
              <w:right w:val="single" w:sz="4" w:space="0" w:color="auto"/>
            </w:tcBorders>
            <w:shd w:val="clear" w:color="auto" w:fill="auto"/>
            <w:noWrap/>
          </w:tcPr>
          <w:p w14:paraId="3FCC02D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096C9C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33.20</w:t>
            </w:r>
          </w:p>
        </w:tc>
        <w:tc>
          <w:tcPr>
            <w:tcW w:w="3239" w:type="dxa"/>
            <w:tcBorders>
              <w:top w:val="nil"/>
              <w:left w:val="nil"/>
              <w:bottom w:val="single" w:sz="4" w:space="0" w:color="auto"/>
              <w:right w:val="single" w:sz="4" w:space="0" w:color="auto"/>
            </w:tcBorders>
            <w:shd w:val="clear" w:color="auto" w:fill="auto"/>
            <w:hideMark/>
          </w:tcPr>
          <w:p w14:paraId="03C89E6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Услуги по монтажу промышленных машин </w:t>
            </w:r>
            <w:r w:rsidRPr="00652E08">
              <w:rPr>
                <w:rFonts w:ascii="Times New Roman" w:eastAsia="Times New Roman" w:hAnsi="Times New Roman" w:cs="Times New Roman"/>
                <w:color w:val="000000"/>
                <w:sz w:val="28"/>
                <w:szCs w:val="28"/>
                <w:lang w:eastAsia="ru-RU"/>
              </w:rPr>
              <w:br/>
              <w:t>и оборудования</w:t>
            </w:r>
          </w:p>
        </w:tc>
        <w:tc>
          <w:tcPr>
            <w:tcW w:w="4363" w:type="dxa"/>
            <w:tcBorders>
              <w:top w:val="nil"/>
              <w:left w:val="nil"/>
              <w:bottom w:val="single" w:sz="4" w:space="0" w:color="auto"/>
              <w:right w:val="single" w:sz="4" w:space="0" w:color="auto"/>
            </w:tcBorders>
            <w:shd w:val="clear" w:color="auto" w:fill="auto"/>
            <w:hideMark/>
          </w:tcPr>
          <w:p w14:paraId="4272BD7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6DAB64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F34E81B" w14:textId="77777777" w:rsidTr="00132F7A">
        <w:trPr>
          <w:trHeight w:val="463"/>
        </w:trPr>
        <w:tc>
          <w:tcPr>
            <w:tcW w:w="539" w:type="dxa"/>
            <w:tcBorders>
              <w:top w:val="nil"/>
              <w:left w:val="single" w:sz="4" w:space="0" w:color="auto"/>
              <w:bottom w:val="single" w:sz="4" w:space="0" w:color="auto"/>
              <w:right w:val="single" w:sz="4" w:space="0" w:color="auto"/>
            </w:tcBorders>
            <w:shd w:val="clear" w:color="auto" w:fill="auto"/>
            <w:noWrap/>
            <w:vAlign w:val="bottom"/>
          </w:tcPr>
          <w:p w14:paraId="73A8F31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3819E2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35.11</w:t>
            </w:r>
          </w:p>
        </w:tc>
        <w:tc>
          <w:tcPr>
            <w:tcW w:w="3239" w:type="dxa"/>
            <w:tcBorders>
              <w:top w:val="nil"/>
              <w:left w:val="nil"/>
              <w:bottom w:val="single" w:sz="4" w:space="0" w:color="auto"/>
              <w:right w:val="single" w:sz="4" w:space="0" w:color="auto"/>
            </w:tcBorders>
            <w:shd w:val="clear" w:color="auto" w:fill="auto"/>
            <w:hideMark/>
          </w:tcPr>
          <w:p w14:paraId="0E9E1DC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Электроэнергия</w:t>
            </w:r>
          </w:p>
        </w:tc>
        <w:tc>
          <w:tcPr>
            <w:tcW w:w="4363" w:type="dxa"/>
            <w:tcBorders>
              <w:top w:val="nil"/>
              <w:left w:val="nil"/>
              <w:bottom w:val="single" w:sz="4" w:space="0" w:color="auto"/>
              <w:right w:val="single" w:sz="4" w:space="0" w:color="auto"/>
            </w:tcBorders>
            <w:shd w:val="clear" w:color="auto" w:fill="auto"/>
            <w:hideMark/>
          </w:tcPr>
          <w:p w14:paraId="62EA528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26D1E6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C9302BC" w14:textId="77777777" w:rsidTr="00132F7A">
        <w:trPr>
          <w:trHeight w:val="371"/>
        </w:trPr>
        <w:tc>
          <w:tcPr>
            <w:tcW w:w="539" w:type="dxa"/>
            <w:tcBorders>
              <w:top w:val="nil"/>
              <w:left w:val="single" w:sz="4" w:space="0" w:color="auto"/>
              <w:bottom w:val="single" w:sz="4" w:space="0" w:color="auto"/>
              <w:right w:val="single" w:sz="4" w:space="0" w:color="auto"/>
            </w:tcBorders>
            <w:shd w:val="clear" w:color="auto" w:fill="auto"/>
            <w:noWrap/>
            <w:vAlign w:val="bottom"/>
          </w:tcPr>
          <w:p w14:paraId="6BB9299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97DD1F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35.12</w:t>
            </w:r>
          </w:p>
        </w:tc>
        <w:tc>
          <w:tcPr>
            <w:tcW w:w="3239" w:type="dxa"/>
            <w:tcBorders>
              <w:top w:val="nil"/>
              <w:left w:val="nil"/>
              <w:bottom w:val="single" w:sz="4" w:space="0" w:color="auto"/>
              <w:right w:val="single" w:sz="4" w:space="0" w:color="auto"/>
            </w:tcBorders>
            <w:shd w:val="clear" w:color="auto" w:fill="auto"/>
            <w:hideMark/>
          </w:tcPr>
          <w:p w14:paraId="2AEC9C1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Услуги по передаче электроэнергии </w:t>
            </w:r>
            <w:r w:rsidRPr="00652E08">
              <w:rPr>
                <w:rFonts w:ascii="Times New Roman" w:eastAsia="Times New Roman" w:hAnsi="Times New Roman" w:cs="Times New Roman"/>
                <w:color w:val="000000"/>
                <w:sz w:val="28"/>
                <w:szCs w:val="28"/>
                <w:lang w:eastAsia="ru-RU"/>
              </w:rPr>
              <w:br/>
              <w:t xml:space="preserve">и технологическому присоединению </w:t>
            </w:r>
            <w:r w:rsidRPr="00652E08">
              <w:rPr>
                <w:rFonts w:ascii="Times New Roman" w:eastAsia="Times New Roman" w:hAnsi="Times New Roman" w:cs="Times New Roman"/>
                <w:color w:val="000000"/>
                <w:sz w:val="28"/>
                <w:szCs w:val="28"/>
                <w:lang w:eastAsia="ru-RU"/>
              </w:rPr>
              <w:br/>
              <w:t>к распределительным электросетям</w:t>
            </w:r>
          </w:p>
        </w:tc>
        <w:tc>
          <w:tcPr>
            <w:tcW w:w="4363" w:type="dxa"/>
            <w:tcBorders>
              <w:top w:val="nil"/>
              <w:left w:val="nil"/>
              <w:bottom w:val="single" w:sz="4" w:space="0" w:color="auto"/>
              <w:right w:val="single" w:sz="4" w:space="0" w:color="auto"/>
            </w:tcBorders>
            <w:shd w:val="clear" w:color="auto" w:fill="auto"/>
            <w:hideMark/>
          </w:tcPr>
          <w:p w14:paraId="522DE4E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5B2EF4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E178E95" w14:textId="77777777" w:rsidTr="00132F7A">
        <w:trPr>
          <w:trHeight w:val="467"/>
        </w:trPr>
        <w:tc>
          <w:tcPr>
            <w:tcW w:w="539" w:type="dxa"/>
            <w:tcBorders>
              <w:top w:val="nil"/>
              <w:left w:val="single" w:sz="4" w:space="0" w:color="auto"/>
              <w:bottom w:val="single" w:sz="4" w:space="0" w:color="auto"/>
              <w:right w:val="single" w:sz="4" w:space="0" w:color="auto"/>
            </w:tcBorders>
            <w:shd w:val="clear" w:color="auto" w:fill="auto"/>
            <w:noWrap/>
            <w:vAlign w:val="bottom"/>
          </w:tcPr>
          <w:p w14:paraId="2EDCD51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68E8AC4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35.13</w:t>
            </w:r>
          </w:p>
        </w:tc>
        <w:tc>
          <w:tcPr>
            <w:tcW w:w="3239" w:type="dxa"/>
            <w:tcBorders>
              <w:top w:val="nil"/>
              <w:left w:val="nil"/>
              <w:bottom w:val="single" w:sz="4" w:space="0" w:color="auto"/>
              <w:right w:val="single" w:sz="4" w:space="0" w:color="auto"/>
            </w:tcBorders>
            <w:shd w:val="clear" w:color="auto" w:fill="auto"/>
            <w:hideMark/>
          </w:tcPr>
          <w:p w14:paraId="4124F09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распределению электроэнергии</w:t>
            </w:r>
          </w:p>
        </w:tc>
        <w:tc>
          <w:tcPr>
            <w:tcW w:w="4363" w:type="dxa"/>
            <w:tcBorders>
              <w:top w:val="nil"/>
              <w:left w:val="nil"/>
              <w:bottom w:val="single" w:sz="4" w:space="0" w:color="auto"/>
              <w:right w:val="single" w:sz="4" w:space="0" w:color="auto"/>
            </w:tcBorders>
            <w:shd w:val="clear" w:color="auto" w:fill="auto"/>
            <w:hideMark/>
          </w:tcPr>
          <w:p w14:paraId="412F76F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4F31FC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F834B41" w14:textId="77777777" w:rsidTr="00132F7A">
        <w:trPr>
          <w:trHeight w:val="503"/>
        </w:trPr>
        <w:tc>
          <w:tcPr>
            <w:tcW w:w="539" w:type="dxa"/>
            <w:tcBorders>
              <w:top w:val="nil"/>
              <w:left w:val="single" w:sz="4" w:space="0" w:color="auto"/>
              <w:bottom w:val="single" w:sz="4" w:space="0" w:color="auto"/>
              <w:right w:val="single" w:sz="4" w:space="0" w:color="auto"/>
            </w:tcBorders>
            <w:shd w:val="clear" w:color="auto" w:fill="auto"/>
            <w:noWrap/>
            <w:vAlign w:val="bottom"/>
          </w:tcPr>
          <w:p w14:paraId="38C5A9D2"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2109FE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35.14</w:t>
            </w:r>
          </w:p>
        </w:tc>
        <w:tc>
          <w:tcPr>
            <w:tcW w:w="3239" w:type="dxa"/>
            <w:tcBorders>
              <w:top w:val="nil"/>
              <w:left w:val="nil"/>
              <w:bottom w:val="single" w:sz="4" w:space="0" w:color="auto"/>
              <w:right w:val="single" w:sz="4" w:space="0" w:color="auto"/>
            </w:tcBorders>
            <w:shd w:val="clear" w:color="auto" w:fill="auto"/>
            <w:hideMark/>
          </w:tcPr>
          <w:p w14:paraId="22D326C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торговле электроэнергией</w:t>
            </w:r>
          </w:p>
        </w:tc>
        <w:tc>
          <w:tcPr>
            <w:tcW w:w="4363" w:type="dxa"/>
            <w:tcBorders>
              <w:top w:val="nil"/>
              <w:left w:val="nil"/>
              <w:bottom w:val="single" w:sz="4" w:space="0" w:color="auto"/>
              <w:right w:val="single" w:sz="4" w:space="0" w:color="auto"/>
            </w:tcBorders>
            <w:shd w:val="clear" w:color="auto" w:fill="auto"/>
            <w:hideMark/>
          </w:tcPr>
          <w:p w14:paraId="198278A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D5C786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DBFD256" w14:textId="77777777" w:rsidTr="00132F7A">
        <w:trPr>
          <w:trHeight w:val="42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AEAB59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69440A9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35.22</w:t>
            </w:r>
          </w:p>
        </w:tc>
        <w:tc>
          <w:tcPr>
            <w:tcW w:w="3239" w:type="dxa"/>
            <w:tcBorders>
              <w:top w:val="nil"/>
              <w:left w:val="nil"/>
              <w:bottom w:val="single" w:sz="4" w:space="0" w:color="auto"/>
              <w:right w:val="single" w:sz="4" w:space="0" w:color="auto"/>
            </w:tcBorders>
            <w:shd w:val="clear" w:color="auto" w:fill="auto"/>
            <w:hideMark/>
          </w:tcPr>
          <w:p w14:paraId="7256FBF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распределению газообразного топлива по трубопроводам</w:t>
            </w:r>
          </w:p>
        </w:tc>
        <w:tc>
          <w:tcPr>
            <w:tcW w:w="4363" w:type="dxa"/>
            <w:tcBorders>
              <w:top w:val="nil"/>
              <w:left w:val="nil"/>
              <w:bottom w:val="single" w:sz="4" w:space="0" w:color="auto"/>
              <w:right w:val="single" w:sz="4" w:space="0" w:color="auto"/>
            </w:tcBorders>
            <w:shd w:val="clear" w:color="auto" w:fill="auto"/>
            <w:hideMark/>
          </w:tcPr>
          <w:p w14:paraId="0E0C82D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104BC7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A538021" w14:textId="77777777" w:rsidTr="00132F7A">
        <w:trPr>
          <w:trHeight w:val="461"/>
        </w:trPr>
        <w:tc>
          <w:tcPr>
            <w:tcW w:w="539" w:type="dxa"/>
            <w:tcBorders>
              <w:top w:val="nil"/>
              <w:left w:val="single" w:sz="4" w:space="0" w:color="auto"/>
              <w:bottom w:val="single" w:sz="4" w:space="0" w:color="auto"/>
              <w:right w:val="single" w:sz="4" w:space="0" w:color="auto"/>
            </w:tcBorders>
            <w:shd w:val="clear" w:color="auto" w:fill="auto"/>
            <w:noWrap/>
            <w:vAlign w:val="bottom"/>
          </w:tcPr>
          <w:p w14:paraId="42F51FA8"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50CC57F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35.23</w:t>
            </w:r>
          </w:p>
        </w:tc>
        <w:tc>
          <w:tcPr>
            <w:tcW w:w="3239" w:type="dxa"/>
            <w:tcBorders>
              <w:top w:val="nil"/>
              <w:left w:val="nil"/>
              <w:bottom w:val="single" w:sz="4" w:space="0" w:color="auto"/>
              <w:right w:val="single" w:sz="4" w:space="0" w:color="auto"/>
            </w:tcBorders>
            <w:shd w:val="clear" w:color="auto" w:fill="auto"/>
            <w:hideMark/>
          </w:tcPr>
          <w:p w14:paraId="4A57295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торговле газом, подаваемым по трубопроводам</w:t>
            </w:r>
          </w:p>
        </w:tc>
        <w:tc>
          <w:tcPr>
            <w:tcW w:w="4363" w:type="dxa"/>
            <w:tcBorders>
              <w:top w:val="nil"/>
              <w:left w:val="nil"/>
              <w:bottom w:val="single" w:sz="4" w:space="0" w:color="auto"/>
              <w:right w:val="single" w:sz="4" w:space="0" w:color="auto"/>
            </w:tcBorders>
            <w:shd w:val="clear" w:color="auto" w:fill="auto"/>
            <w:hideMark/>
          </w:tcPr>
          <w:p w14:paraId="0CDAF36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6B8CB1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9A9A174" w14:textId="77777777" w:rsidTr="00132F7A">
        <w:trPr>
          <w:trHeight w:val="52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30673ED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03E38C1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35.30</w:t>
            </w:r>
          </w:p>
        </w:tc>
        <w:tc>
          <w:tcPr>
            <w:tcW w:w="3239" w:type="dxa"/>
            <w:tcBorders>
              <w:top w:val="nil"/>
              <w:left w:val="nil"/>
              <w:bottom w:val="single" w:sz="4" w:space="0" w:color="auto"/>
              <w:right w:val="single" w:sz="4" w:space="0" w:color="auto"/>
            </w:tcBorders>
            <w:shd w:val="clear" w:color="auto" w:fill="auto"/>
            <w:hideMark/>
          </w:tcPr>
          <w:p w14:paraId="4B810B3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Услуги по снабжению паром </w:t>
            </w:r>
            <w:r w:rsidRPr="00652E08">
              <w:rPr>
                <w:rFonts w:ascii="Times New Roman" w:eastAsia="Times New Roman" w:hAnsi="Times New Roman" w:cs="Times New Roman"/>
                <w:color w:val="000000"/>
                <w:sz w:val="28"/>
                <w:szCs w:val="28"/>
                <w:lang w:eastAsia="ru-RU"/>
              </w:rPr>
              <w:br/>
            </w:r>
            <w:r w:rsidRPr="00652E08">
              <w:rPr>
                <w:rFonts w:ascii="Times New Roman" w:eastAsia="Times New Roman" w:hAnsi="Times New Roman" w:cs="Times New Roman"/>
                <w:color w:val="000000"/>
                <w:sz w:val="28"/>
                <w:szCs w:val="28"/>
                <w:lang w:eastAsia="ru-RU"/>
              </w:rPr>
              <w:lastRenderedPageBreak/>
              <w:t>и кондиционированию воздуха</w:t>
            </w:r>
          </w:p>
        </w:tc>
        <w:tc>
          <w:tcPr>
            <w:tcW w:w="4363" w:type="dxa"/>
            <w:tcBorders>
              <w:top w:val="nil"/>
              <w:left w:val="nil"/>
              <w:bottom w:val="single" w:sz="4" w:space="0" w:color="auto"/>
              <w:right w:val="single" w:sz="4" w:space="0" w:color="auto"/>
            </w:tcBorders>
            <w:shd w:val="clear" w:color="auto" w:fill="auto"/>
            <w:hideMark/>
          </w:tcPr>
          <w:p w14:paraId="309923A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lastRenderedPageBreak/>
              <w:t xml:space="preserve">30 рабочих дней с даты приемки поставленного товара, </w:t>
            </w:r>
            <w:r w:rsidRPr="00652E08">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60" w:type="dxa"/>
            <w:tcBorders>
              <w:left w:val="single" w:sz="4" w:space="0" w:color="auto"/>
            </w:tcBorders>
          </w:tcPr>
          <w:p w14:paraId="7DF9F7F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64C7B94" w14:textId="77777777" w:rsidTr="00132F7A">
        <w:trPr>
          <w:trHeight w:val="40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7BA3D54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573AD60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36.00</w:t>
            </w:r>
          </w:p>
        </w:tc>
        <w:tc>
          <w:tcPr>
            <w:tcW w:w="3239" w:type="dxa"/>
            <w:tcBorders>
              <w:top w:val="nil"/>
              <w:left w:val="nil"/>
              <w:bottom w:val="single" w:sz="4" w:space="0" w:color="auto"/>
              <w:right w:val="single" w:sz="4" w:space="0" w:color="auto"/>
            </w:tcBorders>
            <w:shd w:val="clear" w:color="auto" w:fill="auto"/>
            <w:hideMark/>
          </w:tcPr>
          <w:p w14:paraId="0732539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Вода природная; услуги по очистке воды и водоснабжению</w:t>
            </w:r>
          </w:p>
        </w:tc>
        <w:tc>
          <w:tcPr>
            <w:tcW w:w="4363" w:type="dxa"/>
            <w:tcBorders>
              <w:top w:val="nil"/>
              <w:left w:val="nil"/>
              <w:bottom w:val="single" w:sz="4" w:space="0" w:color="auto"/>
              <w:right w:val="single" w:sz="4" w:space="0" w:color="auto"/>
            </w:tcBorders>
            <w:shd w:val="clear" w:color="auto" w:fill="auto"/>
            <w:hideMark/>
          </w:tcPr>
          <w:p w14:paraId="30BCA6E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05C0C3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DFA5F9B" w14:textId="77777777" w:rsidTr="00132F7A">
        <w:trPr>
          <w:trHeight w:val="562"/>
        </w:trPr>
        <w:tc>
          <w:tcPr>
            <w:tcW w:w="539" w:type="dxa"/>
            <w:tcBorders>
              <w:top w:val="nil"/>
              <w:left w:val="single" w:sz="4" w:space="0" w:color="auto"/>
              <w:bottom w:val="single" w:sz="4" w:space="0" w:color="auto"/>
              <w:right w:val="single" w:sz="4" w:space="0" w:color="auto"/>
            </w:tcBorders>
            <w:shd w:val="clear" w:color="auto" w:fill="auto"/>
            <w:noWrap/>
            <w:vAlign w:val="bottom"/>
          </w:tcPr>
          <w:p w14:paraId="6F2DDD6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4D94271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37.00</w:t>
            </w:r>
          </w:p>
        </w:tc>
        <w:tc>
          <w:tcPr>
            <w:tcW w:w="3239" w:type="dxa"/>
            <w:tcBorders>
              <w:top w:val="nil"/>
              <w:left w:val="nil"/>
              <w:bottom w:val="single" w:sz="4" w:space="0" w:color="auto"/>
              <w:right w:val="single" w:sz="4" w:space="0" w:color="auto"/>
            </w:tcBorders>
            <w:shd w:val="clear" w:color="auto" w:fill="auto"/>
            <w:hideMark/>
          </w:tcPr>
          <w:p w14:paraId="47AB7EE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водоотведению; шлам сточных вод</w:t>
            </w:r>
          </w:p>
        </w:tc>
        <w:tc>
          <w:tcPr>
            <w:tcW w:w="4363" w:type="dxa"/>
            <w:tcBorders>
              <w:top w:val="nil"/>
              <w:left w:val="nil"/>
              <w:bottom w:val="single" w:sz="4" w:space="0" w:color="auto"/>
              <w:right w:val="single" w:sz="4" w:space="0" w:color="auto"/>
            </w:tcBorders>
            <w:shd w:val="clear" w:color="auto" w:fill="auto"/>
            <w:hideMark/>
          </w:tcPr>
          <w:p w14:paraId="192F776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D05437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7633895" w14:textId="77777777" w:rsidTr="00132F7A">
        <w:trPr>
          <w:trHeight w:val="562"/>
        </w:trPr>
        <w:tc>
          <w:tcPr>
            <w:tcW w:w="539" w:type="dxa"/>
            <w:tcBorders>
              <w:top w:val="nil"/>
              <w:left w:val="single" w:sz="4" w:space="0" w:color="auto"/>
              <w:bottom w:val="single" w:sz="4" w:space="0" w:color="auto"/>
              <w:right w:val="single" w:sz="4" w:space="0" w:color="auto"/>
            </w:tcBorders>
            <w:shd w:val="clear" w:color="auto" w:fill="auto"/>
            <w:noWrap/>
            <w:vAlign w:val="bottom"/>
          </w:tcPr>
          <w:p w14:paraId="6932B7A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59BCE65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38.11</w:t>
            </w:r>
          </w:p>
        </w:tc>
        <w:tc>
          <w:tcPr>
            <w:tcW w:w="3239" w:type="dxa"/>
            <w:tcBorders>
              <w:top w:val="nil"/>
              <w:left w:val="nil"/>
              <w:bottom w:val="single" w:sz="4" w:space="0" w:color="auto"/>
              <w:right w:val="single" w:sz="4" w:space="0" w:color="auto"/>
            </w:tcBorders>
            <w:shd w:val="clear" w:color="auto" w:fill="auto"/>
            <w:hideMark/>
          </w:tcPr>
          <w:p w14:paraId="3EDDCC4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Отходы неопасные; услуги по сбору неопасных отходов</w:t>
            </w:r>
          </w:p>
        </w:tc>
        <w:tc>
          <w:tcPr>
            <w:tcW w:w="4363" w:type="dxa"/>
            <w:tcBorders>
              <w:top w:val="nil"/>
              <w:left w:val="nil"/>
              <w:bottom w:val="single" w:sz="4" w:space="0" w:color="auto"/>
              <w:right w:val="single" w:sz="4" w:space="0" w:color="auto"/>
            </w:tcBorders>
            <w:shd w:val="clear" w:color="auto" w:fill="auto"/>
            <w:hideMark/>
          </w:tcPr>
          <w:p w14:paraId="5DF1D75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1DF1CD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95445BF" w14:textId="77777777" w:rsidTr="00132F7A">
        <w:trPr>
          <w:trHeight w:val="428"/>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47E6DF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014E762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38.12</w:t>
            </w:r>
          </w:p>
        </w:tc>
        <w:tc>
          <w:tcPr>
            <w:tcW w:w="3239" w:type="dxa"/>
            <w:tcBorders>
              <w:top w:val="nil"/>
              <w:left w:val="nil"/>
              <w:bottom w:val="single" w:sz="4" w:space="0" w:color="auto"/>
              <w:right w:val="single" w:sz="4" w:space="0" w:color="auto"/>
            </w:tcBorders>
            <w:shd w:val="clear" w:color="auto" w:fill="auto"/>
            <w:hideMark/>
          </w:tcPr>
          <w:p w14:paraId="3A17779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Отходы опасные; услуги по сбору опасных отходов</w:t>
            </w:r>
          </w:p>
        </w:tc>
        <w:tc>
          <w:tcPr>
            <w:tcW w:w="4363" w:type="dxa"/>
            <w:tcBorders>
              <w:top w:val="nil"/>
              <w:left w:val="nil"/>
              <w:bottom w:val="single" w:sz="4" w:space="0" w:color="auto"/>
              <w:right w:val="single" w:sz="4" w:space="0" w:color="auto"/>
            </w:tcBorders>
            <w:shd w:val="clear" w:color="auto" w:fill="auto"/>
            <w:hideMark/>
          </w:tcPr>
          <w:p w14:paraId="3153589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5794B8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C707AA4" w14:textId="77777777" w:rsidTr="00132F7A">
        <w:trPr>
          <w:trHeight w:val="478"/>
        </w:trPr>
        <w:tc>
          <w:tcPr>
            <w:tcW w:w="539" w:type="dxa"/>
            <w:tcBorders>
              <w:top w:val="nil"/>
              <w:left w:val="single" w:sz="4" w:space="0" w:color="auto"/>
              <w:bottom w:val="single" w:sz="4" w:space="0" w:color="auto"/>
              <w:right w:val="single" w:sz="4" w:space="0" w:color="auto"/>
            </w:tcBorders>
            <w:shd w:val="clear" w:color="auto" w:fill="auto"/>
            <w:noWrap/>
            <w:vAlign w:val="bottom"/>
          </w:tcPr>
          <w:p w14:paraId="3104B55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CAC7A8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38.22</w:t>
            </w:r>
          </w:p>
        </w:tc>
        <w:tc>
          <w:tcPr>
            <w:tcW w:w="3239" w:type="dxa"/>
            <w:tcBorders>
              <w:top w:val="nil"/>
              <w:left w:val="nil"/>
              <w:bottom w:val="single" w:sz="4" w:space="0" w:color="auto"/>
              <w:right w:val="single" w:sz="4" w:space="0" w:color="auto"/>
            </w:tcBorders>
            <w:shd w:val="clear" w:color="auto" w:fill="auto"/>
            <w:hideMark/>
          </w:tcPr>
          <w:p w14:paraId="1FE57D4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переработке и утилизации опасных отходов</w:t>
            </w:r>
          </w:p>
        </w:tc>
        <w:tc>
          <w:tcPr>
            <w:tcW w:w="4363" w:type="dxa"/>
            <w:tcBorders>
              <w:top w:val="nil"/>
              <w:left w:val="nil"/>
              <w:bottom w:val="single" w:sz="4" w:space="0" w:color="auto"/>
              <w:right w:val="single" w:sz="4" w:space="0" w:color="auto"/>
            </w:tcBorders>
            <w:shd w:val="clear" w:color="auto" w:fill="auto"/>
            <w:hideMark/>
          </w:tcPr>
          <w:p w14:paraId="4204371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6C2DBA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C6A21DC" w14:textId="77777777" w:rsidTr="00132F7A">
        <w:trPr>
          <w:trHeight w:val="794"/>
        </w:trPr>
        <w:tc>
          <w:tcPr>
            <w:tcW w:w="539" w:type="dxa"/>
            <w:tcBorders>
              <w:top w:val="nil"/>
              <w:left w:val="single" w:sz="4" w:space="0" w:color="auto"/>
              <w:bottom w:val="single" w:sz="4" w:space="0" w:color="auto"/>
              <w:right w:val="single" w:sz="4" w:space="0" w:color="auto"/>
            </w:tcBorders>
            <w:shd w:val="clear" w:color="auto" w:fill="auto"/>
            <w:noWrap/>
            <w:vAlign w:val="bottom"/>
          </w:tcPr>
          <w:p w14:paraId="321DC68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B56516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39.00</w:t>
            </w:r>
          </w:p>
        </w:tc>
        <w:tc>
          <w:tcPr>
            <w:tcW w:w="3239" w:type="dxa"/>
            <w:tcBorders>
              <w:top w:val="nil"/>
              <w:left w:val="nil"/>
              <w:bottom w:val="single" w:sz="4" w:space="0" w:color="auto"/>
              <w:right w:val="single" w:sz="4" w:space="0" w:color="auto"/>
            </w:tcBorders>
            <w:shd w:val="clear" w:color="auto" w:fill="auto"/>
            <w:hideMark/>
          </w:tcPr>
          <w:p w14:paraId="797DE23D" w14:textId="77777777" w:rsidR="008B228E" w:rsidRPr="00652E08" w:rsidRDefault="008B228E" w:rsidP="00652E08">
            <w:pPr>
              <w:autoSpaceDE w:val="0"/>
              <w:autoSpaceDN w:val="0"/>
              <w:adjustRightInd w:val="0"/>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hAnsi="Times New Roman" w:cs="Times New Roman"/>
                <w:sz w:val="28"/>
                <w:szCs w:val="28"/>
              </w:rPr>
              <w:t>Услуги по рекультивации и прочие услуги по утилизации отходов</w:t>
            </w:r>
          </w:p>
        </w:tc>
        <w:tc>
          <w:tcPr>
            <w:tcW w:w="4363" w:type="dxa"/>
            <w:tcBorders>
              <w:top w:val="nil"/>
              <w:left w:val="nil"/>
              <w:bottom w:val="single" w:sz="4" w:space="0" w:color="auto"/>
              <w:right w:val="single" w:sz="4" w:space="0" w:color="auto"/>
            </w:tcBorders>
            <w:shd w:val="clear" w:color="auto" w:fill="auto"/>
            <w:hideMark/>
          </w:tcPr>
          <w:p w14:paraId="6D5D27B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9CA2E9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C2FCB0B" w14:textId="77777777" w:rsidTr="00132F7A">
        <w:trPr>
          <w:trHeight w:val="59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1EA1C7F2"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F804C4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41.10</w:t>
            </w:r>
          </w:p>
        </w:tc>
        <w:tc>
          <w:tcPr>
            <w:tcW w:w="3239" w:type="dxa"/>
            <w:tcBorders>
              <w:top w:val="nil"/>
              <w:left w:val="nil"/>
              <w:bottom w:val="single" w:sz="4" w:space="0" w:color="auto"/>
              <w:right w:val="single" w:sz="4" w:space="0" w:color="auto"/>
            </w:tcBorders>
            <w:shd w:val="clear" w:color="auto" w:fill="auto"/>
            <w:hideMark/>
          </w:tcPr>
          <w:p w14:paraId="37FB36E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Документация проектная для строительства</w:t>
            </w:r>
          </w:p>
        </w:tc>
        <w:tc>
          <w:tcPr>
            <w:tcW w:w="4363" w:type="dxa"/>
            <w:tcBorders>
              <w:top w:val="nil"/>
              <w:left w:val="nil"/>
              <w:bottom w:val="single" w:sz="4" w:space="0" w:color="auto"/>
              <w:right w:val="single" w:sz="4" w:space="0" w:color="auto"/>
            </w:tcBorders>
            <w:shd w:val="clear" w:color="auto" w:fill="auto"/>
            <w:hideMark/>
          </w:tcPr>
          <w:p w14:paraId="3B771AF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90 рабочих дней с даты приемки поставленного товара, </w:t>
            </w:r>
            <w:r w:rsidRPr="00652E08">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60" w:type="dxa"/>
            <w:tcBorders>
              <w:left w:val="single" w:sz="4" w:space="0" w:color="auto"/>
            </w:tcBorders>
          </w:tcPr>
          <w:p w14:paraId="6352025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51D56AA" w14:textId="77777777" w:rsidTr="00132F7A">
        <w:trPr>
          <w:trHeight w:val="562"/>
        </w:trPr>
        <w:tc>
          <w:tcPr>
            <w:tcW w:w="539" w:type="dxa"/>
            <w:tcBorders>
              <w:top w:val="nil"/>
              <w:left w:val="single" w:sz="4" w:space="0" w:color="auto"/>
              <w:bottom w:val="single" w:sz="4" w:space="0" w:color="auto"/>
              <w:right w:val="single" w:sz="4" w:space="0" w:color="auto"/>
            </w:tcBorders>
            <w:shd w:val="clear" w:color="auto" w:fill="auto"/>
            <w:noWrap/>
            <w:vAlign w:val="bottom"/>
          </w:tcPr>
          <w:p w14:paraId="308D5B3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9F1D86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41.20</w:t>
            </w:r>
          </w:p>
        </w:tc>
        <w:tc>
          <w:tcPr>
            <w:tcW w:w="3239" w:type="dxa"/>
            <w:tcBorders>
              <w:top w:val="nil"/>
              <w:left w:val="nil"/>
              <w:bottom w:val="single" w:sz="4" w:space="0" w:color="auto"/>
              <w:right w:val="single" w:sz="4" w:space="0" w:color="auto"/>
            </w:tcBorders>
            <w:shd w:val="clear" w:color="auto" w:fill="auto"/>
            <w:hideMark/>
          </w:tcPr>
          <w:p w14:paraId="0E07A57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Здания и работы по возведению зданий</w:t>
            </w:r>
          </w:p>
        </w:tc>
        <w:tc>
          <w:tcPr>
            <w:tcW w:w="4363" w:type="dxa"/>
            <w:tcBorders>
              <w:top w:val="nil"/>
              <w:left w:val="nil"/>
              <w:bottom w:val="single" w:sz="4" w:space="0" w:color="auto"/>
              <w:right w:val="single" w:sz="4" w:space="0" w:color="auto"/>
            </w:tcBorders>
            <w:shd w:val="clear" w:color="auto" w:fill="auto"/>
            <w:hideMark/>
          </w:tcPr>
          <w:p w14:paraId="566362A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DCB8E4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C766D66" w14:textId="77777777" w:rsidTr="00132F7A">
        <w:trPr>
          <w:trHeight w:val="697"/>
        </w:trPr>
        <w:tc>
          <w:tcPr>
            <w:tcW w:w="539" w:type="dxa"/>
            <w:tcBorders>
              <w:top w:val="nil"/>
              <w:left w:val="single" w:sz="4" w:space="0" w:color="auto"/>
              <w:bottom w:val="single" w:sz="4" w:space="0" w:color="auto"/>
              <w:right w:val="single" w:sz="4" w:space="0" w:color="auto"/>
            </w:tcBorders>
            <w:shd w:val="clear" w:color="auto" w:fill="auto"/>
            <w:noWrap/>
            <w:vAlign w:val="bottom"/>
          </w:tcPr>
          <w:p w14:paraId="119285B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D1F60D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42.11</w:t>
            </w:r>
          </w:p>
        </w:tc>
        <w:tc>
          <w:tcPr>
            <w:tcW w:w="3239" w:type="dxa"/>
            <w:tcBorders>
              <w:top w:val="nil"/>
              <w:left w:val="nil"/>
              <w:bottom w:val="single" w:sz="4" w:space="0" w:color="auto"/>
              <w:right w:val="single" w:sz="4" w:space="0" w:color="auto"/>
            </w:tcBorders>
            <w:shd w:val="clear" w:color="auto" w:fill="auto"/>
            <w:hideMark/>
          </w:tcPr>
          <w:p w14:paraId="77D20E6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Дороги автомобильные и автомагистрали; строительные работы по строительству автомобильных дорог и автомагистралей</w:t>
            </w:r>
          </w:p>
        </w:tc>
        <w:tc>
          <w:tcPr>
            <w:tcW w:w="4363" w:type="dxa"/>
            <w:tcBorders>
              <w:top w:val="nil"/>
              <w:left w:val="nil"/>
              <w:bottom w:val="single" w:sz="4" w:space="0" w:color="auto"/>
              <w:right w:val="single" w:sz="4" w:space="0" w:color="auto"/>
            </w:tcBorders>
            <w:shd w:val="clear" w:color="auto" w:fill="auto"/>
            <w:hideMark/>
          </w:tcPr>
          <w:p w14:paraId="507ECB5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B4BF80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13314F2" w14:textId="77777777" w:rsidTr="00132F7A">
        <w:trPr>
          <w:trHeight w:val="623"/>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64FA186"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7F43F6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42.12</w:t>
            </w:r>
          </w:p>
        </w:tc>
        <w:tc>
          <w:tcPr>
            <w:tcW w:w="3239" w:type="dxa"/>
            <w:tcBorders>
              <w:top w:val="nil"/>
              <w:left w:val="nil"/>
              <w:bottom w:val="single" w:sz="4" w:space="0" w:color="auto"/>
              <w:right w:val="single" w:sz="4" w:space="0" w:color="auto"/>
            </w:tcBorders>
            <w:shd w:val="clear" w:color="auto" w:fill="auto"/>
            <w:hideMark/>
          </w:tcPr>
          <w:p w14:paraId="30308B2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Дороги железные наземные и подземные; строительные работы по строительству наземных и подземных железных дорог</w:t>
            </w:r>
          </w:p>
        </w:tc>
        <w:tc>
          <w:tcPr>
            <w:tcW w:w="4363" w:type="dxa"/>
            <w:tcBorders>
              <w:top w:val="nil"/>
              <w:left w:val="nil"/>
              <w:bottom w:val="single" w:sz="4" w:space="0" w:color="auto"/>
              <w:right w:val="single" w:sz="4" w:space="0" w:color="auto"/>
            </w:tcBorders>
            <w:shd w:val="clear" w:color="auto" w:fill="auto"/>
            <w:hideMark/>
          </w:tcPr>
          <w:p w14:paraId="515787B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5FDB5C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AC6DAC6" w14:textId="77777777" w:rsidTr="00132F7A">
        <w:trPr>
          <w:trHeight w:val="704"/>
        </w:trPr>
        <w:tc>
          <w:tcPr>
            <w:tcW w:w="539" w:type="dxa"/>
            <w:tcBorders>
              <w:top w:val="nil"/>
              <w:left w:val="single" w:sz="4" w:space="0" w:color="auto"/>
              <w:bottom w:val="single" w:sz="4" w:space="0" w:color="auto"/>
              <w:right w:val="single" w:sz="4" w:space="0" w:color="auto"/>
            </w:tcBorders>
            <w:shd w:val="clear" w:color="auto" w:fill="auto"/>
            <w:noWrap/>
            <w:vAlign w:val="bottom"/>
          </w:tcPr>
          <w:p w14:paraId="6FB73B3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63687D4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42.21</w:t>
            </w:r>
          </w:p>
        </w:tc>
        <w:tc>
          <w:tcPr>
            <w:tcW w:w="3239" w:type="dxa"/>
            <w:tcBorders>
              <w:top w:val="nil"/>
              <w:left w:val="nil"/>
              <w:bottom w:val="single" w:sz="4" w:space="0" w:color="auto"/>
              <w:right w:val="single" w:sz="4" w:space="0" w:color="auto"/>
            </w:tcBorders>
            <w:shd w:val="clear" w:color="auto" w:fill="auto"/>
            <w:hideMark/>
          </w:tcPr>
          <w:p w14:paraId="3A9A2E9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Сооружения и строительные работы по строительству инженерных коммуникаций для жидкостей и газов</w:t>
            </w:r>
          </w:p>
        </w:tc>
        <w:tc>
          <w:tcPr>
            <w:tcW w:w="4363" w:type="dxa"/>
            <w:tcBorders>
              <w:top w:val="nil"/>
              <w:left w:val="nil"/>
              <w:bottom w:val="single" w:sz="4" w:space="0" w:color="auto"/>
              <w:right w:val="single" w:sz="4" w:space="0" w:color="auto"/>
            </w:tcBorders>
            <w:shd w:val="clear" w:color="auto" w:fill="auto"/>
            <w:hideMark/>
          </w:tcPr>
          <w:p w14:paraId="47FAE42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F0F589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475722C"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9C394B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F2C8EC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43.11</w:t>
            </w:r>
          </w:p>
        </w:tc>
        <w:tc>
          <w:tcPr>
            <w:tcW w:w="3239" w:type="dxa"/>
            <w:tcBorders>
              <w:top w:val="nil"/>
              <w:left w:val="nil"/>
              <w:bottom w:val="single" w:sz="4" w:space="0" w:color="auto"/>
              <w:right w:val="single" w:sz="4" w:space="0" w:color="auto"/>
            </w:tcBorders>
            <w:shd w:val="clear" w:color="auto" w:fill="auto"/>
            <w:hideMark/>
          </w:tcPr>
          <w:p w14:paraId="5B6DB2B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Работы по сносу зданий и сооружений</w:t>
            </w:r>
          </w:p>
        </w:tc>
        <w:tc>
          <w:tcPr>
            <w:tcW w:w="4363" w:type="dxa"/>
            <w:tcBorders>
              <w:top w:val="nil"/>
              <w:left w:val="nil"/>
              <w:bottom w:val="single" w:sz="4" w:space="0" w:color="auto"/>
              <w:right w:val="single" w:sz="4" w:space="0" w:color="auto"/>
            </w:tcBorders>
            <w:shd w:val="clear" w:color="auto" w:fill="auto"/>
            <w:hideMark/>
          </w:tcPr>
          <w:p w14:paraId="1A6E1B8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D23E0D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3D80958"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14:paraId="18A9C233"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438BEB8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43.12</w:t>
            </w:r>
          </w:p>
        </w:tc>
        <w:tc>
          <w:tcPr>
            <w:tcW w:w="3239" w:type="dxa"/>
            <w:tcBorders>
              <w:top w:val="nil"/>
              <w:left w:val="nil"/>
              <w:bottom w:val="single" w:sz="4" w:space="0" w:color="auto"/>
              <w:right w:val="single" w:sz="4" w:space="0" w:color="auto"/>
            </w:tcBorders>
            <w:shd w:val="clear" w:color="auto" w:fill="auto"/>
            <w:hideMark/>
          </w:tcPr>
          <w:p w14:paraId="69D875E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Работы по подготовке строительной площадки</w:t>
            </w:r>
          </w:p>
        </w:tc>
        <w:tc>
          <w:tcPr>
            <w:tcW w:w="4363" w:type="dxa"/>
            <w:tcBorders>
              <w:top w:val="nil"/>
              <w:left w:val="nil"/>
              <w:bottom w:val="single" w:sz="4" w:space="0" w:color="auto"/>
              <w:right w:val="single" w:sz="4" w:space="0" w:color="auto"/>
            </w:tcBorders>
            <w:shd w:val="clear" w:color="auto" w:fill="auto"/>
            <w:hideMark/>
          </w:tcPr>
          <w:p w14:paraId="3031396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B72F2C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6C1EBED" w14:textId="77777777" w:rsidTr="00132F7A">
        <w:trPr>
          <w:trHeight w:val="484"/>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1EB3B08"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8444F0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43.13</w:t>
            </w:r>
          </w:p>
        </w:tc>
        <w:tc>
          <w:tcPr>
            <w:tcW w:w="3239" w:type="dxa"/>
            <w:tcBorders>
              <w:top w:val="nil"/>
              <w:left w:val="nil"/>
              <w:bottom w:val="single" w:sz="4" w:space="0" w:color="auto"/>
              <w:right w:val="single" w:sz="4" w:space="0" w:color="auto"/>
            </w:tcBorders>
            <w:shd w:val="clear" w:color="auto" w:fill="auto"/>
            <w:hideMark/>
          </w:tcPr>
          <w:p w14:paraId="2F980D4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Работы буровые и разведочные буровые</w:t>
            </w:r>
          </w:p>
        </w:tc>
        <w:tc>
          <w:tcPr>
            <w:tcW w:w="4363" w:type="dxa"/>
            <w:tcBorders>
              <w:top w:val="nil"/>
              <w:left w:val="nil"/>
              <w:bottom w:val="single" w:sz="4" w:space="0" w:color="auto"/>
              <w:right w:val="single" w:sz="4" w:space="0" w:color="auto"/>
            </w:tcBorders>
            <w:shd w:val="clear" w:color="auto" w:fill="auto"/>
            <w:hideMark/>
          </w:tcPr>
          <w:p w14:paraId="7741DF1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5194D9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AB72CF5" w14:textId="77777777" w:rsidTr="00132F7A">
        <w:trPr>
          <w:trHeight w:val="534"/>
        </w:trPr>
        <w:tc>
          <w:tcPr>
            <w:tcW w:w="539" w:type="dxa"/>
            <w:tcBorders>
              <w:top w:val="nil"/>
              <w:left w:val="single" w:sz="4" w:space="0" w:color="auto"/>
              <w:bottom w:val="single" w:sz="4" w:space="0" w:color="auto"/>
              <w:right w:val="single" w:sz="4" w:space="0" w:color="auto"/>
            </w:tcBorders>
            <w:shd w:val="clear" w:color="auto" w:fill="auto"/>
            <w:noWrap/>
            <w:vAlign w:val="bottom"/>
          </w:tcPr>
          <w:p w14:paraId="7884AFA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5544BC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43.21</w:t>
            </w:r>
          </w:p>
        </w:tc>
        <w:tc>
          <w:tcPr>
            <w:tcW w:w="3239" w:type="dxa"/>
            <w:tcBorders>
              <w:top w:val="nil"/>
              <w:left w:val="nil"/>
              <w:bottom w:val="single" w:sz="4" w:space="0" w:color="auto"/>
              <w:right w:val="single" w:sz="4" w:space="0" w:color="auto"/>
            </w:tcBorders>
            <w:shd w:val="clear" w:color="auto" w:fill="auto"/>
            <w:hideMark/>
          </w:tcPr>
          <w:p w14:paraId="5DEADEB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Работы электромонтажные</w:t>
            </w:r>
          </w:p>
        </w:tc>
        <w:tc>
          <w:tcPr>
            <w:tcW w:w="4363" w:type="dxa"/>
            <w:tcBorders>
              <w:top w:val="nil"/>
              <w:left w:val="nil"/>
              <w:bottom w:val="single" w:sz="4" w:space="0" w:color="auto"/>
              <w:right w:val="single" w:sz="4" w:space="0" w:color="auto"/>
            </w:tcBorders>
            <w:shd w:val="clear" w:color="auto" w:fill="auto"/>
            <w:hideMark/>
          </w:tcPr>
          <w:p w14:paraId="166FD84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BC8A03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4B1AF3F" w14:textId="77777777" w:rsidTr="00132F7A">
        <w:trPr>
          <w:trHeight w:val="570"/>
        </w:trPr>
        <w:tc>
          <w:tcPr>
            <w:tcW w:w="539" w:type="dxa"/>
            <w:tcBorders>
              <w:top w:val="nil"/>
              <w:left w:val="single" w:sz="4" w:space="0" w:color="auto"/>
              <w:bottom w:val="single" w:sz="4" w:space="0" w:color="auto"/>
              <w:right w:val="single" w:sz="4" w:space="0" w:color="auto"/>
            </w:tcBorders>
            <w:shd w:val="clear" w:color="auto" w:fill="auto"/>
            <w:noWrap/>
            <w:vAlign w:val="bottom"/>
          </w:tcPr>
          <w:p w14:paraId="204477B7"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7DB1709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43.22</w:t>
            </w:r>
          </w:p>
        </w:tc>
        <w:tc>
          <w:tcPr>
            <w:tcW w:w="3239" w:type="dxa"/>
            <w:tcBorders>
              <w:top w:val="nil"/>
              <w:left w:val="nil"/>
              <w:bottom w:val="single" w:sz="4" w:space="0" w:color="auto"/>
              <w:right w:val="single" w:sz="4" w:space="0" w:color="auto"/>
            </w:tcBorders>
            <w:shd w:val="clear" w:color="auto" w:fill="auto"/>
            <w:hideMark/>
          </w:tcPr>
          <w:p w14:paraId="1B39F54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Работы по монтажу систем водопровода, канализации, отопления и кондиционирования воздуха</w:t>
            </w:r>
          </w:p>
        </w:tc>
        <w:tc>
          <w:tcPr>
            <w:tcW w:w="4363" w:type="dxa"/>
            <w:tcBorders>
              <w:top w:val="nil"/>
              <w:left w:val="nil"/>
              <w:bottom w:val="single" w:sz="4" w:space="0" w:color="auto"/>
              <w:right w:val="single" w:sz="4" w:space="0" w:color="auto"/>
            </w:tcBorders>
            <w:shd w:val="clear" w:color="auto" w:fill="auto"/>
            <w:hideMark/>
          </w:tcPr>
          <w:p w14:paraId="198462B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6CBD4D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4F70132" w14:textId="77777777" w:rsidTr="00132F7A">
        <w:trPr>
          <w:trHeight w:val="496"/>
        </w:trPr>
        <w:tc>
          <w:tcPr>
            <w:tcW w:w="539" w:type="dxa"/>
            <w:tcBorders>
              <w:top w:val="nil"/>
              <w:left w:val="single" w:sz="4" w:space="0" w:color="auto"/>
              <w:bottom w:val="single" w:sz="4" w:space="0" w:color="auto"/>
              <w:right w:val="single" w:sz="4" w:space="0" w:color="auto"/>
            </w:tcBorders>
            <w:shd w:val="clear" w:color="auto" w:fill="auto"/>
            <w:noWrap/>
            <w:vAlign w:val="bottom"/>
          </w:tcPr>
          <w:p w14:paraId="3F9CEDF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0262BE2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43.29</w:t>
            </w:r>
          </w:p>
        </w:tc>
        <w:tc>
          <w:tcPr>
            <w:tcW w:w="3239" w:type="dxa"/>
            <w:tcBorders>
              <w:top w:val="nil"/>
              <w:left w:val="nil"/>
              <w:bottom w:val="single" w:sz="4" w:space="0" w:color="auto"/>
              <w:right w:val="single" w:sz="4" w:space="0" w:color="auto"/>
            </w:tcBorders>
            <w:shd w:val="clear" w:color="auto" w:fill="auto"/>
            <w:hideMark/>
          </w:tcPr>
          <w:p w14:paraId="2126B83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Работы строительно-монтажные прочие</w:t>
            </w:r>
          </w:p>
        </w:tc>
        <w:tc>
          <w:tcPr>
            <w:tcW w:w="4363" w:type="dxa"/>
            <w:tcBorders>
              <w:top w:val="nil"/>
              <w:left w:val="nil"/>
              <w:bottom w:val="single" w:sz="4" w:space="0" w:color="auto"/>
              <w:right w:val="single" w:sz="4" w:space="0" w:color="auto"/>
            </w:tcBorders>
            <w:shd w:val="clear" w:color="auto" w:fill="auto"/>
            <w:hideMark/>
          </w:tcPr>
          <w:p w14:paraId="6574DC3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F31CFA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AB0A81D" w14:textId="77777777" w:rsidTr="00132F7A">
        <w:trPr>
          <w:trHeight w:val="546"/>
        </w:trPr>
        <w:tc>
          <w:tcPr>
            <w:tcW w:w="539" w:type="dxa"/>
            <w:tcBorders>
              <w:top w:val="nil"/>
              <w:left w:val="single" w:sz="4" w:space="0" w:color="auto"/>
              <w:bottom w:val="single" w:sz="4" w:space="0" w:color="auto"/>
              <w:right w:val="single" w:sz="4" w:space="0" w:color="auto"/>
            </w:tcBorders>
            <w:shd w:val="clear" w:color="auto" w:fill="auto"/>
            <w:noWrap/>
            <w:vAlign w:val="bottom"/>
          </w:tcPr>
          <w:p w14:paraId="52F5AD5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608863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43.31</w:t>
            </w:r>
          </w:p>
        </w:tc>
        <w:tc>
          <w:tcPr>
            <w:tcW w:w="3239" w:type="dxa"/>
            <w:tcBorders>
              <w:top w:val="nil"/>
              <w:left w:val="nil"/>
              <w:bottom w:val="single" w:sz="4" w:space="0" w:color="auto"/>
              <w:right w:val="single" w:sz="4" w:space="0" w:color="auto"/>
            </w:tcBorders>
            <w:shd w:val="clear" w:color="auto" w:fill="auto"/>
            <w:hideMark/>
          </w:tcPr>
          <w:p w14:paraId="001236D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Работы штукатурные</w:t>
            </w:r>
          </w:p>
        </w:tc>
        <w:tc>
          <w:tcPr>
            <w:tcW w:w="4363" w:type="dxa"/>
            <w:tcBorders>
              <w:top w:val="nil"/>
              <w:left w:val="nil"/>
              <w:bottom w:val="single" w:sz="4" w:space="0" w:color="auto"/>
              <w:right w:val="single" w:sz="4" w:space="0" w:color="auto"/>
            </w:tcBorders>
            <w:shd w:val="clear" w:color="auto" w:fill="auto"/>
            <w:hideMark/>
          </w:tcPr>
          <w:p w14:paraId="55CD97F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B4AABE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F47B53F" w14:textId="77777777" w:rsidTr="00132F7A">
        <w:trPr>
          <w:trHeight w:val="566"/>
        </w:trPr>
        <w:tc>
          <w:tcPr>
            <w:tcW w:w="539" w:type="dxa"/>
            <w:tcBorders>
              <w:top w:val="nil"/>
              <w:left w:val="single" w:sz="4" w:space="0" w:color="auto"/>
              <w:bottom w:val="single" w:sz="4" w:space="0" w:color="auto"/>
              <w:right w:val="single" w:sz="4" w:space="0" w:color="auto"/>
            </w:tcBorders>
            <w:shd w:val="clear" w:color="auto" w:fill="auto"/>
            <w:noWrap/>
            <w:vAlign w:val="bottom"/>
          </w:tcPr>
          <w:p w14:paraId="362E1E0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243B76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43.32</w:t>
            </w:r>
          </w:p>
        </w:tc>
        <w:tc>
          <w:tcPr>
            <w:tcW w:w="3239" w:type="dxa"/>
            <w:tcBorders>
              <w:top w:val="nil"/>
              <w:left w:val="nil"/>
              <w:bottom w:val="single" w:sz="4" w:space="0" w:color="auto"/>
              <w:right w:val="single" w:sz="4" w:space="0" w:color="auto"/>
            </w:tcBorders>
            <w:shd w:val="clear" w:color="auto" w:fill="auto"/>
            <w:hideMark/>
          </w:tcPr>
          <w:p w14:paraId="1AE0E79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Работы столярные и плотничные</w:t>
            </w:r>
          </w:p>
        </w:tc>
        <w:tc>
          <w:tcPr>
            <w:tcW w:w="4363" w:type="dxa"/>
            <w:tcBorders>
              <w:top w:val="nil"/>
              <w:left w:val="nil"/>
              <w:bottom w:val="single" w:sz="4" w:space="0" w:color="auto"/>
              <w:right w:val="single" w:sz="4" w:space="0" w:color="auto"/>
            </w:tcBorders>
            <w:shd w:val="clear" w:color="auto" w:fill="auto"/>
            <w:hideMark/>
          </w:tcPr>
          <w:p w14:paraId="4120F2D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810959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66FD14D" w14:textId="77777777" w:rsidTr="00132F7A">
        <w:trPr>
          <w:trHeight w:val="548"/>
        </w:trPr>
        <w:tc>
          <w:tcPr>
            <w:tcW w:w="539" w:type="dxa"/>
            <w:tcBorders>
              <w:top w:val="nil"/>
              <w:left w:val="single" w:sz="4" w:space="0" w:color="auto"/>
              <w:bottom w:val="single" w:sz="4" w:space="0" w:color="auto"/>
              <w:right w:val="single" w:sz="4" w:space="0" w:color="auto"/>
            </w:tcBorders>
            <w:shd w:val="clear" w:color="auto" w:fill="auto"/>
            <w:noWrap/>
            <w:vAlign w:val="bottom"/>
          </w:tcPr>
          <w:p w14:paraId="1D01013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4A99425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43.33</w:t>
            </w:r>
          </w:p>
        </w:tc>
        <w:tc>
          <w:tcPr>
            <w:tcW w:w="3239" w:type="dxa"/>
            <w:tcBorders>
              <w:top w:val="nil"/>
              <w:left w:val="nil"/>
              <w:bottom w:val="single" w:sz="4" w:space="0" w:color="auto"/>
              <w:right w:val="single" w:sz="4" w:space="0" w:color="auto"/>
            </w:tcBorders>
            <w:shd w:val="clear" w:color="auto" w:fill="auto"/>
            <w:hideMark/>
          </w:tcPr>
          <w:p w14:paraId="74932B3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Работы по устройству покрытий полов и облицовке стен</w:t>
            </w:r>
          </w:p>
        </w:tc>
        <w:tc>
          <w:tcPr>
            <w:tcW w:w="4363" w:type="dxa"/>
            <w:tcBorders>
              <w:top w:val="nil"/>
              <w:left w:val="nil"/>
              <w:bottom w:val="single" w:sz="4" w:space="0" w:color="auto"/>
              <w:right w:val="single" w:sz="4" w:space="0" w:color="auto"/>
            </w:tcBorders>
            <w:shd w:val="clear" w:color="auto" w:fill="auto"/>
            <w:hideMark/>
          </w:tcPr>
          <w:p w14:paraId="4CEDE9D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E30EFE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DED3AD1" w14:textId="77777777" w:rsidTr="00132F7A">
        <w:trPr>
          <w:trHeight w:val="414"/>
        </w:trPr>
        <w:tc>
          <w:tcPr>
            <w:tcW w:w="539" w:type="dxa"/>
            <w:tcBorders>
              <w:top w:val="nil"/>
              <w:left w:val="single" w:sz="4" w:space="0" w:color="auto"/>
              <w:bottom w:val="single" w:sz="4" w:space="0" w:color="auto"/>
              <w:right w:val="single" w:sz="4" w:space="0" w:color="auto"/>
            </w:tcBorders>
            <w:shd w:val="clear" w:color="auto" w:fill="auto"/>
            <w:noWrap/>
            <w:vAlign w:val="bottom"/>
          </w:tcPr>
          <w:p w14:paraId="5ABD37C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811F86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43.34</w:t>
            </w:r>
          </w:p>
        </w:tc>
        <w:tc>
          <w:tcPr>
            <w:tcW w:w="3239" w:type="dxa"/>
            <w:tcBorders>
              <w:top w:val="nil"/>
              <w:left w:val="nil"/>
              <w:bottom w:val="single" w:sz="4" w:space="0" w:color="auto"/>
              <w:right w:val="single" w:sz="4" w:space="0" w:color="auto"/>
            </w:tcBorders>
            <w:shd w:val="clear" w:color="auto" w:fill="auto"/>
            <w:hideMark/>
          </w:tcPr>
          <w:p w14:paraId="547468B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Работы малярные и стекольные</w:t>
            </w:r>
          </w:p>
        </w:tc>
        <w:tc>
          <w:tcPr>
            <w:tcW w:w="4363" w:type="dxa"/>
            <w:tcBorders>
              <w:top w:val="nil"/>
              <w:left w:val="nil"/>
              <w:bottom w:val="single" w:sz="4" w:space="0" w:color="auto"/>
              <w:right w:val="single" w:sz="4" w:space="0" w:color="auto"/>
            </w:tcBorders>
            <w:shd w:val="clear" w:color="auto" w:fill="auto"/>
            <w:hideMark/>
          </w:tcPr>
          <w:p w14:paraId="10E1ABF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C8DFB4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81DCF4D" w14:textId="77777777" w:rsidTr="00132F7A">
        <w:trPr>
          <w:trHeight w:val="604"/>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0F638F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00F4622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43.39</w:t>
            </w:r>
          </w:p>
        </w:tc>
        <w:tc>
          <w:tcPr>
            <w:tcW w:w="3239" w:type="dxa"/>
            <w:tcBorders>
              <w:top w:val="nil"/>
              <w:left w:val="nil"/>
              <w:bottom w:val="single" w:sz="4" w:space="0" w:color="auto"/>
              <w:right w:val="single" w:sz="4" w:space="0" w:color="auto"/>
            </w:tcBorders>
            <w:shd w:val="clear" w:color="auto" w:fill="auto"/>
            <w:hideMark/>
          </w:tcPr>
          <w:p w14:paraId="3A6646C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Работы завершающие и отделочные в зданиях и сооружениях, прочие</w:t>
            </w:r>
          </w:p>
        </w:tc>
        <w:tc>
          <w:tcPr>
            <w:tcW w:w="4363" w:type="dxa"/>
            <w:tcBorders>
              <w:top w:val="nil"/>
              <w:left w:val="nil"/>
              <w:bottom w:val="single" w:sz="4" w:space="0" w:color="auto"/>
              <w:right w:val="single" w:sz="4" w:space="0" w:color="auto"/>
            </w:tcBorders>
            <w:shd w:val="clear" w:color="auto" w:fill="auto"/>
            <w:hideMark/>
          </w:tcPr>
          <w:p w14:paraId="00B58EF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039E54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B3BF619" w14:textId="77777777" w:rsidTr="00132F7A">
        <w:trPr>
          <w:trHeight w:val="559"/>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AA6A19B"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592689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43.91</w:t>
            </w:r>
          </w:p>
        </w:tc>
        <w:tc>
          <w:tcPr>
            <w:tcW w:w="3239" w:type="dxa"/>
            <w:tcBorders>
              <w:top w:val="nil"/>
              <w:left w:val="nil"/>
              <w:bottom w:val="single" w:sz="4" w:space="0" w:color="auto"/>
              <w:right w:val="single" w:sz="4" w:space="0" w:color="auto"/>
            </w:tcBorders>
            <w:shd w:val="clear" w:color="auto" w:fill="auto"/>
            <w:hideMark/>
          </w:tcPr>
          <w:p w14:paraId="4CC4167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Работы кровельные</w:t>
            </w:r>
          </w:p>
        </w:tc>
        <w:tc>
          <w:tcPr>
            <w:tcW w:w="4363" w:type="dxa"/>
            <w:tcBorders>
              <w:top w:val="nil"/>
              <w:left w:val="nil"/>
              <w:bottom w:val="single" w:sz="4" w:space="0" w:color="auto"/>
              <w:right w:val="single" w:sz="4" w:space="0" w:color="auto"/>
            </w:tcBorders>
            <w:shd w:val="clear" w:color="auto" w:fill="auto"/>
            <w:hideMark/>
          </w:tcPr>
          <w:p w14:paraId="199DCAD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57C43A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694E41A" w14:textId="77777777" w:rsidTr="00132F7A">
        <w:trPr>
          <w:trHeight w:val="278"/>
        </w:trPr>
        <w:tc>
          <w:tcPr>
            <w:tcW w:w="539" w:type="dxa"/>
            <w:tcBorders>
              <w:top w:val="nil"/>
              <w:left w:val="single" w:sz="4" w:space="0" w:color="auto"/>
              <w:bottom w:val="single" w:sz="4" w:space="0" w:color="auto"/>
              <w:right w:val="single" w:sz="4" w:space="0" w:color="auto"/>
            </w:tcBorders>
            <w:shd w:val="clear" w:color="auto" w:fill="auto"/>
            <w:noWrap/>
            <w:vAlign w:val="bottom"/>
          </w:tcPr>
          <w:p w14:paraId="665CD8C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2F6016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43.99</w:t>
            </w:r>
          </w:p>
        </w:tc>
        <w:tc>
          <w:tcPr>
            <w:tcW w:w="3239" w:type="dxa"/>
            <w:tcBorders>
              <w:top w:val="nil"/>
              <w:left w:val="nil"/>
              <w:bottom w:val="single" w:sz="4" w:space="0" w:color="auto"/>
              <w:right w:val="single" w:sz="4" w:space="0" w:color="auto"/>
            </w:tcBorders>
            <w:shd w:val="clear" w:color="auto" w:fill="auto"/>
            <w:hideMark/>
          </w:tcPr>
          <w:p w14:paraId="02A0602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Работы строительные специализированные,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14:paraId="5D947CB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480A70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D1D3412" w14:textId="77777777" w:rsidTr="00132F7A">
        <w:trPr>
          <w:trHeight w:val="494"/>
        </w:trPr>
        <w:tc>
          <w:tcPr>
            <w:tcW w:w="539" w:type="dxa"/>
            <w:tcBorders>
              <w:top w:val="nil"/>
              <w:left w:val="single" w:sz="4" w:space="0" w:color="auto"/>
              <w:bottom w:val="single" w:sz="4" w:space="0" w:color="auto"/>
              <w:right w:val="single" w:sz="4" w:space="0" w:color="auto"/>
            </w:tcBorders>
            <w:shd w:val="clear" w:color="auto" w:fill="auto"/>
            <w:noWrap/>
            <w:vAlign w:val="bottom"/>
          </w:tcPr>
          <w:p w14:paraId="48FF9F7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196B44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45.20</w:t>
            </w:r>
          </w:p>
        </w:tc>
        <w:tc>
          <w:tcPr>
            <w:tcW w:w="3239" w:type="dxa"/>
            <w:tcBorders>
              <w:top w:val="nil"/>
              <w:left w:val="nil"/>
              <w:bottom w:val="single" w:sz="4" w:space="0" w:color="auto"/>
              <w:right w:val="single" w:sz="4" w:space="0" w:color="auto"/>
            </w:tcBorders>
            <w:shd w:val="clear" w:color="auto" w:fill="auto"/>
            <w:hideMark/>
          </w:tcPr>
          <w:p w14:paraId="5D8E421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техническому обслуживанию и ремонту автотранспортных средств</w:t>
            </w:r>
          </w:p>
        </w:tc>
        <w:tc>
          <w:tcPr>
            <w:tcW w:w="4363" w:type="dxa"/>
            <w:tcBorders>
              <w:top w:val="nil"/>
              <w:left w:val="nil"/>
              <w:bottom w:val="single" w:sz="4" w:space="0" w:color="auto"/>
              <w:right w:val="single" w:sz="4" w:space="0" w:color="auto"/>
            </w:tcBorders>
            <w:shd w:val="clear" w:color="auto" w:fill="auto"/>
            <w:hideMark/>
          </w:tcPr>
          <w:p w14:paraId="358B08D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1DFADD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6A2DF5F" w14:textId="77777777" w:rsidTr="00132F7A">
        <w:trPr>
          <w:trHeight w:val="553"/>
        </w:trPr>
        <w:tc>
          <w:tcPr>
            <w:tcW w:w="539" w:type="dxa"/>
            <w:tcBorders>
              <w:top w:val="nil"/>
              <w:left w:val="single" w:sz="4" w:space="0" w:color="auto"/>
              <w:bottom w:val="single" w:sz="4" w:space="0" w:color="auto"/>
              <w:right w:val="single" w:sz="4" w:space="0" w:color="auto"/>
            </w:tcBorders>
            <w:shd w:val="clear" w:color="auto" w:fill="auto"/>
            <w:noWrap/>
            <w:vAlign w:val="bottom"/>
          </w:tcPr>
          <w:p w14:paraId="1463995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4BFF645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46.71</w:t>
            </w:r>
          </w:p>
        </w:tc>
        <w:tc>
          <w:tcPr>
            <w:tcW w:w="3239" w:type="dxa"/>
            <w:tcBorders>
              <w:top w:val="nil"/>
              <w:left w:val="nil"/>
              <w:bottom w:val="single" w:sz="4" w:space="0" w:color="auto"/>
              <w:right w:val="single" w:sz="4" w:space="0" w:color="auto"/>
            </w:tcBorders>
            <w:shd w:val="clear" w:color="auto" w:fill="auto"/>
            <w:hideMark/>
          </w:tcPr>
          <w:p w14:paraId="1FB867F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Услуги по оптовой торговле твердым, жидким и газообразным </w:t>
            </w:r>
            <w:r w:rsidRPr="00652E08">
              <w:rPr>
                <w:rFonts w:ascii="Times New Roman" w:eastAsia="Times New Roman" w:hAnsi="Times New Roman" w:cs="Times New Roman"/>
                <w:color w:val="000000"/>
                <w:sz w:val="28"/>
                <w:szCs w:val="28"/>
                <w:lang w:eastAsia="ru-RU"/>
              </w:rPr>
              <w:lastRenderedPageBreak/>
              <w:t>топливом и связанными продуктами</w:t>
            </w:r>
          </w:p>
        </w:tc>
        <w:tc>
          <w:tcPr>
            <w:tcW w:w="4363" w:type="dxa"/>
            <w:tcBorders>
              <w:top w:val="nil"/>
              <w:left w:val="nil"/>
              <w:bottom w:val="single" w:sz="4" w:space="0" w:color="auto"/>
              <w:right w:val="single" w:sz="4" w:space="0" w:color="auto"/>
            </w:tcBorders>
            <w:shd w:val="clear" w:color="auto" w:fill="auto"/>
            <w:hideMark/>
          </w:tcPr>
          <w:p w14:paraId="0079683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lastRenderedPageBreak/>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C9EE42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68F639D" w14:textId="77777777" w:rsidTr="00132F7A">
        <w:trPr>
          <w:trHeight w:val="48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315FF77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49A61DD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49.31</w:t>
            </w:r>
          </w:p>
        </w:tc>
        <w:tc>
          <w:tcPr>
            <w:tcW w:w="3239" w:type="dxa"/>
            <w:tcBorders>
              <w:top w:val="nil"/>
              <w:left w:val="nil"/>
              <w:bottom w:val="single" w:sz="4" w:space="0" w:color="auto"/>
              <w:right w:val="single" w:sz="4" w:space="0" w:color="auto"/>
            </w:tcBorders>
            <w:shd w:val="clear" w:color="auto" w:fill="auto"/>
            <w:hideMark/>
          </w:tcPr>
          <w:p w14:paraId="04D2EFF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перевозке пассажиров сухопутным транспортом в городском и пригородном сообщении</w:t>
            </w:r>
          </w:p>
        </w:tc>
        <w:tc>
          <w:tcPr>
            <w:tcW w:w="4363" w:type="dxa"/>
            <w:tcBorders>
              <w:top w:val="nil"/>
              <w:left w:val="nil"/>
              <w:bottom w:val="single" w:sz="4" w:space="0" w:color="auto"/>
              <w:right w:val="single" w:sz="4" w:space="0" w:color="auto"/>
            </w:tcBorders>
            <w:shd w:val="clear" w:color="auto" w:fill="auto"/>
            <w:hideMark/>
          </w:tcPr>
          <w:p w14:paraId="2B4C6EB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E3FF46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809F7F4" w14:textId="77777777" w:rsidTr="00132F7A">
        <w:trPr>
          <w:trHeight w:val="701"/>
        </w:trPr>
        <w:tc>
          <w:tcPr>
            <w:tcW w:w="539" w:type="dxa"/>
            <w:tcBorders>
              <w:top w:val="nil"/>
              <w:left w:val="single" w:sz="4" w:space="0" w:color="auto"/>
              <w:bottom w:val="single" w:sz="4" w:space="0" w:color="auto"/>
              <w:right w:val="single" w:sz="4" w:space="0" w:color="auto"/>
            </w:tcBorders>
            <w:shd w:val="clear" w:color="auto" w:fill="auto"/>
            <w:noWrap/>
          </w:tcPr>
          <w:p w14:paraId="25ED5C3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1DF7B68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49.41</w:t>
            </w:r>
          </w:p>
        </w:tc>
        <w:tc>
          <w:tcPr>
            <w:tcW w:w="3239" w:type="dxa"/>
            <w:tcBorders>
              <w:top w:val="nil"/>
              <w:left w:val="nil"/>
              <w:bottom w:val="single" w:sz="4" w:space="0" w:color="auto"/>
              <w:right w:val="single" w:sz="4" w:space="0" w:color="auto"/>
            </w:tcBorders>
            <w:shd w:val="clear" w:color="auto" w:fill="auto"/>
            <w:hideMark/>
          </w:tcPr>
          <w:p w14:paraId="4322E96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грузовым перевозкам автомобильным транспортом</w:t>
            </w:r>
          </w:p>
        </w:tc>
        <w:tc>
          <w:tcPr>
            <w:tcW w:w="4363" w:type="dxa"/>
            <w:tcBorders>
              <w:top w:val="nil"/>
              <w:left w:val="nil"/>
              <w:bottom w:val="single" w:sz="4" w:space="0" w:color="auto"/>
              <w:right w:val="single" w:sz="4" w:space="0" w:color="auto"/>
            </w:tcBorders>
            <w:shd w:val="clear" w:color="auto" w:fill="auto"/>
            <w:hideMark/>
          </w:tcPr>
          <w:p w14:paraId="2D611EB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1E4F7F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9A55969"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14:paraId="417A261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0613C75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53.10</w:t>
            </w:r>
          </w:p>
        </w:tc>
        <w:tc>
          <w:tcPr>
            <w:tcW w:w="3239" w:type="dxa"/>
            <w:tcBorders>
              <w:top w:val="nil"/>
              <w:left w:val="nil"/>
              <w:bottom w:val="single" w:sz="4" w:space="0" w:color="auto"/>
              <w:right w:val="single" w:sz="4" w:space="0" w:color="auto"/>
            </w:tcBorders>
            <w:shd w:val="clear" w:color="auto" w:fill="auto"/>
            <w:hideMark/>
          </w:tcPr>
          <w:p w14:paraId="3FD290D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почтовой связи общего пользования</w:t>
            </w:r>
          </w:p>
        </w:tc>
        <w:tc>
          <w:tcPr>
            <w:tcW w:w="4363" w:type="dxa"/>
            <w:tcBorders>
              <w:top w:val="nil"/>
              <w:left w:val="nil"/>
              <w:bottom w:val="single" w:sz="4" w:space="0" w:color="auto"/>
              <w:right w:val="single" w:sz="4" w:space="0" w:color="auto"/>
            </w:tcBorders>
            <w:shd w:val="clear" w:color="auto" w:fill="auto"/>
            <w:hideMark/>
          </w:tcPr>
          <w:p w14:paraId="0C0C8D1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88C4E5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2E546C1" w14:textId="77777777" w:rsidTr="00132F7A">
        <w:trPr>
          <w:trHeight w:val="636"/>
        </w:trPr>
        <w:tc>
          <w:tcPr>
            <w:tcW w:w="539" w:type="dxa"/>
            <w:tcBorders>
              <w:top w:val="nil"/>
              <w:left w:val="single" w:sz="4" w:space="0" w:color="auto"/>
              <w:bottom w:val="single" w:sz="4" w:space="0" w:color="auto"/>
              <w:right w:val="single" w:sz="4" w:space="0" w:color="auto"/>
            </w:tcBorders>
            <w:shd w:val="clear" w:color="auto" w:fill="auto"/>
            <w:noWrap/>
            <w:vAlign w:val="bottom"/>
          </w:tcPr>
          <w:p w14:paraId="7763DEC4"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4D660C4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55.10</w:t>
            </w:r>
          </w:p>
        </w:tc>
        <w:tc>
          <w:tcPr>
            <w:tcW w:w="3239" w:type="dxa"/>
            <w:tcBorders>
              <w:top w:val="nil"/>
              <w:left w:val="nil"/>
              <w:bottom w:val="single" w:sz="4" w:space="0" w:color="auto"/>
              <w:right w:val="single" w:sz="4" w:space="0" w:color="auto"/>
            </w:tcBorders>
            <w:shd w:val="clear" w:color="auto" w:fill="auto"/>
            <w:hideMark/>
          </w:tcPr>
          <w:p w14:paraId="5EF2ACA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гостиниц и аналогичные услуги по предоставлению временного жилья</w:t>
            </w:r>
          </w:p>
        </w:tc>
        <w:tc>
          <w:tcPr>
            <w:tcW w:w="4363" w:type="dxa"/>
            <w:tcBorders>
              <w:top w:val="nil"/>
              <w:left w:val="nil"/>
              <w:bottom w:val="single" w:sz="4" w:space="0" w:color="auto"/>
              <w:right w:val="single" w:sz="4" w:space="0" w:color="auto"/>
            </w:tcBorders>
            <w:shd w:val="clear" w:color="auto" w:fill="auto"/>
            <w:hideMark/>
          </w:tcPr>
          <w:p w14:paraId="1ED5815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FCFD32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AAD0389" w14:textId="77777777" w:rsidTr="00132F7A">
        <w:trPr>
          <w:trHeight w:val="553"/>
        </w:trPr>
        <w:tc>
          <w:tcPr>
            <w:tcW w:w="539" w:type="dxa"/>
            <w:tcBorders>
              <w:top w:val="nil"/>
              <w:left w:val="single" w:sz="4" w:space="0" w:color="auto"/>
              <w:bottom w:val="single" w:sz="4" w:space="0" w:color="auto"/>
              <w:right w:val="single" w:sz="4" w:space="0" w:color="auto"/>
            </w:tcBorders>
            <w:shd w:val="clear" w:color="auto" w:fill="auto"/>
            <w:noWrap/>
            <w:vAlign w:val="bottom"/>
          </w:tcPr>
          <w:p w14:paraId="10D8390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5211608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56.29</w:t>
            </w:r>
          </w:p>
        </w:tc>
        <w:tc>
          <w:tcPr>
            <w:tcW w:w="3239" w:type="dxa"/>
            <w:tcBorders>
              <w:top w:val="nil"/>
              <w:left w:val="nil"/>
              <w:bottom w:val="single" w:sz="4" w:space="0" w:color="auto"/>
              <w:right w:val="single" w:sz="4" w:space="0" w:color="auto"/>
            </w:tcBorders>
            <w:shd w:val="clear" w:color="auto" w:fill="auto"/>
            <w:hideMark/>
          </w:tcPr>
          <w:p w14:paraId="7FB09C0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обеспечению питанием прочие</w:t>
            </w:r>
          </w:p>
        </w:tc>
        <w:tc>
          <w:tcPr>
            <w:tcW w:w="4363" w:type="dxa"/>
            <w:tcBorders>
              <w:top w:val="nil"/>
              <w:left w:val="nil"/>
              <w:bottom w:val="single" w:sz="4" w:space="0" w:color="auto"/>
              <w:right w:val="single" w:sz="4" w:space="0" w:color="auto"/>
            </w:tcBorders>
            <w:shd w:val="clear" w:color="auto" w:fill="auto"/>
            <w:hideMark/>
          </w:tcPr>
          <w:p w14:paraId="355E2D2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8F719F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8EBBAE4" w14:textId="77777777" w:rsidTr="00132F7A">
        <w:trPr>
          <w:trHeight w:val="47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1A6D65BB"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71E46AE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58.11</w:t>
            </w:r>
          </w:p>
        </w:tc>
        <w:tc>
          <w:tcPr>
            <w:tcW w:w="3239" w:type="dxa"/>
            <w:tcBorders>
              <w:top w:val="nil"/>
              <w:left w:val="nil"/>
              <w:bottom w:val="single" w:sz="4" w:space="0" w:color="auto"/>
              <w:right w:val="single" w:sz="4" w:space="0" w:color="auto"/>
            </w:tcBorders>
            <w:shd w:val="clear" w:color="auto" w:fill="auto"/>
            <w:hideMark/>
          </w:tcPr>
          <w:p w14:paraId="62E72EE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изданию книг</w:t>
            </w:r>
          </w:p>
        </w:tc>
        <w:tc>
          <w:tcPr>
            <w:tcW w:w="4363" w:type="dxa"/>
            <w:tcBorders>
              <w:top w:val="nil"/>
              <w:left w:val="nil"/>
              <w:bottom w:val="single" w:sz="4" w:space="0" w:color="auto"/>
              <w:right w:val="single" w:sz="4" w:space="0" w:color="auto"/>
            </w:tcBorders>
            <w:shd w:val="clear" w:color="auto" w:fill="auto"/>
            <w:hideMark/>
          </w:tcPr>
          <w:p w14:paraId="59FF83A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A6968F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476C97F" w14:textId="77777777" w:rsidTr="00132F7A">
        <w:trPr>
          <w:trHeight w:val="536"/>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66DB8C3"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A55D51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58.13</w:t>
            </w:r>
          </w:p>
        </w:tc>
        <w:tc>
          <w:tcPr>
            <w:tcW w:w="3239" w:type="dxa"/>
            <w:tcBorders>
              <w:top w:val="nil"/>
              <w:left w:val="nil"/>
              <w:bottom w:val="single" w:sz="4" w:space="0" w:color="auto"/>
              <w:right w:val="single" w:sz="4" w:space="0" w:color="auto"/>
            </w:tcBorders>
            <w:shd w:val="clear" w:color="auto" w:fill="auto"/>
            <w:hideMark/>
          </w:tcPr>
          <w:p w14:paraId="09DD0C22" w14:textId="77777777" w:rsidR="008B228E" w:rsidRPr="00652E08" w:rsidRDefault="008B228E" w:rsidP="00652E08">
            <w:pPr>
              <w:autoSpaceDE w:val="0"/>
              <w:autoSpaceDN w:val="0"/>
              <w:adjustRightInd w:val="0"/>
              <w:spacing w:after="0" w:line="360" w:lineRule="auto"/>
              <w:contextualSpacing/>
              <w:rPr>
                <w:rFonts w:ascii="Times New Roman" w:hAnsi="Times New Roman" w:cs="Times New Roman"/>
                <w:sz w:val="28"/>
                <w:szCs w:val="28"/>
              </w:rPr>
            </w:pPr>
            <w:r w:rsidRPr="00652E08">
              <w:rPr>
                <w:rFonts w:ascii="Times New Roman" w:hAnsi="Times New Roman" w:cs="Times New Roman"/>
                <w:sz w:val="28"/>
                <w:szCs w:val="28"/>
              </w:rPr>
              <w:t>Услуги по изданию газет</w:t>
            </w:r>
          </w:p>
          <w:p w14:paraId="002724F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c>
          <w:tcPr>
            <w:tcW w:w="4363" w:type="dxa"/>
            <w:tcBorders>
              <w:top w:val="nil"/>
              <w:left w:val="nil"/>
              <w:bottom w:val="single" w:sz="4" w:space="0" w:color="auto"/>
              <w:right w:val="single" w:sz="4" w:space="0" w:color="auto"/>
            </w:tcBorders>
            <w:shd w:val="clear" w:color="auto" w:fill="auto"/>
            <w:hideMark/>
          </w:tcPr>
          <w:p w14:paraId="78C2869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30 рабочих дней с даты приемки поставленного товара, </w:t>
            </w:r>
            <w:r w:rsidRPr="00652E08">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60" w:type="dxa"/>
            <w:tcBorders>
              <w:left w:val="single" w:sz="4" w:space="0" w:color="auto"/>
            </w:tcBorders>
          </w:tcPr>
          <w:p w14:paraId="59B29E7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2032AF0" w14:textId="77777777" w:rsidTr="00132F7A">
        <w:trPr>
          <w:trHeight w:val="703"/>
        </w:trPr>
        <w:tc>
          <w:tcPr>
            <w:tcW w:w="539" w:type="dxa"/>
            <w:tcBorders>
              <w:top w:val="nil"/>
              <w:left w:val="single" w:sz="4" w:space="0" w:color="auto"/>
              <w:bottom w:val="single" w:sz="4" w:space="0" w:color="auto"/>
              <w:right w:val="single" w:sz="4" w:space="0" w:color="auto"/>
            </w:tcBorders>
            <w:shd w:val="clear" w:color="auto" w:fill="auto"/>
            <w:noWrap/>
            <w:vAlign w:val="bottom"/>
          </w:tcPr>
          <w:p w14:paraId="4C1CEDCB"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0CDB6AB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58.14</w:t>
            </w:r>
          </w:p>
        </w:tc>
        <w:tc>
          <w:tcPr>
            <w:tcW w:w="3239" w:type="dxa"/>
            <w:tcBorders>
              <w:top w:val="nil"/>
              <w:left w:val="nil"/>
              <w:bottom w:val="single" w:sz="4" w:space="0" w:color="auto"/>
              <w:right w:val="single" w:sz="4" w:space="0" w:color="auto"/>
            </w:tcBorders>
            <w:shd w:val="clear" w:color="auto" w:fill="auto"/>
            <w:hideMark/>
          </w:tcPr>
          <w:p w14:paraId="589A1D3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изданию журналов и периодических изданий</w:t>
            </w:r>
          </w:p>
        </w:tc>
        <w:tc>
          <w:tcPr>
            <w:tcW w:w="4363" w:type="dxa"/>
            <w:tcBorders>
              <w:top w:val="nil"/>
              <w:left w:val="nil"/>
              <w:bottom w:val="single" w:sz="4" w:space="0" w:color="auto"/>
              <w:right w:val="single" w:sz="4" w:space="0" w:color="auto"/>
            </w:tcBorders>
            <w:shd w:val="clear" w:color="auto" w:fill="auto"/>
            <w:hideMark/>
          </w:tcPr>
          <w:p w14:paraId="2B5F90F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C48056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EF6AB3B" w14:textId="77777777" w:rsidTr="00132F7A">
        <w:trPr>
          <w:trHeight w:val="49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E9304B8"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928BDE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58.19</w:t>
            </w:r>
          </w:p>
        </w:tc>
        <w:tc>
          <w:tcPr>
            <w:tcW w:w="3239" w:type="dxa"/>
            <w:tcBorders>
              <w:top w:val="nil"/>
              <w:left w:val="nil"/>
              <w:bottom w:val="single" w:sz="4" w:space="0" w:color="auto"/>
              <w:right w:val="single" w:sz="4" w:space="0" w:color="auto"/>
            </w:tcBorders>
            <w:shd w:val="clear" w:color="auto" w:fill="auto"/>
            <w:hideMark/>
          </w:tcPr>
          <w:p w14:paraId="6B0AA74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 области издательской деятельности прочие</w:t>
            </w:r>
          </w:p>
        </w:tc>
        <w:tc>
          <w:tcPr>
            <w:tcW w:w="4363" w:type="dxa"/>
            <w:tcBorders>
              <w:top w:val="nil"/>
              <w:left w:val="nil"/>
              <w:bottom w:val="single" w:sz="4" w:space="0" w:color="auto"/>
              <w:right w:val="single" w:sz="4" w:space="0" w:color="auto"/>
            </w:tcBorders>
            <w:shd w:val="clear" w:color="auto" w:fill="auto"/>
            <w:hideMark/>
          </w:tcPr>
          <w:p w14:paraId="12BF3C0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D6DF90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A93F812" w14:textId="77777777" w:rsidTr="00132F7A">
        <w:trPr>
          <w:trHeight w:val="411"/>
        </w:trPr>
        <w:tc>
          <w:tcPr>
            <w:tcW w:w="539" w:type="dxa"/>
            <w:tcBorders>
              <w:top w:val="nil"/>
              <w:left w:val="single" w:sz="4" w:space="0" w:color="auto"/>
              <w:bottom w:val="single" w:sz="4" w:space="0" w:color="auto"/>
              <w:right w:val="single" w:sz="4" w:space="0" w:color="auto"/>
            </w:tcBorders>
            <w:shd w:val="clear" w:color="auto" w:fill="auto"/>
            <w:noWrap/>
            <w:vAlign w:val="bottom"/>
          </w:tcPr>
          <w:p w14:paraId="2813A052"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3FA31E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58.29</w:t>
            </w:r>
          </w:p>
        </w:tc>
        <w:tc>
          <w:tcPr>
            <w:tcW w:w="3239" w:type="dxa"/>
            <w:tcBorders>
              <w:top w:val="nil"/>
              <w:left w:val="nil"/>
              <w:bottom w:val="single" w:sz="4" w:space="0" w:color="auto"/>
              <w:right w:val="single" w:sz="4" w:space="0" w:color="auto"/>
            </w:tcBorders>
            <w:shd w:val="clear" w:color="auto" w:fill="auto"/>
            <w:hideMark/>
          </w:tcPr>
          <w:p w14:paraId="005807D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изданию прочего программного обеспечения</w:t>
            </w:r>
          </w:p>
        </w:tc>
        <w:tc>
          <w:tcPr>
            <w:tcW w:w="4363" w:type="dxa"/>
            <w:tcBorders>
              <w:top w:val="nil"/>
              <w:left w:val="nil"/>
              <w:bottom w:val="single" w:sz="4" w:space="0" w:color="auto"/>
              <w:right w:val="single" w:sz="4" w:space="0" w:color="auto"/>
            </w:tcBorders>
            <w:shd w:val="clear" w:color="auto" w:fill="auto"/>
            <w:hideMark/>
          </w:tcPr>
          <w:p w14:paraId="4C307B3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AF315B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77EB84A" w14:textId="77777777" w:rsidTr="00132F7A">
        <w:trPr>
          <w:trHeight w:val="48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79A0C38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77AB91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59.11</w:t>
            </w:r>
          </w:p>
        </w:tc>
        <w:tc>
          <w:tcPr>
            <w:tcW w:w="3239" w:type="dxa"/>
            <w:tcBorders>
              <w:top w:val="nil"/>
              <w:left w:val="nil"/>
              <w:bottom w:val="single" w:sz="4" w:space="0" w:color="auto"/>
              <w:right w:val="single" w:sz="4" w:space="0" w:color="auto"/>
            </w:tcBorders>
            <w:shd w:val="clear" w:color="auto" w:fill="auto"/>
            <w:hideMark/>
          </w:tcPr>
          <w:p w14:paraId="2A1C4CB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производству кинофильмов, видеофильмов и телевизионных программ</w:t>
            </w:r>
          </w:p>
        </w:tc>
        <w:tc>
          <w:tcPr>
            <w:tcW w:w="4363" w:type="dxa"/>
            <w:tcBorders>
              <w:top w:val="nil"/>
              <w:left w:val="nil"/>
              <w:bottom w:val="single" w:sz="4" w:space="0" w:color="auto"/>
              <w:right w:val="single" w:sz="4" w:space="0" w:color="auto"/>
            </w:tcBorders>
            <w:shd w:val="clear" w:color="auto" w:fill="auto"/>
            <w:hideMark/>
          </w:tcPr>
          <w:p w14:paraId="1AB74D9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528562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D764CAD" w14:textId="77777777" w:rsidTr="00132F7A">
        <w:trPr>
          <w:trHeight w:val="467"/>
        </w:trPr>
        <w:tc>
          <w:tcPr>
            <w:tcW w:w="539" w:type="dxa"/>
            <w:tcBorders>
              <w:top w:val="nil"/>
              <w:left w:val="single" w:sz="4" w:space="0" w:color="auto"/>
              <w:bottom w:val="single" w:sz="4" w:space="0" w:color="auto"/>
              <w:right w:val="single" w:sz="4" w:space="0" w:color="auto"/>
            </w:tcBorders>
            <w:shd w:val="clear" w:color="auto" w:fill="auto"/>
            <w:noWrap/>
            <w:vAlign w:val="bottom"/>
          </w:tcPr>
          <w:p w14:paraId="5370D4B6"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A9D1E4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60.20</w:t>
            </w:r>
          </w:p>
        </w:tc>
        <w:tc>
          <w:tcPr>
            <w:tcW w:w="3239" w:type="dxa"/>
            <w:tcBorders>
              <w:top w:val="nil"/>
              <w:left w:val="nil"/>
              <w:bottom w:val="single" w:sz="4" w:space="0" w:color="auto"/>
              <w:right w:val="single" w:sz="4" w:space="0" w:color="auto"/>
            </w:tcBorders>
            <w:shd w:val="clear" w:color="auto" w:fill="auto"/>
            <w:hideMark/>
          </w:tcPr>
          <w:p w14:paraId="689EC98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 области телевизионного вещания</w:t>
            </w:r>
          </w:p>
        </w:tc>
        <w:tc>
          <w:tcPr>
            <w:tcW w:w="4363" w:type="dxa"/>
            <w:tcBorders>
              <w:top w:val="nil"/>
              <w:left w:val="nil"/>
              <w:bottom w:val="single" w:sz="4" w:space="0" w:color="auto"/>
              <w:right w:val="single" w:sz="4" w:space="0" w:color="auto"/>
            </w:tcBorders>
            <w:shd w:val="clear" w:color="auto" w:fill="auto"/>
            <w:hideMark/>
          </w:tcPr>
          <w:p w14:paraId="2EA5398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39D87F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9722CDB" w14:textId="77777777" w:rsidTr="00132F7A">
        <w:trPr>
          <w:trHeight w:val="38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5E684DE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62828F6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61.10</w:t>
            </w:r>
          </w:p>
        </w:tc>
        <w:tc>
          <w:tcPr>
            <w:tcW w:w="3239" w:type="dxa"/>
            <w:tcBorders>
              <w:top w:val="nil"/>
              <w:left w:val="nil"/>
              <w:bottom w:val="single" w:sz="4" w:space="0" w:color="auto"/>
              <w:right w:val="single" w:sz="4" w:space="0" w:color="auto"/>
            </w:tcBorders>
            <w:shd w:val="clear" w:color="auto" w:fill="auto"/>
            <w:hideMark/>
          </w:tcPr>
          <w:p w14:paraId="45C5655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телекоммуникационные проводные</w:t>
            </w:r>
          </w:p>
        </w:tc>
        <w:tc>
          <w:tcPr>
            <w:tcW w:w="4363" w:type="dxa"/>
            <w:tcBorders>
              <w:top w:val="nil"/>
              <w:left w:val="nil"/>
              <w:bottom w:val="single" w:sz="4" w:space="0" w:color="auto"/>
              <w:right w:val="single" w:sz="4" w:space="0" w:color="auto"/>
            </w:tcBorders>
            <w:shd w:val="clear" w:color="auto" w:fill="auto"/>
            <w:hideMark/>
          </w:tcPr>
          <w:p w14:paraId="40CDE0D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538A72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05AE9E8" w14:textId="77777777" w:rsidTr="00132F7A">
        <w:trPr>
          <w:trHeight w:val="49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C2FC0A7"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EFE7A2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61.20</w:t>
            </w:r>
          </w:p>
        </w:tc>
        <w:tc>
          <w:tcPr>
            <w:tcW w:w="3239" w:type="dxa"/>
            <w:tcBorders>
              <w:top w:val="nil"/>
              <w:left w:val="nil"/>
              <w:bottom w:val="single" w:sz="4" w:space="0" w:color="auto"/>
              <w:right w:val="single" w:sz="4" w:space="0" w:color="auto"/>
            </w:tcBorders>
            <w:shd w:val="clear" w:color="auto" w:fill="auto"/>
            <w:hideMark/>
          </w:tcPr>
          <w:p w14:paraId="23A0AF1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телекоммуникационные беспроводные</w:t>
            </w:r>
          </w:p>
        </w:tc>
        <w:tc>
          <w:tcPr>
            <w:tcW w:w="4363" w:type="dxa"/>
            <w:tcBorders>
              <w:top w:val="nil"/>
              <w:left w:val="nil"/>
              <w:bottom w:val="single" w:sz="4" w:space="0" w:color="auto"/>
              <w:right w:val="single" w:sz="4" w:space="0" w:color="auto"/>
            </w:tcBorders>
            <w:shd w:val="clear" w:color="auto" w:fill="auto"/>
            <w:hideMark/>
          </w:tcPr>
          <w:p w14:paraId="666AC4E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911865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9EF62E3" w14:textId="77777777" w:rsidTr="00132F7A">
        <w:trPr>
          <w:trHeight w:val="411"/>
        </w:trPr>
        <w:tc>
          <w:tcPr>
            <w:tcW w:w="539" w:type="dxa"/>
            <w:tcBorders>
              <w:top w:val="nil"/>
              <w:left w:val="single" w:sz="4" w:space="0" w:color="auto"/>
              <w:bottom w:val="single" w:sz="4" w:space="0" w:color="auto"/>
              <w:right w:val="single" w:sz="4" w:space="0" w:color="auto"/>
            </w:tcBorders>
            <w:shd w:val="clear" w:color="auto" w:fill="auto"/>
            <w:noWrap/>
            <w:vAlign w:val="bottom"/>
          </w:tcPr>
          <w:p w14:paraId="5ACC3542"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672405D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61.90</w:t>
            </w:r>
          </w:p>
        </w:tc>
        <w:tc>
          <w:tcPr>
            <w:tcW w:w="3239" w:type="dxa"/>
            <w:tcBorders>
              <w:top w:val="nil"/>
              <w:left w:val="nil"/>
              <w:bottom w:val="single" w:sz="4" w:space="0" w:color="auto"/>
              <w:right w:val="single" w:sz="4" w:space="0" w:color="auto"/>
            </w:tcBorders>
            <w:shd w:val="clear" w:color="auto" w:fill="auto"/>
            <w:hideMark/>
          </w:tcPr>
          <w:p w14:paraId="6C019D7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телекоммуникационные прочие</w:t>
            </w:r>
          </w:p>
        </w:tc>
        <w:tc>
          <w:tcPr>
            <w:tcW w:w="4363" w:type="dxa"/>
            <w:tcBorders>
              <w:top w:val="nil"/>
              <w:left w:val="nil"/>
              <w:bottom w:val="single" w:sz="4" w:space="0" w:color="auto"/>
              <w:right w:val="single" w:sz="4" w:space="0" w:color="auto"/>
            </w:tcBorders>
            <w:shd w:val="clear" w:color="auto" w:fill="auto"/>
            <w:hideMark/>
          </w:tcPr>
          <w:p w14:paraId="1501CDB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13CF0D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1B94044" w14:textId="77777777" w:rsidTr="00132F7A">
        <w:trPr>
          <w:trHeight w:val="627"/>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FB15398"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0E0A4E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62.01</w:t>
            </w:r>
          </w:p>
        </w:tc>
        <w:tc>
          <w:tcPr>
            <w:tcW w:w="3239" w:type="dxa"/>
            <w:tcBorders>
              <w:top w:val="nil"/>
              <w:left w:val="nil"/>
              <w:bottom w:val="single" w:sz="4" w:space="0" w:color="auto"/>
              <w:right w:val="single" w:sz="4" w:space="0" w:color="auto"/>
            </w:tcBorders>
            <w:shd w:val="clear" w:color="auto" w:fill="auto"/>
            <w:hideMark/>
          </w:tcPr>
          <w:p w14:paraId="652225D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Продукты программные и услуги по разработке и тестированию программного обеспечения</w:t>
            </w:r>
          </w:p>
        </w:tc>
        <w:tc>
          <w:tcPr>
            <w:tcW w:w="4363" w:type="dxa"/>
            <w:tcBorders>
              <w:top w:val="nil"/>
              <w:left w:val="nil"/>
              <w:bottom w:val="single" w:sz="4" w:space="0" w:color="auto"/>
              <w:right w:val="single" w:sz="4" w:space="0" w:color="auto"/>
            </w:tcBorders>
            <w:shd w:val="clear" w:color="auto" w:fill="auto"/>
            <w:hideMark/>
          </w:tcPr>
          <w:p w14:paraId="6A127FF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2C4C4A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E72E303" w14:textId="77777777" w:rsidTr="00132F7A">
        <w:trPr>
          <w:trHeight w:val="559"/>
        </w:trPr>
        <w:tc>
          <w:tcPr>
            <w:tcW w:w="539" w:type="dxa"/>
            <w:tcBorders>
              <w:top w:val="nil"/>
              <w:left w:val="single" w:sz="4" w:space="0" w:color="auto"/>
              <w:bottom w:val="single" w:sz="4" w:space="0" w:color="auto"/>
              <w:right w:val="single" w:sz="4" w:space="0" w:color="auto"/>
            </w:tcBorders>
            <w:shd w:val="clear" w:color="auto" w:fill="auto"/>
            <w:noWrap/>
            <w:vAlign w:val="bottom"/>
          </w:tcPr>
          <w:p w14:paraId="2AE3456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6BE9311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62.02</w:t>
            </w:r>
          </w:p>
        </w:tc>
        <w:tc>
          <w:tcPr>
            <w:tcW w:w="3239" w:type="dxa"/>
            <w:tcBorders>
              <w:top w:val="nil"/>
              <w:left w:val="nil"/>
              <w:bottom w:val="single" w:sz="4" w:space="0" w:color="auto"/>
              <w:right w:val="single" w:sz="4" w:space="0" w:color="auto"/>
            </w:tcBorders>
            <w:shd w:val="clear" w:color="auto" w:fill="auto"/>
            <w:hideMark/>
          </w:tcPr>
          <w:p w14:paraId="6C0D288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консультативные, связанные с компьютерной техникой</w:t>
            </w:r>
          </w:p>
        </w:tc>
        <w:tc>
          <w:tcPr>
            <w:tcW w:w="4363" w:type="dxa"/>
            <w:tcBorders>
              <w:top w:val="nil"/>
              <w:left w:val="nil"/>
              <w:bottom w:val="single" w:sz="4" w:space="0" w:color="auto"/>
              <w:right w:val="single" w:sz="4" w:space="0" w:color="auto"/>
            </w:tcBorders>
            <w:shd w:val="clear" w:color="auto" w:fill="auto"/>
            <w:hideMark/>
          </w:tcPr>
          <w:p w14:paraId="4FD9AA5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C680AC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D9F19A7" w14:textId="77777777" w:rsidTr="00132F7A">
        <w:trPr>
          <w:trHeight w:val="33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487BDF34"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532EA42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62.03</w:t>
            </w:r>
          </w:p>
        </w:tc>
        <w:tc>
          <w:tcPr>
            <w:tcW w:w="3239" w:type="dxa"/>
            <w:tcBorders>
              <w:top w:val="nil"/>
              <w:left w:val="nil"/>
              <w:bottom w:val="single" w:sz="4" w:space="0" w:color="auto"/>
              <w:right w:val="single" w:sz="4" w:space="0" w:color="auto"/>
            </w:tcBorders>
            <w:shd w:val="clear" w:color="auto" w:fill="auto"/>
            <w:hideMark/>
          </w:tcPr>
          <w:p w14:paraId="3F5B88D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управлению компьютерным оборудованием</w:t>
            </w:r>
          </w:p>
        </w:tc>
        <w:tc>
          <w:tcPr>
            <w:tcW w:w="4363" w:type="dxa"/>
            <w:tcBorders>
              <w:top w:val="nil"/>
              <w:left w:val="nil"/>
              <w:bottom w:val="single" w:sz="4" w:space="0" w:color="auto"/>
              <w:right w:val="single" w:sz="4" w:space="0" w:color="auto"/>
            </w:tcBorders>
            <w:shd w:val="clear" w:color="auto" w:fill="auto"/>
            <w:hideMark/>
          </w:tcPr>
          <w:p w14:paraId="359C72F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DF2908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BA595FB"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BA8059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47EC523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62.09</w:t>
            </w:r>
          </w:p>
        </w:tc>
        <w:tc>
          <w:tcPr>
            <w:tcW w:w="3239" w:type="dxa"/>
            <w:tcBorders>
              <w:top w:val="nil"/>
              <w:left w:val="nil"/>
              <w:bottom w:val="single" w:sz="4" w:space="0" w:color="auto"/>
              <w:right w:val="single" w:sz="4" w:space="0" w:color="auto"/>
            </w:tcBorders>
            <w:shd w:val="clear" w:color="auto" w:fill="auto"/>
            <w:hideMark/>
          </w:tcPr>
          <w:p w14:paraId="501BF82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 области информационных технологий прочие и компьютерные услуги</w:t>
            </w:r>
          </w:p>
        </w:tc>
        <w:tc>
          <w:tcPr>
            <w:tcW w:w="4363" w:type="dxa"/>
            <w:tcBorders>
              <w:top w:val="nil"/>
              <w:left w:val="nil"/>
              <w:bottom w:val="single" w:sz="4" w:space="0" w:color="auto"/>
              <w:right w:val="single" w:sz="4" w:space="0" w:color="auto"/>
            </w:tcBorders>
            <w:shd w:val="clear" w:color="auto" w:fill="auto"/>
            <w:hideMark/>
          </w:tcPr>
          <w:p w14:paraId="5C0CC68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1288C9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BE7D546" w14:textId="77777777" w:rsidTr="00132F7A">
        <w:trPr>
          <w:trHeight w:val="494"/>
        </w:trPr>
        <w:tc>
          <w:tcPr>
            <w:tcW w:w="539" w:type="dxa"/>
            <w:tcBorders>
              <w:top w:val="nil"/>
              <w:left w:val="single" w:sz="4" w:space="0" w:color="auto"/>
              <w:bottom w:val="single" w:sz="4" w:space="0" w:color="auto"/>
              <w:right w:val="single" w:sz="4" w:space="0" w:color="auto"/>
            </w:tcBorders>
            <w:shd w:val="clear" w:color="auto" w:fill="auto"/>
            <w:noWrap/>
            <w:vAlign w:val="bottom"/>
          </w:tcPr>
          <w:p w14:paraId="5A77890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6D109B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63.11</w:t>
            </w:r>
          </w:p>
        </w:tc>
        <w:tc>
          <w:tcPr>
            <w:tcW w:w="3239" w:type="dxa"/>
            <w:tcBorders>
              <w:top w:val="nil"/>
              <w:left w:val="nil"/>
              <w:bottom w:val="single" w:sz="4" w:space="0" w:color="auto"/>
              <w:right w:val="single" w:sz="4" w:space="0" w:color="auto"/>
            </w:tcBorders>
            <w:shd w:val="clear" w:color="auto" w:fill="auto"/>
            <w:hideMark/>
          </w:tcPr>
          <w:p w14:paraId="0C6E9D7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обработке данных, размещению и взаимосвязанные услуги</w:t>
            </w:r>
          </w:p>
        </w:tc>
        <w:tc>
          <w:tcPr>
            <w:tcW w:w="4363" w:type="dxa"/>
            <w:tcBorders>
              <w:top w:val="nil"/>
              <w:left w:val="nil"/>
              <w:bottom w:val="single" w:sz="4" w:space="0" w:color="auto"/>
              <w:right w:val="single" w:sz="4" w:space="0" w:color="auto"/>
            </w:tcBorders>
            <w:shd w:val="clear" w:color="auto" w:fill="auto"/>
            <w:hideMark/>
          </w:tcPr>
          <w:p w14:paraId="0A9B3B2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03993C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0B255EA" w14:textId="77777777" w:rsidTr="00132F7A">
        <w:trPr>
          <w:trHeight w:val="411"/>
        </w:trPr>
        <w:tc>
          <w:tcPr>
            <w:tcW w:w="539" w:type="dxa"/>
            <w:tcBorders>
              <w:top w:val="nil"/>
              <w:left w:val="single" w:sz="4" w:space="0" w:color="auto"/>
              <w:bottom w:val="single" w:sz="4" w:space="0" w:color="auto"/>
              <w:right w:val="single" w:sz="4" w:space="0" w:color="auto"/>
            </w:tcBorders>
            <w:shd w:val="clear" w:color="auto" w:fill="auto"/>
            <w:noWrap/>
            <w:vAlign w:val="bottom"/>
          </w:tcPr>
          <w:p w14:paraId="47EDA1F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026A75A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63.91</w:t>
            </w:r>
          </w:p>
        </w:tc>
        <w:tc>
          <w:tcPr>
            <w:tcW w:w="3239" w:type="dxa"/>
            <w:tcBorders>
              <w:top w:val="nil"/>
              <w:left w:val="nil"/>
              <w:bottom w:val="single" w:sz="4" w:space="0" w:color="auto"/>
              <w:right w:val="single" w:sz="4" w:space="0" w:color="auto"/>
            </w:tcBorders>
            <w:shd w:val="clear" w:color="auto" w:fill="auto"/>
            <w:hideMark/>
          </w:tcPr>
          <w:p w14:paraId="4930CFC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информационных агентств</w:t>
            </w:r>
          </w:p>
        </w:tc>
        <w:tc>
          <w:tcPr>
            <w:tcW w:w="4363" w:type="dxa"/>
            <w:tcBorders>
              <w:top w:val="nil"/>
              <w:left w:val="nil"/>
              <w:bottom w:val="single" w:sz="4" w:space="0" w:color="auto"/>
              <w:right w:val="single" w:sz="4" w:space="0" w:color="auto"/>
            </w:tcBorders>
            <w:shd w:val="clear" w:color="auto" w:fill="auto"/>
            <w:hideMark/>
          </w:tcPr>
          <w:p w14:paraId="70A0CB8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3AD0C0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4F92B60" w14:textId="77777777" w:rsidTr="00132F7A">
        <w:trPr>
          <w:trHeight w:val="627"/>
        </w:trPr>
        <w:tc>
          <w:tcPr>
            <w:tcW w:w="539" w:type="dxa"/>
            <w:tcBorders>
              <w:top w:val="nil"/>
              <w:left w:val="single" w:sz="4" w:space="0" w:color="auto"/>
              <w:bottom w:val="single" w:sz="4" w:space="0" w:color="auto"/>
              <w:right w:val="single" w:sz="4" w:space="0" w:color="auto"/>
            </w:tcBorders>
            <w:shd w:val="clear" w:color="auto" w:fill="auto"/>
            <w:noWrap/>
            <w:vAlign w:val="bottom"/>
          </w:tcPr>
          <w:p w14:paraId="5496936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FA296E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63.99</w:t>
            </w:r>
          </w:p>
        </w:tc>
        <w:tc>
          <w:tcPr>
            <w:tcW w:w="3239" w:type="dxa"/>
            <w:tcBorders>
              <w:top w:val="nil"/>
              <w:left w:val="nil"/>
              <w:bottom w:val="single" w:sz="4" w:space="0" w:color="auto"/>
              <w:right w:val="single" w:sz="4" w:space="0" w:color="auto"/>
            </w:tcBorders>
            <w:shd w:val="clear" w:color="auto" w:fill="auto"/>
            <w:hideMark/>
          </w:tcPr>
          <w:p w14:paraId="0B83630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информационные прочие,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14:paraId="4A7BA25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410D64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5770370" w14:textId="77777777" w:rsidTr="00132F7A">
        <w:trPr>
          <w:trHeight w:val="559"/>
        </w:trPr>
        <w:tc>
          <w:tcPr>
            <w:tcW w:w="539" w:type="dxa"/>
            <w:tcBorders>
              <w:top w:val="nil"/>
              <w:left w:val="single" w:sz="4" w:space="0" w:color="auto"/>
              <w:bottom w:val="single" w:sz="4" w:space="0" w:color="auto"/>
              <w:right w:val="single" w:sz="4" w:space="0" w:color="auto"/>
            </w:tcBorders>
            <w:shd w:val="clear" w:color="auto" w:fill="auto"/>
            <w:noWrap/>
            <w:vAlign w:val="bottom"/>
          </w:tcPr>
          <w:p w14:paraId="3601C397"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7CB936C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64.19</w:t>
            </w:r>
          </w:p>
        </w:tc>
        <w:tc>
          <w:tcPr>
            <w:tcW w:w="3239" w:type="dxa"/>
            <w:tcBorders>
              <w:top w:val="nil"/>
              <w:left w:val="nil"/>
              <w:bottom w:val="single" w:sz="4" w:space="0" w:color="auto"/>
              <w:right w:val="single" w:sz="4" w:space="0" w:color="auto"/>
            </w:tcBorders>
            <w:shd w:val="clear" w:color="auto" w:fill="auto"/>
            <w:hideMark/>
          </w:tcPr>
          <w:p w14:paraId="6877F9C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посредничеству в денежно-кредитной сфере прочие</w:t>
            </w:r>
          </w:p>
        </w:tc>
        <w:tc>
          <w:tcPr>
            <w:tcW w:w="4363" w:type="dxa"/>
            <w:tcBorders>
              <w:top w:val="nil"/>
              <w:left w:val="nil"/>
              <w:bottom w:val="single" w:sz="4" w:space="0" w:color="auto"/>
              <w:right w:val="single" w:sz="4" w:space="0" w:color="auto"/>
            </w:tcBorders>
            <w:shd w:val="clear" w:color="auto" w:fill="auto"/>
            <w:hideMark/>
          </w:tcPr>
          <w:p w14:paraId="5DB59CF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B534B2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C3CD770" w14:textId="77777777" w:rsidTr="00132F7A">
        <w:trPr>
          <w:trHeight w:val="193"/>
        </w:trPr>
        <w:tc>
          <w:tcPr>
            <w:tcW w:w="539" w:type="dxa"/>
            <w:tcBorders>
              <w:top w:val="nil"/>
              <w:left w:val="single" w:sz="4" w:space="0" w:color="auto"/>
              <w:bottom w:val="single" w:sz="4" w:space="0" w:color="auto"/>
              <w:right w:val="single" w:sz="4" w:space="0" w:color="auto"/>
            </w:tcBorders>
            <w:shd w:val="clear" w:color="auto" w:fill="auto"/>
            <w:noWrap/>
            <w:vAlign w:val="bottom"/>
          </w:tcPr>
          <w:p w14:paraId="21CBCB96"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24E028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65.11.</w:t>
            </w:r>
          </w:p>
        </w:tc>
        <w:tc>
          <w:tcPr>
            <w:tcW w:w="3239" w:type="dxa"/>
            <w:tcBorders>
              <w:top w:val="nil"/>
              <w:left w:val="nil"/>
              <w:bottom w:val="single" w:sz="4" w:space="0" w:color="auto"/>
              <w:right w:val="single" w:sz="4" w:space="0" w:color="auto"/>
            </w:tcBorders>
            <w:shd w:val="clear" w:color="auto" w:fill="auto"/>
            <w:hideMark/>
          </w:tcPr>
          <w:p w14:paraId="25C4928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страхованию жизни</w:t>
            </w:r>
          </w:p>
        </w:tc>
        <w:tc>
          <w:tcPr>
            <w:tcW w:w="4363" w:type="dxa"/>
            <w:tcBorders>
              <w:top w:val="nil"/>
              <w:left w:val="nil"/>
              <w:bottom w:val="single" w:sz="4" w:space="0" w:color="auto"/>
              <w:right w:val="single" w:sz="4" w:space="0" w:color="auto"/>
            </w:tcBorders>
            <w:shd w:val="clear" w:color="auto" w:fill="auto"/>
            <w:hideMark/>
          </w:tcPr>
          <w:p w14:paraId="0135D41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916D6D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1937885" w14:textId="77777777" w:rsidTr="00132F7A">
        <w:trPr>
          <w:trHeight w:val="703"/>
        </w:trPr>
        <w:tc>
          <w:tcPr>
            <w:tcW w:w="539" w:type="dxa"/>
            <w:tcBorders>
              <w:top w:val="nil"/>
              <w:left w:val="single" w:sz="4" w:space="0" w:color="auto"/>
              <w:bottom w:val="single" w:sz="4" w:space="0" w:color="auto"/>
              <w:right w:val="single" w:sz="4" w:space="0" w:color="auto"/>
            </w:tcBorders>
            <w:shd w:val="clear" w:color="auto" w:fill="auto"/>
            <w:noWrap/>
            <w:vAlign w:val="bottom"/>
          </w:tcPr>
          <w:p w14:paraId="5521C727"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0BE2151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66.19</w:t>
            </w:r>
          </w:p>
        </w:tc>
        <w:tc>
          <w:tcPr>
            <w:tcW w:w="3239" w:type="dxa"/>
            <w:tcBorders>
              <w:top w:val="nil"/>
              <w:left w:val="nil"/>
              <w:bottom w:val="single" w:sz="4" w:space="0" w:color="auto"/>
              <w:right w:val="single" w:sz="4" w:space="0" w:color="auto"/>
            </w:tcBorders>
            <w:shd w:val="clear" w:color="auto" w:fill="auto"/>
            <w:hideMark/>
          </w:tcPr>
          <w:p w14:paraId="7B4EBDE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вспомогательные прочие по отношению к финансовым услугам, кроме страхования и пенсионного обеспечения</w:t>
            </w:r>
          </w:p>
        </w:tc>
        <w:tc>
          <w:tcPr>
            <w:tcW w:w="4363" w:type="dxa"/>
            <w:tcBorders>
              <w:top w:val="nil"/>
              <w:left w:val="nil"/>
              <w:bottom w:val="single" w:sz="4" w:space="0" w:color="auto"/>
              <w:right w:val="single" w:sz="4" w:space="0" w:color="auto"/>
            </w:tcBorders>
            <w:shd w:val="clear" w:color="auto" w:fill="auto"/>
            <w:hideMark/>
          </w:tcPr>
          <w:p w14:paraId="16D7745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2974DE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42EEB7A" w14:textId="77777777" w:rsidTr="00132F7A">
        <w:trPr>
          <w:trHeight w:val="494"/>
        </w:trPr>
        <w:tc>
          <w:tcPr>
            <w:tcW w:w="539" w:type="dxa"/>
            <w:tcBorders>
              <w:top w:val="nil"/>
              <w:left w:val="single" w:sz="4" w:space="0" w:color="auto"/>
              <w:bottom w:val="single" w:sz="4" w:space="0" w:color="auto"/>
              <w:right w:val="single" w:sz="4" w:space="0" w:color="auto"/>
            </w:tcBorders>
            <w:shd w:val="clear" w:color="auto" w:fill="auto"/>
            <w:noWrap/>
            <w:vAlign w:val="bottom"/>
          </w:tcPr>
          <w:p w14:paraId="7183609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581DEF6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68.20</w:t>
            </w:r>
          </w:p>
        </w:tc>
        <w:tc>
          <w:tcPr>
            <w:tcW w:w="3239" w:type="dxa"/>
            <w:tcBorders>
              <w:top w:val="nil"/>
              <w:left w:val="nil"/>
              <w:bottom w:val="single" w:sz="4" w:space="0" w:color="auto"/>
              <w:right w:val="single" w:sz="4" w:space="0" w:color="auto"/>
            </w:tcBorders>
            <w:shd w:val="clear" w:color="auto" w:fill="auto"/>
            <w:hideMark/>
          </w:tcPr>
          <w:p w14:paraId="0F770FA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сдаче в аренду (внаем) собственного или арендованного недвижимого имущества</w:t>
            </w:r>
          </w:p>
        </w:tc>
        <w:tc>
          <w:tcPr>
            <w:tcW w:w="4363" w:type="dxa"/>
            <w:tcBorders>
              <w:top w:val="nil"/>
              <w:left w:val="nil"/>
              <w:bottom w:val="single" w:sz="4" w:space="0" w:color="auto"/>
              <w:right w:val="single" w:sz="4" w:space="0" w:color="auto"/>
            </w:tcBorders>
            <w:shd w:val="clear" w:color="auto" w:fill="auto"/>
            <w:hideMark/>
          </w:tcPr>
          <w:p w14:paraId="659F3D9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90AF39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8E019EE" w14:textId="77777777" w:rsidTr="00132F7A">
        <w:trPr>
          <w:trHeight w:val="411"/>
        </w:trPr>
        <w:tc>
          <w:tcPr>
            <w:tcW w:w="539" w:type="dxa"/>
            <w:tcBorders>
              <w:top w:val="nil"/>
              <w:left w:val="single" w:sz="4" w:space="0" w:color="auto"/>
              <w:bottom w:val="single" w:sz="4" w:space="0" w:color="auto"/>
              <w:right w:val="single" w:sz="4" w:space="0" w:color="auto"/>
            </w:tcBorders>
            <w:shd w:val="clear" w:color="auto" w:fill="auto"/>
            <w:noWrap/>
            <w:vAlign w:val="bottom"/>
          </w:tcPr>
          <w:p w14:paraId="370C6D14"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72C1763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68.31</w:t>
            </w:r>
          </w:p>
        </w:tc>
        <w:tc>
          <w:tcPr>
            <w:tcW w:w="3239" w:type="dxa"/>
            <w:tcBorders>
              <w:top w:val="nil"/>
              <w:left w:val="nil"/>
              <w:bottom w:val="single" w:sz="4" w:space="0" w:color="auto"/>
              <w:right w:val="single" w:sz="4" w:space="0" w:color="auto"/>
            </w:tcBorders>
            <w:shd w:val="clear" w:color="auto" w:fill="auto"/>
            <w:hideMark/>
          </w:tcPr>
          <w:p w14:paraId="02E1605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Услуги агентств недвижимости, </w:t>
            </w:r>
            <w:r w:rsidRPr="00652E08">
              <w:rPr>
                <w:rFonts w:ascii="Times New Roman" w:eastAsia="Times New Roman" w:hAnsi="Times New Roman" w:cs="Times New Roman"/>
                <w:color w:val="000000"/>
                <w:sz w:val="28"/>
                <w:szCs w:val="28"/>
                <w:lang w:eastAsia="ru-RU"/>
              </w:rPr>
              <w:lastRenderedPageBreak/>
              <w:t>предоставляемые за вознаграждение или на договорной основе</w:t>
            </w:r>
          </w:p>
        </w:tc>
        <w:tc>
          <w:tcPr>
            <w:tcW w:w="4363" w:type="dxa"/>
            <w:tcBorders>
              <w:top w:val="nil"/>
              <w:left w:val="nil"/>
              <w:bottom w:val="single" w:sz="4" w:space="0" w:color="auto"/>
              <w:right w:val="single" w:sz="4" w:space="0" w:color="auto"/>
            </w:tcBorders>
            <w:shd w:val="clear" w:color="auto" w:fill="auto"/>
            <w:hideMark/>
          </w:tcPr>
          <w:p w14:paraId="1B3AD32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lastRenderedPageBreak/>
              <w:t xml:space="preserve">30 рабочих дней с даты приемки поставленного товара, </w:t>
            </w:r>
            <w:r w:rsidRPr="00652E08">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60" w:type="dxa"/>
            <w:tcBorders>
              <w:left w:val="single" w:sz="4" w:space="0" w:color="auto"/>
            </w:tcBorders>
          </w:tcPr>
          <w:p w14:paraId="3AC2A92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89A2D8A" w14:textId="77777777" w:rsidTr="00132F7A">
        <w:trPr>
          <w:trHeight w:val="769"/>
        </w:trPr>
        <w:tc>
          <w:tcPr>
            <w:tcW w:w="539" w:type="dxa"/>
            <w:tcBorders>
              <w:top w:val="nil"/>
              <w:left w:val="single" w:sz="4" w:space="0" w:color="auto"/>
              <w:bottom w:val="single" w:sz="4" w:space="0" w:color="auto"/>
              <w:right w:val="single" w:sz="4" w:space="0" w:color="auto"/>
            </w:tcBorders>
            <w:shd w:val="clear" w:color="auto" w:fill="auto"/>
            <w:noWrap/>
            <w:vAlign w:val="bottom"/>
          </w:tcPr>
          <w:p w14:paraId="284F945B"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0FFB392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68.32</w:t>
            </w:r>
          </w:p>
        </w:tc>
        <w:tc>
          <w:tcPr>
            <w:tcW w:w="3239" w:type="dxa"/>
            <w:tcBorders>
              <w:top w:val="nil"/>
              <w:left w:val="nil"/>
              <w:bottom w:val="single" w:sz="4" w:space="0" w:color="auto"/>
              <w:right w:val="single" w:sz="4" w:space="0" w:color="auto"/>
            </w:tcBorders>
            <w:shd w:val="clear" w:color="auto" w:fill="auto"/>
            <w:hideMark/>
          </w:tcPr>
          <w:p w14:paraId="33CD768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управлению недвижимым имуществом, предоставляемые за вознаграждение или на договорной основе</w:t>
            </w:r>
          </w:p>
        </w:tc>
        <w:tc>
          <w:tcPr>
            <w:tcW w:w="4363" w:type="dxa"/>
            <w:tcBorders>
              <w:top w:val="nil"/>
              <w:left w:val="nil"/>
              <w:bottom w:val="single" w:sz="4" w:space="0" w:color="auto"/>
              <w:right w:val="single" w:sz="4" w:space="0" w:color="auto"/>
            </w:tcBorders>
            <w:shd w:val="clear" w:color="auto" w:fill="auto"/>
            <w:hideMark/>
          </w:tcPr>
          <w:p w14:paraId="6C49B4B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2A6EB3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1472BB3" w14:textId="77777777" w:rsidTr="00132F7A">
        <w:trPr>
          <w:trHeight w:val="701"/>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DD1E672"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488258B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69.20</w:t>
            </w:r>
          </w:p>
        </w:tc>
        <w:tc>
          <w:tcPr>
            <w:tcW w:w="3239" w:type="dxa"/>
            <w:tcBorders>
              <w:top w:val="nil"/>
              <w:left w:val="nil"/>
              <w:bottom w:val="single" w:sz="4" w:space="0" w:color="auto"/>
              <w:right w:val="single" w:sz="4" w:space="0" w:color="auto"/>
            </w:tcBorders>
            <w:shd w:val="clear" w:color="auto" w:fill="auto"/>
            <w:hideMark/>
          </w:tcPr>
          <w:p w14:paraId="4B91376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 области бухгалтерского учета; по проведению финансового аудита; по налоговому консультированию</w:t>
            </w:r>
          </w:p>
        </w:tc>
        <w:tc>
          <w:tcPr>
            <w:tcW w:w="4363" w:type="dxa"/>
            <w:tcBorders>
              <w:top w:val="nil"/>
              <w:left w:val="nil"/>
              <w:bottom w:val="single" w:sz="4" w:space="0" w:color="auto"/>
              <w:right w:val="single" w:sz="4" w:space="0" w:color="auto"/>
            </w:tcBorders>
            <w:shd w:val="clear" w:color="auto" w:fill="auto"/>
            <w:hideMark/>
          </w:tcPr>
          <w:p w14:paraId="1D07074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1AE92E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61002B5" w14:textId="77777777" w:rsidTr="00132F7A">
        <w:trPr>
          <w:trHeight w:val="477"/>
        </w:trPr>
        <w:tc>
          <w:tcPr>
            <w:tcW w:w="539" w:type="dxa"/>
            <w:tcBorders>
              <w:top w:val="nil"/>
              <w:left w:val="single" w:sz="4" w:space="0" w:color="auto"/>
              <w:bottom w:val="single" w:sz="4" w:space="0" w:color="auto"/>
              <w:right w:val="single" w:sz="4" w:space="0" w:color="auto"/>
            </w:tcBorders>
            <w:shd w:val="clear" w:color="auto" w:fill="auto"/>
            <w:noWrap/>
            <w:vAlign w:val="bottom"/>
          </w:tcPr>
          <w:p w14:paraId="72641BD6"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058CC83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70.22</w:t>
            </w:r>
          </w:p>
        </w:tc>
        <w:tc>
          <w:tcPr>
            <w:tcW w:w="3239" w:type="dxa"/>
            <w:tcBorders>
              <w:top w:val="nil"/>
              <w:left w:val="nil"/>
              <w:bottom w:val="single" w:sz="4" w:space="0" w:color="auto"/>
              <w:right w:val="single" w:sz="4" w:space="0" w:color="auto"/>
            </w:tcBorders>
            <w:shd w:val="clear" w:color="auto" w:fill="auto"/>
            <w:hideMark/>
          </w:tcPr>
          <w:p w14:paraId="04E9E05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консультативные в области управления предприятием</w:t>
            </w:r>
          </w:p>
        </w:tc>
        <w:tc>
          <w:tcPr>
            <w:tcW w:w="4363" w:type="dxa"/>
            <w:tcBorders>
              <w:top w:val="nil"/>
              <w:left w:val="nil"/>
              <w:bottom w:val="single" w:sz="4" w:space="0" w:color="auto"/>
              <w:right w:val="single" w:sz="4" w:space="0" w:color="auto"/>
            </w:tcBorders>
            <w:shd w:val="clear" w:color="auto" w:fill="auto"/>
            <w:hideMark/>
          </w:tcPr>
          <w:p w14:paraId="1B5034D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F07B74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123F310" w14:textId="77777777" w:rsidTr="00132F7A">
        <w:trPr>
          <w:trHeight w:val="703"/>
        </w:trPr>
        <w:tc>
          <w:tcPr>
            <w:tcW w:w="539" w:type="dxa"/>
            <w:tcBorders>
              <w:top w:val="nil"/>
              <w:left w:val="single" w:sz="4" w:space="0" w:color="auto"/>
              <w:bottom w:val="single" w:sz="4" w:space="0" w:color="auto"/>
              <w:right w:val="single" w:sz="4" w:space="0" w:color="auto"/>
            </w:tcBorders>
            <w:shd w:val="clear" w:color="auto" w:fill="auto"/>
            <w:noWrap/>
            <w:vAlign w:val="bottom"/>
          </w:tcPr>
          <w:p w14:paraId="7F44856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02BFEF8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71.12</w:t>
            </w:r>
          </w:p>
        </w:tc>
        <w:tc>
          <w:tcPr>
            <w:tcW w:w="3239" w:type="dxa"/>
            <w:tcBorders>
              <w:top w:val="nil"/>
              <w:left w:val="nil"/>
              <w:bottom w:val="single" w:sz="4" w:space="0" w:color="auto"/>
              <w:right w:val="single" w:sz="4" w:space="0" w:color="auto"/>
            </w:tcBorders>
            <w:shd w:val="clear" w:color="auto" w:fill="auto"/>
            <w:hideMark/>
          </w:tcPr>
          <w:p w14:paraId="1855FAB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 области инженерно-технического проектирования и связанные технические консультативные услуги</w:t>
            </w:r>
          </w:p>
        </w:tc>
        <w:tc>
          <w:tcPr>
            <w:tcW w:w="4363" w:type="dxa"/>
            <w:tcBorders>
              <w:top w:val="nil"/>
              <w:left w:val="nil"/>
              <w:bottom w:val="single" w:sz="4" w:space="0" w:color="auto"/>
              <w:right w:val="single" w:sz="4" w:space="0" w:color="auto"/>
            </w:tcBorders>
            <w:shd w:val="clear" w:color="auto" w:fill="auto"/>
            <w:hideMark/>
          </w:tcPr>
          <w:p w14:paraId="3580406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433C54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BDE2D80" w14:textId="77777777" w:rsidTr="00132F7A">
        <w:trPr>
          <w:trHeight w:val="494"/>
        </w:trPr>
        <w:tc>
          <w:tcPr>
            <w:tcW w:w="539" w:type="dxa"/>
            <w:tcBorders>
              <w:top w:val="nil"/>
              <w:left w:val="single" w:sz="4" w:space="0" w:color="auto"/>
              <w:bottom w:val="single" w:sz="4" w:space="0" w:color="auto"/>
              <w:right w:val="single" w:sz="4" w:space="0" w:color="auto"/>
            </w:tcBorders>
            <w:shd w:val="clear" w:color="auto" w:fill="auto"/>
            <w:noWrap/>
            <w:vAlign w:val="bottom"/>
          </w:tcPr>
          <w:p w14:paraId="7B305E1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hideMark/>
          </w:tcPr>
          <w:p w14:paraId="09976C4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71.20.</w:t>
            </w:r>
          </w:p>
        </w:tc>
        <w:tc>
          <w:tcPr>
            <w:tcW w:w="3239" w:type="dxa"/>
            <w:tcBorders>
              <w:top w:val="nil"/>
              <w:left w:val="nil"/>
              <w:bottom w:val="single" w:sz="4" w:space="0" w:color="auto"/>
              <w:right w:val="single" w:sz="4" w:space="0" w:color="auto"/>
            </w:tcBorders>
            <w:shd w:val="clear" w:color="auto" w:fill="auto"/>
            <w:hideMark/>
          </w:tcPr>
          <w:p w14:paraId="1122CA3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 области технических испытаний, исследований, анализа и сертификации</w:t>
            </w:r>
          </w:p>
        </w:tc>
        <w:tc>
          <w:tcPr>
            <w:tcW w:w="4363" w:type="dxa"/>
            <w:tcBorders>
              <w:top w:val="nil"/>
              <w:left w:val="nil"/>
              <w:bottom w:val="single" w:sz="4" w:space="0" w:color="auto"/>
              <w:right w:val="single" w:sz="4" w:space="0" w:color="auto"/>
            </w:tcBorders>
            <w:shd w:val="clear" w:color="auto" w:fill="auto"/>
            <w:hideMark/>
          </w:tcPr>
          <w:p w14:paraId="7EB4B70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5DEB54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6EBCCC0" w14:textId="77777777" w:rsidTr="00132F7A">
        <w:trPr>
          <w:trHeight w:val="69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1584824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787DF7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72.11</w:t>
            </w:r>
          </w:p>
        </w:tc>
        <w:tc>
          <w:tcPr>
            <w:tcW w:w="3239" w:type="dxa"/>
            <w:tcBorders>
              <w:top w:val="nil"/>
              <w:left w:val="nil"/>
              <w:bottom w:val="single" w:sz="4" w:space="0" w:color="auto"/>
              <w:right w:val="single" w:sz="4" w:space="0" w:color="auto"/>
            </w:tcBorders>
            <w:shd w:val="clear" w:color="auto" w:fill="auto"/>
            <w:hideMark/>
          </w:tcPr>
          <w:p w14:paraId="529414F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связанные с научными исследованиями и экспериментальными разработками в области биотехнологии</w:t>
            </w:r>
          </w:p>
        </w:tc>
        <w:tc>
          <w:tcPr>
            <w:tcW w:w="4363" w:type="dxa"/>
            <w:tcBorders>
              <w:top w:val="nil"/>
              <w:left w:val="nil"/>
              <w:bottom w:val="single" w:sz="4" w:space="0" w:color="auto"/>
              <w:right w:val="single" w:sz="4" w:space="0" w:color="auto"/>
            </w:tcBorders>
            <w:shd w:val="clear" w:color="auto" w:fill="auto"/>
            <w:hideMark/>
          </w:tcPr>
          <w:p w14:paraId="15F45D6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AB0424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5440687" w14:textId="77777777" w:rsidTr="00132F7A">
        <w:trPr>
          <w:trHeight w:val="769"/>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F1AC09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05BF8D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72.19</w:t>
            </w:r>
          </w:p>
        </w:tc>
        <w:tc>
          <w:tcPr>
            <w:tcW w:w="3239" w:type="dxa"/>
            <w:tcBorders>
              <w:top w:val="nil"/>
              <w:left w:val="nil"/>
              <w:bottom w:val="single" w:sz="4" w:space="0" w:color="auto"/>
              <w:right w:val="single" w:sz="4" w:space="0" w:color="auto"/>
            </w:tcBorders>
            <w:shd w:val="clear" w:color="auto" w:fill="auto"/>
            <w:hideMark/>
          </w:tcPr>
          <w:p w14:paraId="3367081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363" w:type="dxa"/>
            <w:tcBorders>
              <w:top w:val="nil"/>
              <w:left w:val="nil"/>
              <w:bottom w:val="single" w:sz="4" w:space="0" w:color="auto"/>
              <w:right w:val="single" w:sz="4" w:space="0" w:color="auto"/>
            </w:tcBorders>
            <w:shd w:val="clear" w:color="auto" w:fill="auto"/>
            <w:hideMark/>
          </w:tcPr>
          <w:p w14:paraId="12AEDB2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91993B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2129137" w14:textId="77777777" w:rsidTr="00132F7A">
        <w:trPr>
          <w:trHeight w:val="559"/>
        </w:trPr>
        <w:tc>
          <w:tcPr>
            <w:tcW w:w="539" w:type="dxa"/>
            <w:tcBorders>
              <w:top w:val="nil"/>
              <w:left w:val="single" w:sz="4" w:space="0" w:color="auto"/>
              <w:bottom w:val="single" w:sz="4" w:space="0" w:color="auto"/>
              <w:right w:val="single" w:sz="4" w:space="0" w:color="auto"/>
            </w:tcBorders>
            <w:shd w:val="clear" w:color="auto" w:fill="auto"/>
            <w:noWrap/>
            <w:vAlign w:val="bottom"/>
          </w:tcPr>
          <w:p w14:paraId="5DBB5457"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769F6BA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72.20</w:t>
            </w:r>
          </w:p>
        </w:tc>
        <w:tc>
          <w:tcPr>
            <w:tcW w:w="3239" w:type="dxa"/>
            <w:tcBorders>
              <w:top w:val="nil"/>
              <w:left w:val="nil"/>
              <w:bottom w:val="single" w:sz="4" w:space="0" w:color="auto"/>
              <w:right w:val="single" w:sz="4" w:space="0" w:color="auto"/>
            </w:tcBorders>
            <w:shd w:val="clear" w:color="auto" w:fill="auto"/>
            <w:hideMark/>
          </w:tcPr>
          <w:p w14:paraId="5CF14AD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363" w:type="dxa"/>
            <w:tcBorders>
              <w:top w:val="nil"/>
              <w:left w:val="nil"/>
              <w:bottom w:val="single" w:sz="4" w:space="0" w:color="auto"/>
              <w:right w:val="single" w:sz="4" w:space="0" w:color="auto"/>
            </w:tcBorders>
            <w:shd w:val="clear" w:color="auto" w:fill="auto"/>
            <w:hideMark/>
          </w:tcPr>
          <w:p w14:paraId="2FD1196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3C89BE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0DB328A" w14:textId="77777777" w:rsidTr="00132F7A">
        <w:trPr>
          <w:trHeight w:val="33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5D59B4B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557679C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73.11</w:t>
            </w:r>
          </w:p>
        </w:tc>
        <w:tc>
          <w:tcPr>
            <w:tcW w:w="3239" w:type="dxa"/>
            <w:tcBorders>
              <w:top w:val="nil"/>
              <w:left w:val="nil"/>
              <w:bottom w:val="single" w:sz="4" w:space="0" w:color="auto"/>
              <w:right w:val="single" w:sz="4" w:space="0" w:color="auto"/>
            </w:tcBorders>
            <w:shd w:val="clear" w:color="auto" w:fill="auto"/>
            <w:hideMark/>
          </w:tcPr>
          <w:p w14:paraId="3D2A314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предоставляемые рекламными агентствами</w:t>
            </w:r>
          </w:p>
        </w:tc>
        <w:tc>
          <w:tcPr>
            <w:tcW w:w="4363" w:type="dxa"/>
            <w:tcBorders>
              <w:top w:val="nil"/>
              <w:left w:val="nil"/>
              <w:bottom w:val="single" w:sz="4" w:space="0" w:color="auto"/>
              <w:right w:val="single" w:sz="4" w:space="0" w:color="auto"/>
            </w:tcBorders>
            <w:shd w:val="clear" w:color="auto" w:fill="auto"/>
            <w:hideMark/>
          </w:tcPr>
          <w:p w14:paraId="16B0C81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6F99BD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1E63FEC"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14:paraId="742E7F8B"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6DFE62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74.10</w:t>
            </w:r>
          </w:p>
        </w:tc>
        <w:tc>
          <w:tcPr>
            <w:tcW w:w="3239" w:type="dxa"/>
            <w:tcBorders>
              <w:top w:val="nil"/>
              <w:left w:val="nil"/>
              <w:bottom w:val="single" w:sz="4" w:space="0" w:color="auto"/>
              <w:right w:val="single" w:sz="4" w:space="0" w:color="auto"/>
            </w:tcBorders>
            <w:shd w:val="clear" w:color="auto" w:fill="auto"/>
            <w:hideMark/>
          </w:tcPr>
          <w:p w14:paraId="468DC99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специализированному дизайну</w:t>
            </w:r>
          </w:p>
        </w:tc>
        <w:tc>
          <w:tcPr>
            <w:tcW w:w="4363" w:type="dxa"/>
            <w:tcBorders>
              <w:top w:val="nil"/>
              <w:left w:val="nil"/>
              <w:bottom w:val="single" w:sz="4" w:space="0" w:color="auto"/>
              <w:right w:val="single" w:sz="4" w:space="0" w:color="auto"/>
            </w:tcBorders>
            <w:shd w:val="clear" w:color="auto" w:fill="auto"/>
            <w:hideMark/>
          </w:tcPr>
          <w:p w14:paraId="487AF0F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F7AB7B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F0C3E81" w14:textId="77777777" w:rsidTr="00132F7A">
        <w:trPr>
          <w:trHeight w:val="494"/>
        </w:trPr>
        <w:tc>
          <w:tcPr>
            <w:tcW w:w="539" w:type="dxa"/>
            <w:tcBorders>
              <w:top w:val="nil"/>
              <w:left w:val="single" w:sz="4" w:space="0" w:color="auto"/>
              <w:bottom w:val="single" w:sz="4" w:space="0" w:color="auto"/>
              <w:right w:val="single" w:sz="4" w:space="0" w:color="auto"/>
            </w:tcBorders>
            <w:shd w:val="clear" w:color="auto" w:fill="auto"/>
            <w:noWrap/>
            <w:vAlign w:val="bottom"/>
          </w:tcPr>
          <w:p w14:paraId="492EF7C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9E5871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74.30</w:t>
            </w:r>
          </w:p>
        </w:tc>
        <w:tc>
          <w:tcPr>
            <w:tcW w:w="3239" w:type="dxa"/>
            <w:tcBorders>
              <w:top w:val="nil"/>
              <w:left w:val="nil"/>
              <w:bottom w:val="single" w:sz="4" w:space="0" w:color="auto"/>
              <w:right w:val="single" w:sz="4" w:space="0" w:color="auto"/>
            </w:tcBorders>
            <w:shd w:val="clear" w:color="auto" w:fill="auto"/>
            <w:hideMark/>
          </w:tcPr>
          <w:p w14:paraId="657C040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письменному и устному переводу</w:t>
            </w:r>
          </w:p>
        </w:tc>
        <w:tc>
          <w:tcPr>
            <w:tcW w:w="4363" w:type="dxa"/>
            <w:tcBorders>
              <w:top w:val="nil"/>
              <w:left w:val="nil"/>
              <w:bottom w:val="single" w:sz="4" w:space="0" w:color="auto"/>
              <w:right w:val="single" w:sz="4" w:space="0" w:color="auto"/>
            </w:tcBorders>
            <w:shd w:val="clear" w:color="auto" w:fill="auto"/>
            <w:hideMark/>
          </w:tcPr>
          <w:p w14:paraId="61B33A6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3D3CA7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B380062" w14:textId="77777777" w:rsidTr="00132F7A">
        <w:trPr>
          <w:trHeight w:val="553"/>
        </w:trPr>
        <w:tc>
          <w:tcPr>
            <w:tcW w:w="539" w:type="dxa"/>
            <w:tcBorders>
              <w:top w:val="nil"/>
              <w:left w:val="single" w:sz="4" w:space="0" w:color="auto"/>
              <w:bottom w:val="single" w:sz="4" w:space="0" w:color="auto"/>
              <w:right w:val="single" w:sz="4" w:space="0" w:color="auto"/>
            </w:tcBorders>
            <w:shd w:val="clear" w:color="auto" w:fill="auto"/>
            <w:noWrap/>
            <w:vAlign w:val="bottom"/>
          </w:tcPr>
          <w:p w14:paraId="73C6C8E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C174C2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74.90</w:t>
            </w:r>
          </w:p>
        </w:tc>
        <w:tc>
          <w:tcPr>
            <w:tcW w:w="3239" w:type="dxa"/>
            <w:tcBorders>
              <w:top w:val="nil"/>
              <w:left w:val="nil"/>
              <w:bottom w:val="single" w:sz="4" w:space="0" w:color="auto"/>
              <w:right w:val="single" w:sz="4" w:space="0" w:color="auto"/>
            </w:tcBorders>
            <w:shd w:val="clear" w:color="auto" w:fill="auto"/>
            <w:hideMark/>
          </w:tcPr>
          <w:p w14:paraId="14D100A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профессиональные, научные и технические, прочие,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14:paraId="3113F9D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665674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E285107" w14:textId="77777777" w:rsidTr="00132F7A">
        <w:trPr>
          <w:trHeight w:val="48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E739788"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0388ED6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75.00</w:t>
            </w:r>
          </w:p>
        </w:tc>
        <w:tc>
          <w:tcPr>
            <w:tcW w:w="3239" w:type="dxa"/>
            <w:tcBorders>
              <w:top w:val="nil"/>
              <w:left w:val="nil"/>
              <w:bottom w:val="single" w:sz="4" w:space="0" w:color="auto"/>
              <w:right w:val="single" w:sz="4" w:space="0" w:color="auto"/>
            </w:tcBorders>
            <w:shd w:val="clear" w:color="auto" w:fill="auto"/>
            <w:hideMark/>
          </w:tcPr>
          <w:p w14:paraId="3708A70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ветеринарные</w:t>
            </w:r>
          </w:p>
        </w:tc>
        <w:tc>
          <w:tcPr>
            <w:tcW w:w="4363" w:type="dxa"/>
            <w:tcBorders>
              <w:top w:val="nil"/>
              <w:left w:val="nil"/>
              <w:bottom w:val="single" w:sz="4" w:space="0" w:color="auto"/>
              <w:right w:val="single" w:sz="4" w:space="0" w:color="auto"/>
            </w:tcBorders>
            <w:shd w:val="clear" w:color="auto" w:fill="auto"/>
            <w:hideMark/>
          </w:tcPr>
          <w:p w14:paraId="61FD18E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5B2245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A12BB54" w14:textId="77777777" w:rsidTr="00132F7A">
        <w:trPr>
          <w:trHeight w:val="71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4BB9615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1D7503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77.39</w:t>
            </w:r>
          </w:p>
        </w:tc>
        <w:tc>
          <w:tcPr>
            <w:tcW w:w="3239" w:type="dxa"/>
            <w:tcBorders>
              <w:top w:val="nil"/>
              <w:left w:val="nil"/>
              <w:bottom w:val="single" w:sz="4" w:space="0" w:color="auto"/>
              <w:right w:val="single" w:sz="4" w:space="0" w:color="auto"/>
            </w:tcBorders>
            <w:shd w:val="clear" w:color="auto" w:fill="auto"/>
            <w:hideMark/>
          </w:tcPr>
          <w:p w14:paraId="5C2D4E7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аренде и лизингу прочих машин, оборудования и материальных средств, не включенных в другие группировки</w:t>
            </w:r>
          </w:p>
        </w:tc>
        <w:tc>
          <w:tcPr>
            <w:tcW w:w="4363" w:type="dxa"/>
            <w:tcBorders>
              <w:top w:val="nil"/>
              <w:left w:val="nil"/>
              <w:bottom w:val="single" w:sz="4" w:space="0" w:color="auto"/>
              <w:right w:val="single" w:sz="4" w:space="0" w:color="auto"/>
            </w:tcBorders>
            <w:shd w:val="clear" w:color="auto" w:fill="auto"/>
            <w:hideMark/>
          </w:tcPr>
          <w:p w14:paraId="5128B23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14A4A5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7F2DFA9" w14:textId="77777777" w:rsidTr="00132F7A">
        <w:trPr>
          <w:trHeight w:val="491"/>
        </w:trPr>
        <w:tc>
          <w:tcPr>
            <w:tcW w:w="539" w:type="dxa"/>
            <w:tcBorders>
              <w:top w:val="nil"/>
              <w:left w:val="single" w:sz="4" w:space="0" w:color="auto"/>
              <w:bottom w:val="single" w:sz="4" w:space="0" w:color="auto"/>
              <w:right w:val="single" w:sz="4" w:space="0" w:color="auto"/>
            </w:tcBorders>
            <w:shd w:val="clear" w:color="auto" w:fill="auto"/>
            <w:noWrap/>
            <w:vAlign w:val="bottom"/>
          </w:tcPr>
          <w:p w14:paraId="7BA9698B"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D42E62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80.10</w:t>
            </w:r>
          </w:p>
        </w:tc>
        <w:tc>
          <w:tcPr>
            <w:tcW w:w="3239" w:type="dxa"/>
            <w:tcBorders>
              <w:top w:val="nil"/>
              <w:left w:val="nil"/>
              <w:bottom w:val="single" w:sz="4" w:space="0" w:color="auto"/>
              <w:right w:val="single" w:sz="4" w:space="0" w:color="auto"/>
            </w:tcBorders>
            <w:shd w:val="clear" w:color="auto" w:fill="auto"/>
            <w:hideMark/>
          </w:tcPr>
          <w:p w14:paraId="7A83DB9A" w14:textId="77777777" w:rsidR="008B228E" w:rsidRPr="00652E08" w:rsidRDefault="008B228E" w:rsidP="00652E08">
            <w:pPr>
              <w:autoSpaceDE w:val="0"/>
              <w:autoSpaceDN w:val="0"/>
              <w:adjustRightInd w:val="0"/>
              <w:spacing w:after="0" w:line="360" w:lineRule="auto"/>
              <w:contextualSpacing/>
              <w:rPr>
                <w:rFonts w:ascii="Times New Roman" w:hAnsi="Times New Roman" w:cs="Times New Roman"/>
                <w:sz w:val="28"/>
                <w:szCs w:val="28"/>
              </w:rPr>
            </w:pPr>
            <w:r w:rsidRPr="00652E08">
              <w:rPr>
                <w:rFonts w:ascii="Times New Roman" w:hAnsi="Times New Roman" w:cs="Times New Roman"/>
                <w:sz w:val="28"/>
                <w:szCs w:val="28"/>
              </w:rPr>
              <w:t>Услуги частных охранных служб</w:t>
            </w:r>
          </w:p>
          <w:p w14:paraId="2F8C8BB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c>
          <w:tcPr>
            <w:tcW w:w="4363" w:type="dxa"/>
            <w:tcBorders>
              <w:top w:val="nil"/>
              <w:left w:val="nil"/>
              <w:bottom w:val="single" w:sz="4" w:space="0" w:color="auto"/>
              <w:right w:val="single" w:sz="4" w:space="0" w:color="auto"/>
            </w:tcBorders>
            <w:shd w:val="clear" w:color="auto" w:fill="auto"/>
            <w:hideMark/>
          </w:tcPr>
          <w:p w14:paraId="3DD8031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2FBFBA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813A94E" w14:textId="77777777" w:rsidTr="00132F7A">
        <w:trPr>
          <w:trHeight w:val="562"/>
        </w:trPr>
        <w:tc>
          <w:tcPr>
            <w:tcW w:w="539" w:type="dxa"/>
            <w:tcBorders>
              <w:top w:val="nil"/>
              <w:left w:val="single" w:sz="4" w:space="0" w:color="auto"/>
              <w:bottom w:val="single" w:sz="4" w:space="0" w:color="auto"/>
              <w:right w:val="single" w:sz="4" w:space="0" w:color="auto"/>
            </w:tcBorders>
            <w:shd w:val="clear" w:color="auto" w:fill="auto"/>
            <w:noWrap/>
            <w:vAlign w:val="bottom"/>
          </w:tcPr>
          <w:p w14:paraId="7B7B18A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C6CC83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80.20</w:t>
            </w:r>
          </w:p>
        </w:tc>
        <w:tc>
          <w:tcPr>
            <w:tcW w:w="3239" w:type="dxa"/>
            <w:tcBorders>
              <w:top w:val="nil"/>
              <w:left w:val="nil"/>
              <w:bottom w:val="single" w:sz="4" w:space="0" w:color="auto"/>
              <w:right w:val="single" w:sz="4" w:space="0" w:color="auto"/>
            </w:tcBorders>
            <w:shd w:val="clear" w:color="auto" w:fill="auto"/>
            <w:hideMark/>
          </w:tcPr>
          <w:p w14:paraId="34496C8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систем обеспечения безопасности</w:t>
            </w:r>
          </w:p>
        </w:tc>
        <w:tc>
          <w:tcPr>
            <w:tcW w:w="4363" w:type="dxa"/>
            <w:tcBorders>
              <w:top w:val="nil"/>
              <w:left w:val="nil"/>
              <w:bottom w:val="single" w:sz="4" w:space="0" w:color="auto"/>
              <w:right w:val="single" w:sz="4" w:space="0" w:color="auto"/>
            </w:tcBorders>
            <w:shd w:val="clear" w:color="auto" w:fill="auto"/>
            <w:hideMark/>
          </w:tcPr>
          <w:p w14:paraId="7FD43CC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C2C3C5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5E03DB7" w14:textId="77777777" w:rsidTr="00132F7A">
        <w:trPr>
          <w:trHeight w:val="484"/>
        </w:trPr>
        <w:tc>
          <w:tcPr>
            <w:tcW w:w="539" w:type="dxa"/>
            <w:tcBorders>
              <w:top w:val="nil"/>
              <w:left w:val="single" w:sz="4" w:space="0" w:color="auto"/>
              <w:bottom w:val="single" w:sz="4" w:space="0" w:color="auto"/>
              <w:right w:val="single" w:sz="4" w:space="0" w:color="auto"/>
            </w:tcBorders>
            <w:shd w:val="clear" w:color="auto" w:fill="auto"/>
            <w:noWrap/>
            <w:vAlign w:val="bottom"/>
          </w:tcPr>
          <w:p w14:paraId="4552C4B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3508C5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81.21</w:t>
            </w:r>
          </w:p>
        </w:tc>
        <w:tc>
          <w:tcPr>
            <w:tcW w:w="3239" w:type="dxa"/>
            <w:tcBorders>
              <w:top w:val="nil"/>
              <w:left w:val="nil"/>
              <w:bottom w:val="single" w:sz="4" w:space="0" w:color="auto"/>
              <w:right w:val="single" w:sz="4" w:space="0" w:color="auto"/>
            </w:tcBorders>
            <w:shd w:val="clear" w:color="auto" w:fill="auto"/>
            <w:hideMark/>
          </w:tcPr>
          <w:p w14:paraId="1425083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общей уборке зданий</w:t>
            </w:r>
          </w:p>
        </w:tc>
        <w:tc>
          <w:tcPr>
            <w:tcW w:w="4363" w:type="dxa"/>
            <w:tcBorders>
              <w:top w:val="nil"/>
              <w:left w:val="nil"/>
              <w:bottom w:val="single" w:sz="4" w:space="0" w:color="auto"/>
              <w:right w:val="single" w:sz="4" w:space="0" w:color="auto"/>
            </w:tcBorders>
            <w:shd w:val="clear" w:color="auto" w:fill="auto"/>
            <w:hideMark/>
          </w:tcPr>
          <w:p w14:paraId="6BB86C8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30 рабочих дней с даты приемки поставленного товара, </w:t>
            </w:r>
            <w:r w:rsidRPr="00652E08">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60" w:type="dxa"/>
            <w:tcBorders>
              <w:left w:val="single" w:sz="4" w:space="0" w:color="auto"/>
            </w:tcBorders>
          </w:tcPr>
          <w:p w14:paraId="1D27AB3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9D210F8" w14:textId="77777777" w:rsidTr="00132F7A">
        <w:trPr>
          <w:trHeight w:val="519"/>
        </w:trPr>
        <w:tc>
          <w:tcPr>
            <w:tcW w:w="539" w:type="dxa"/>
            <w:tcBorders>
              <w:top w:val="nil"/>
              <w:left w:val="single" w:sz="4" w:space="0" w:color="auto"/>
              <w:bottom w:val="single" w:sz="4" w:space="0" w:color="auto"/>
              <w:right w:val="single" w:sz="4" w:space="0" w:color="auto"/>
            </w:tcBorders>
            <w:shd w:val="clear" w:color="auto" w:fill="auto"/>
            <w:noWrap/>
            <w:vAlign w:val="bottom"/>
          </w:tcPr>
          <w:p w14:paraId="56AC5C1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D54AFB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81.22</w:t>
            </w:r>
          </w:p>
        </w:tc>
        <w:tc>
          <w:tcPr>
            <w:tcW w:w="3239" w:type="dxa"/>
            <w:tcBorders>
              <w:top w:val="nil"/>
              <w:left w:val="nil"/>
              <w:bottom w:val="single" w:sz="4" w:space="0" w:color="auto"/>
              <w:right w:val="single" w:sz="4" w:space="0" w:color="auto"/>
            </w:tcBorders>
            <w:shd w:val="clear" w:color="auto" w:fill="auto"/>
            <w:hideMark/>
          </w:tcPr>
          <w:p w14:paraId="24E5305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чистке и уборке зданий и промышленной уборке прочие</w:t>
            </w:r>
          </w:p>
        </w:tc>
        <w:tc>
          <w:tcPr>
            <w:tcW w:w="4363" w:type="dxa"/>
            <w:tcBorders>
              <w:top w:val="nil"/>
              <w:left w:val="nil"/>
              <w:bottom w:val="single" w:sz="4" w:space="0" w:color="auto"/>
              <w:right w:val="single" w:sz="4" w:space="0" w:color="auto"/>
            </w:tcBorders>
            <w:shd w:val="clear" w:color="auto" w:fill="auto"/>
            <w:hideMark/>
          </w:tcPr>
          <w:p w14:paraId="077CF41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FACF8C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449FDAA" w14:textId="77777777" w:rsidTr="00132F7A">
        <w:trPr>
          <w:trHeight w:val="46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5AE19F8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CB303E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81.29</w:t>
            </w:r>
          </w:p>
        </w:tc>
        <w:tc>
          <w:tcPr>
            <w:tcW w:w="3239" w:type="dxa"/>
            <w:tcBorders>
              <w:top w:val="nil"/>
              <w:left w:val="nil"/>
              <w:bottom w:val="single" w:sz="4" w:space="0" w:color="auto"/>
              <w:right w:val="single" w:sz="4" w:space="0" w:color="auto"/>
            </w:tcBorders>
            <w:shd w:val="clear" w:color="auto" w:fill="auto"/>
            <w:hideMark/>
          </w:tcPr>
          <w:p w14:paraId="1AA944F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чистке и уборке прочие</w:t>
            </w:r>
          </w:p>
        </w:tc>
        <w:tc>
          <w:tcPr>
            <w:tcW w:w="4363" w:type="dxa"/>
            <w:tcBorders>
              <w:top w:val="nil"/>
              <w:left w:val="nil"/>
              <w:bottom w:val="single" w:sz="4" w:space="0" w:color="auto"/>
              <w:right w:val="single" w:sz="4" w:space="0" w:color="auto"/>
            </w:tcBorders>
            <w:shd w:val="clear" w:color="auto" w:fill="auto"/>
            <w:hideMark/>
          </w:tcPr>
          <w:p w14:paraId="6AC7198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32B6EE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532BC08" w14:textId="77777777" w:rsidTr="00132F7A">
        <w:trPr>
          <w:trHeight w:val="78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5953EB3"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499307A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82.19</w:t>
            </w:r>
          </w:p>
        </w:tc>
        <w:tc>
          <w:tcPr>
            <w:tcW w:w="3239" w:type="dxa"/>
            <w:tcBorders>
              <w:top w:val="nil"/>
              <w:left w:val="nil"/>
              <w:bottom w:val="single" w:sz="4" w:space="0" w:color="auto"/>
              <w:right w:val="single" w:sz="4" w:space="0" w:color="auto"/>
            </w:tcBorders>
            <w:shd w:val="clear" w:color="auto" w:fill="auto"/>
            <w:hideMark/>
          </w:tcPr>
          <w:p w14:paraId="2898AAF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фотокопированию, подготовке документов и прочие вспомогательные услуги по обеспечению деятельности офиса</w:t>
            </w:r>
          </w:p>
        </w:tc>
        <w:tc>
          <w:tcPr>
            <w:tcW w:w="4363" w:type="dxa"/>
            <w:tcBorders>
              <w:top w:val="nil"/>
              <w:left w:val="nil"/>
              <w:bottom w:val="single" w:sz="4" w:space="0" w:color="auto"/>
              <w:right w:val="single" w:sz="4" w:space="0" w:color="auto"/>
            </w:tcBorders>
            <w:shd w:val="clear" w:color="auto" w:fill="auto"/>
            <w:hideMark/>
          </w:tcPr>
          <w:p w14:paraId="03E2B84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BC3E4F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E604559" w14:textId="77777777" w:rsidTr="00132F7A">
        <w:trPr>
          <w:trHeight w:val="562"/>
        </w:trPr>
        <w:tc>
          <w:tcPr>
            <w:tcW w:w="539" w:type="dxa"/>
            <w:tcBorders>
              <w:top w:val="nil"/>
              <w:left w:val="single" w:sz="4" w:space="0" w:color="auto"/>
              <w:bottom w:val="single" w:sz="4" w:space="0" w:color="auto"/>
              <w:right w:val="single" w:sz="4" w:space="0" w:color="auto"/>
            </w:tcBorders>
            <w:shd w:val="clear" w:color="auto" w:fill="auto"/>
            <w:noWrap/>
            <w:vAlign w:val="bottom"/>
          </w:tcPr>
          <w:p w14:paraId="56644783"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601846C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82.30</w:t>
            </w:r>
          </w:p>
        </w:tc>
        <w:tc>
          <w:tcPr>
            <w:tcW w:w="3239" w:type="dxa"/>
            <w:tcBorders>
              <w:top w:val="nil"/>
              <w:left w:val="nil"/>
              <w:bottom w:val="single" w:sz="4" w:space="0" w:color="auto"/>
              <w:right w:val="single" w:sz="4" w:space="0" w:color="auto"/>
            </w:tcBorders>
            <w:shd w:val="clear" w:color="auto" w:fill="auto"/>
            <w:hideMark/>
          </w:tcPr>
          <w:p w14:paraId="1E611AF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организации конференций и торговых выставок</w:t>
            </w:r>
          </w:p>
        </w:tc>
        <w:tc>
          <w:tcPr>
            <w:tcW w:w="4363" w:type="dxa"/>
            <w:tcBorders>
              <w:top w:val="nil"/>
              <w:left w:val="nil"/>
              <w:bottom w:val="single" w:sz="4" w:space="0" w:color="auto"/>
              <w:right w:val="single" w:sz="4" w:space="0" w:color="auto"/>
            </w:tcBorders>
            <w:shd w:val="clear" w:color="auto" w:fill="auto"/>
            <w:hideMark/>
          </w:tcPr>
          <w:p w14:paraId="0E5520B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2D41CC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709BEDF" w14:textId="77777777" w:rsidTr="00132F7A">
        <w:trPr>
          <w:trHeight w:val="494"/>
        </w:trPr>
        <w:tc>
          <w:tcPr>
            <w:tcW w:w="539" w:type="dxa"/>
            <w:tcBorders>
              <w:top w:val="nil"/>
              <w:left w:val="single" w:sz="4" w:space="0" w:color="auto"/>
              <w:bottom w:val="single" w:sz="4" w:space="0" w:color="auto"/>
              <w:right w:val="single" w:sz="4" w:space="0" w:color="auto"/>
            </w:tcBorders>
            <w:shd w:val="clear" w:color="auto" w:fill="auto"/>
            <w:noWrap/>
            <w:vAlign w:val="bottom"/>
          </w:tcPr>
          <w:p w14:paraId="5E513F5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6DF909C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84.24</w:t>
            </w:r>
          </w:p>
        </w:tc>
        <w:tc>
          <w:tcPr>
            <w:tcW w:w="3239" w:type="dxa"/>
            <w:tcBorders>
              <w:top w:val="nil"/>
              <w:left w:val="nil"/>
              <w:bottom w:val="single" w:sz="4" w:space="0" w:color="auto"/>
              <w:right w:val="single" w:sz="4" w:space="0" w:color="auto"/>
            </w:tcBorders>
            <w:shd w:val="clear" w:color="auto" w:fill="auto"/>
            <w:hideMark/>
          </w:tcPr>
          <w:p w14:paraId="05F8470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обеспечению общественного порядка и безопасности</w:t>
            </w:r>
          </w:p>
        </w:tc>
        <w:tc>
          <w:tcPr>
            <w:tcW w:w="4363" w:type="dxa"/>
            <w:tcBorders>
              <w:top w:val="nil"/>
              <w:left w:val="nil"/>
              <w:bottom w:val="single" w:sz="4" w:space="0" w:color="auto"/>
              <w:right w:val="single" w:sz="4" w:space="0" w:color="auto"/>
            </w:tcBorders>
            <w:shd w:val="clear" w:color="auto" w:fill="auto"/>
            <w:hideMark/>
          </w:tcPr>
          <w:p w14:paraId="20CA5CA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E51E6A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E6DB7A1" w14:textId="77777777" w:rsidTr="00132F7A">
        <w:trPr>
          <w:trHeight w:val="979"/>
        </w:trPr>
        <w:tc>
          <w:tcPr>
            <w:tcW w:w="539" w:type="dxa"/>
            <w:tcBorders>
              <w:top w:val="nil"/>
              <w:left w:val="single" w:sz="4" w:space="0" w:color="auto"/>
              <w:bottom w:val="single" w:sz="4" w:space="0" w:color="auto"/>
              <w:right w:val="single" w:sz="4" w:space="0" w:color="auto"/>
            </w:tcBorders>
            <w:shd w:val="clear" w:color="auto" w:fill="auto"/>
            <w:noWrap/>
            <w:vAlign w:val="bottom"/>
          </w:tcPr>
          <w:p w14:paraId="4BEC720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48DFBB6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84.25</w:t>
            </w:r>
          </w:p>
        </w:tc>
        <w:tc>
          <w:tcPr>
            <w:tcW w:w="3239" w:type="dxa"/>
            <w:tcBorders>
              <w:top w:val="nil"/>
              <w:left w:val="nil"/>
              <w:bottom w:val="single" w:sz="4" w:space="0" w:color="auto"/>
              <w:right w:val="single" w:sz="4" w:space="0" w:color="auto"/>
            </w:tcBorders>
            <w:shd w:val="clear" w:color="auto" w:fill="auto"/>
            <w:hideMark/>
          </w:tcPr>
          <w:p w14:paraId="4A24589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 xml:space="preserve">Услуги по обеспечению безопасности в чрезвычайных ситуациях; услуги по </w:t>
            </w:r>
            <w:r w:rsidRPr="00652E08">
              <w:rPr>
                <w:rFonts w:ascii="Times New Roman" w:eastAsia="Times New Roman" w:hAnsi="Times New Roman" w:cs="Times New Roman"/>
                <w:color w:val="000000"/>
                <w:sz w:val="28"/>
                <w:szCs w:val="28"/>
                <w:lang w:eastAsia="ru-RU"/>
              </w:rPr>
              <w:lastRenderedPageBreak/>
              <w:t>обеспечению безопасности в области использования атомной энергии</w:t>
            </w:r>
          </w:p>
        </w:tc>
        <w:tc>
          <w:tcPr>
            <w:tcW w:w="4363" w:type="dxa"/>
            <w:tcBorders>
              <w:top w:val="nil"/>
              <w:left w:val="nil"/>
              <w:bottom w:val="single" w:sz="4" w:space="0" w:color="auto"/>
              <w:right w:val="single" w:sz="4" w:space="0" w:color="auto"/>
            </w:tcBorders>
            <w:shd w:val="clear" w:color="auto" w:fill="auto"/>
            <w:hideMark/>
          </w:tcPr>
          <w:p w14:paraId="6F67AFA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lastRenderedPageBreak/>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7CBBF1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48B08B5" w14:textId="77777777" w:rsidTr="00132F7A">
        <w:trPr>
          <w:trHeight w:val="48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322A8E34"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59E3E4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85.11</w:t>
            </w:r>
          </w:p>
        </w:tc>
        <w:tc>
          <w:tcPr>
            <w:tcW w:w="3239" w:type="dxa"/>
            <w:tcBorders>
              <w:top w:val="nil"/>
              <w:left w:val="nil"/>
              <w:bottom w:val="single" w:sz="4" w:space="0" w:color="auto"/>
              <w:right w:val="single" w:sz="4" w:space="0" w:color="auto"/>
            </w:tcBorders>
            <w:shd w:val="clear" w:color="auto" w:fill="auto"/>
            <w:hideMark/>
          </w:tcPr>
          <w:p w14:paraId="42C7038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 области дошкольного образования</w:t>
            </w:r>
          </w:p>
        </w:tc>
        <w:tc>
          <w:tcPr>
            <w:tcW w:w="4363" w:type="dxa"/>
            <w:tcBorders>
              <w:top w:val="nil"/>
              <w:left w:val="nil"/>
              <w:bottom w:val="single" w:sz="4" w:space="0" w:color="auto"/>
              <w:right w:val="single" w:sz="4" w:space="0" w:color="auto"/>
            </w:tcBorders>
            <w:shd w:val="clear" w:color="auto" w:fill="auto"/>
            <w:hideMark/>
          </w:tcPr>
          <w:p w14:paraId="67DF298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74A32C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22B9701" w14:textId="77777777" w:rsidTr="00132F7A">
        <w:trPr>
          <w:trHeight w:val="417"/>
        </w:trPr>
        <w:tc>
          <w:tcPr>
            <w:tcW w:w="539" w:type="dxa"/>
            <w:tcBorders>
              <w:top w:val="nil"/>
              <w:left w:val="single" w:sz="4" w:space="0" w:color="auto"/>
              <w:bottom w:val="single" w:sz="4" w:space="0" w:color="auto"/>
              <w:right w:val="single" w:sz="4" w:space="0" w:color="auto"/>
            </w:tcBorders>
            <w:shd w:val="clear" w:color="auto" w:fill="auto"/>
            <w:noWrap/>
            <w:vAlign w:val="bottom"/>
          </w:tcPr>
          <w:p w14:paraId="14D9F0E2"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07FABB9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85.12</w:t>
            </w:r>
          </w:p>
        </w:tc>
        <w:tc>
          <w:tcPr>
            <w:tcW w:w="3239" w:type="dxa"/>
            <w:tcBorders>
              <w:top w:val="nil"/>
              <w:left w:val="nil"/>
              <w:bottom w:val="single" w:sz="4" w:space="0" w:color="auto"/>
              <w:right w:val="single" w:sz="4" w:space="0" w:color="auto"/>
            </w:tcBorders>
            <w:shd w:val="clear" w:color="auto" w:fill="auto"/>
            <w:hideMark/>
          </w:tcPr>
          <w:p w14:paraId="38FB26C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 области общего начального образования</w:t>
            </w:r>
          </w:p>
        </w:tc>
        <w:tc>
          <w:tcPr>
            <w:tcW w:w="4363" w:type="dxa"/>
            <w:tcBorders>
              <w:top w:val="nil"/>
              <w:left w:val="nil"/>
              <w:bottom w:val="single" w:sz="4" w:space="0" w:color="auto"/>
              <w:right w:val="single" w:sz="4" w:space="0" w:color="auto"/>
            </w:tcBorders>
            <w:shd w:val="clear" w:color="auto" w:fill="auto"/>
            <w:hideMark/>
          </w:tcPr>
          <w:p w14:paraId="160BB6D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A71934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75CAC41" w14:textId="77777777" w:rsidTr="00132F7A">
        <w:trPr>
          <w:trHeight w:val="477"/>
        </w:trPr>
        <w:tc>
          <w:tcPr>
            <w:tcW w:w="539" w:type="dxa"/>
            <w:tcBorders>
              <w:top w:val="nil"/>
              <w:left w:val="single" w:sz="4" w:space="0" w:color="auto"/>
              <w:bottom w:val="single" w:sz="4" w:space="0" w:color="auto"/>
              <w:right w:val="single" w:sz="4" w:space="0" w:color="auto"/>
            </w:tcBorders>
            <w:shd w:val="clear" w:color="auto" w:fill="auto"/>
            <w:noWrap/>
            <w:vAlign w:val="bottom"/>
          </w:tcPr>
          <w:p w14:paraId="6D4CF28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C00235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85.13</w:t>
            </w:r>
          </w:p>
        </w:tc>
        <w:tc>
          <w:tcPr>
            <w:tcW w:w="3239" w:type="dxa"/>
            <w:tcBorders>
              <w:top w:val="nil"/>
              <w:left w:val="nil"/>
              <w:bottom w:val="single" w:sz="4" w:space="0" w:color="auto"/>
              <w:right w:val="single" w:sz="4" w:space="0" w:color="auto"/>
            </w:tcBorders>
            <w:shd w:val="clear" w:color="auto" w:fill="auto"/>
            <w:hideMark/>
          </w:tcPr>
          <w:p w14:paraId="6C58B0C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 области основного общего образования</w:t>
            </w:r>
          </w:p>
        </w:tc>
        <w:tc>
          <w:tcPr>
            <w:tcW w:w="4363" w:type="dxa"/>
            <w:tcBorders>
              <w:top w:val="nil"/>
              <w:left w:val="nil"/>
              <w:bottom w:val="single" w:sz="4" w:space="0" w:color="auto"/>
              <w:right w:val="single" w:sz="4" w:space="0" w:color="auto"/>
            </w:tcBorders>
            <w:shd w:val="clear" w:color="auto" w:fill="auto"/>
            <w:hideMark/>
          </w:tcPr>
          <w:p w14:paraId="2182728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4713DC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79DDE0E"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14:paraId="2948F7BB"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6F548AA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85.14</w:t>
            </w:r>
          </w:p>
        </w:tc>
        <w:tc>
          <w:tcPr>
            <w:tcW w:w="3239" w:type="dxa"/>
            <w:tcBorders>
              <w:top w:val="nil"/>
              <w:left w:val="nil"/>
              <w:bottom w:val="single" w:sz="4" w:space="0" w:color="auto"/>
              <w:right w:val="single" w:sz="4" w:space="0" w:color="auto"/>
            </w:tcBorders>
            <w:shd w:val="clear" w:color="auto" w:fill="auto"/>
            <w:hideMark/>
          </w:tcPr>
          <w:p w14:paraId="19586B69"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 области общего среднего образования</w:t>
            </w:r>
          </w:p>
        </w:tc>
        <w:tc>
          <w:tcPr>
            <w:tcW w:w="4363" w:type="dxa"/>
            <w:tcBorders>
              <w:top w:val="nil"/>
              <w:left w:val="nil"/>
              <w:bottom w:val="single" w:sz="4" w:space="0" w:color="auto"/>
              <w:right w:val="single" w:sz="4" w:space="0" w:color="auto"/>
            </w:tcBorders>
            <w:shd w:val="clear" w:color="auto" w:fill="auto"/>
            <w:hideMark/>
          </w:tcPr>
          <w:p w14:paraId="701D51E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FDC75B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73A3DB4" w14:textId="77777777" w:rsidTr="00132F7A">
        <w:trPr>
          <w:trHeight w:val="494"/>
        </w:trPr>
        <w:tc>
          <w:tcPr>
            <w:tcW w:w="539" w:type="dxa"/>
            <w:tcBorders>
              <w:top w:val="nil"/>
              <w:left w:val="single" w:sz="4" w:space="0" w:color="auto"/>
              <w:bottom w:val="single" w:sz="4" w:space="0" w:color="auto"/>
              <w:right w:val="single" w:sz="4" w:space="0" w:color="auto"/>
            </w:tcBorders>
            <w:shd w:val="clear" w:color="auto" w:fill="auto"/>
            <w:noWrap/>
            <w:vAlign w:val="bottom"/>
          </w:tcPr>
          <w:p w14:paraId="3E5C855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7E754F8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85.21</w:t>
            </w:r>
          </w:p>
        </w:tc>
        <w:tc>
          <w:tcPr>
            <w:tcW w:w="3239" w:type="dxa"/>
            <w:tcBorders>
              <w:top w:val="nil"/>
              <w:left w:val="nil"/>
              <w:bottom w:val="single" w:sz="4" w:space="0" w:color="auto"/>
              <w:right w:val="single" w:sz="4" w:space="0" w:color="auto"/>
            </w:tcBorders>
            <w:shd w:val="clear" w:color="auto" w:fill="auto"/>
            <w:hideMark/>
          </w:tcPr>
          <w:p w14:paraId="7578A27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 области среднего профессионального образования</w:t>
            </w:r>
          </w:p>
        </w:tc>
        <w:tc>
          <w:tcPr>
            <w:tcW w:w="4363" w:type="dxa"/>
            <w:tcBorders>
              <w:top w:val="nil"/>
              <w:left w:val="nil"/>
              <w:bottom w:val="single" w:sz="4" w:space="0" w:color="auto"/>
              <w:right w:val="single" w:sz="4" w:space="0" w:color="auto"/>
            </w:tcBorders>
            <w:shd w:val="clear" w:color="auto" w:fill="auto"/>
            <w:hideMark/>
          </w:tcPr>
          <w:p w14:paraId="2FFE9B4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598EFF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6E2A39C" w14:textId="77777777" w:rsidTr="00132F7A">
        <w:trPr>
          <w:trHeight w:val="553"/>
        </w:trPr>
        <w:tc>
          <w:tcPr>
            <w:tcW w:w="539" w:type="dxa"/>
            <w:tcBorders>
              <w:top w:val="nil"/>
              <w:left w:val="single" w:sz="4" w:space="0" w:color="auto"/>
              <w:bottom w:val="single" w:sz="4" w:space="0" w:color="auto"/>
              <w:right w:val="single" w:sz="4" w:space="0" w:color="auto"/>
            </w:tcBorders>
            <w:shd w:val="clear" w:color="auto" w:fill="auto"/>
            <w:noWrap/>
            <w:vAlign w:val="bottom"/>
          </w:tcPr>
          <w:p w14:paraId="405E08F8"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728ADF1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85.22</w:t>
            </w:r>
          </w:p>
        </w:tc>
        <w:tc>
          <w:tcPr>
            <w:tcW w:w="3239" w:type="dxa"/>
            <w:tcBorders>
              <w:top w:val="nil"/>
              <w:left w:val="nil"/>
              <w:bottom w:val="single" w:sz="4" w:space="0" w:color="auto"/>
              <w:right w:val="single" w:sz="4" w:space="0" w:color="auto"/>
            </w:tcBorders>
            <w:shd w:val="clear" w:color="auto" w:fill="auto"/>
            <w:hideMark/>
          </w:tcPr>
          <w:p w14:paraId="549E779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 области высшего образования</w:t>
            </w:r>
          </w:p>
        </w:tc>
        <w:tc>
          <w:tcPr>
            <w:tcW w:w="4363" w:type="dxa"/>
            <w:tcBorders>
              <w:top w:val="nil"/>
              <w:left w:val="nil"/>
              <w:bottom w:val="single" w:sz="4" w:space="0" w:color="auto"/>
              <w:right w:val="single" w:sz="4" w:space="0" w:color="auto"/>
            </w:tcBorders>
            <w:shd w:val="clear" w:color="auto" w:fill="auto"/>
            <w:hideMark/>
          </w:tcPr>
          <w:p w14:paraId="5E5F834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13CDC7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D8A6A14" w14:textId="77777777" w:rsidTr="00132F7A">
        <w:trPr>
          <w:trHeight w:val="48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1FAB8478"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205BF8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85.23</w:t>
            </w:r>
          </w:p>
        </w:tc>
        <w:tc>
          <w:tcPr>
            <w:tcW w:w="3239" w:type="dxa"/>
            <w:tcBorders>
              <w:top w:val="nil"/>
              <w:left w:val="nil"/>
              <w:bottom w:val="single" w:sz="4" w:space="0" w:color="auto"/>
              <w:right w:val="single" w:sz="4" w:space="0" w:color="auto"/>
            </w:tcBorders>
            <w:shd w:val="clear" w:color="auto" w:fill="auto"/>
            <w:hideMark/>
          </w:tcPr>
          <w:p w14:paraId="01920A1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подготовке кадров высшей квалификации</w:t>
            </w:r>
          </w:p>
        </w:tc>
        <w:tc>
          <w:tcPr>
            <w:tcW w:w="4363" w:type="dxa"/>
            <w:tcBorders>
              <w:top w:val="nil"/>
              <w:left w:val="nil"/>
              <w:bottom w:val="single" w:sz="4" w:space="0" w:color="auto"/>
              <w:right w:val="single" w:sz="4" w:space="0" w:color="auto"/>
            </w:tcBorders>
            <w:shd w:val="clear" w:color="auto" w:fill="auto"/>
            <w:hideMark/>
          </w:tcPr>
          <w:p w14:paraId="5A990E7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CCC880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B0C3930" w14:textId="77777777" w:rsidTr="00132F7A">
        <w:trPr>
          <w:trHeight w:val="559"/>
        </w:trPr>
        <w:tc>
          <w:tcPr>
            <w:tcW w:w="539" w:type="dxa"/>
            <w:tcBorders>
              <w:top w:val="nil"/>
              <w:left w:val="single" w:sz="4" w:space="0" w:color="auto"/>
              <w:bottom w:val="single" w:sz="4" w:space="0" w:color="auto"/>
              <w:right w:val="single" w:sz="4" w:space="0" w:color="auto"/>
            </w:tcBorders>
            <w:shd w:val="clear" w:color="auto" w:fill="auto"/>
            <w:noWrap/>
            <w:vAlign w:val="bottom"/>
          </w:tcPr>
          <w:p w14:paraId="12144155"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E1B18F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85.41</w:t>
            </w:r>
          </w:p>
        </w:tc>
        <w:tc>
          <w:tcPr>
            <w:tcW w:w="3239" w:type="dxa"/>
            <w:tcBorders>
              <w:top w:val="nil"/>
              <w:left w:val="nil"/>
              <w:bottom w:val="single" w:sz="4" w:space="0" w:color="auto"/>
              <w:right w:val="single" w:sz="4" w:space="0" w:color="auto"/>
            </w:tcBorders>
            <w:shd w:val="clear" w:color="auto" w:fill="auto"/>
            <w:hideMark/>
          </w:tcPr>
          <w:p w14:paraId="6099B9A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дополнительному образованию детей и взрослых</w:t>
            </w:r>
          </w:p>
        </w:tc>
        <w:tc>
          <w:tcPr>
            <w:tcW w:w="4363" w:type="dxa"/>
            <w:tcBorders>
              <w:top w:val="nil"/>
              <w:left w:val="nil"/>
              <w:bottom w:val="single" w:sz="4" w:space="0" w:color="auto"/>
              <w:right w:val="single" w:sz="4" w:space="0" w:color="auto"/>
            </w:tcBorders>
            <w:shd w:val="clear" w:color="auto" w:fill="auto"/>
            <w:hideMark/>
          </w:tcPr>
          <w:p w14:paraId="0475556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45925C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A880A1D" w14:textId="77777777" w:rsidTr="00132F7A">
        <w:trPr>
          <w:trHeight w:val="477"/>
        </w:trPr>
        <w:tc>
          <w:tcPr>
            <w:tcW w:w="539" w:type="dxa"/>
            <w:tcBorders>
              <w:top w:val="nil"/>
              <w:left w:val="single" w:sz="4" w:space="0" w:color="auto"/>
              <w:bottom w:val="single" w:sz="4" w:space="0" w:color="auto"/>
              <w:right w:val="single" w:sz="4" w:space="0" w:color="auto"/>
            </w:tcBorders>
            <w:shd w:val="clear" w:color="auto" w:fill="auto"/>
            <w:noWrap/>
            <w:vAlign w:val="bottom"/>
          </w:tcPr>
          <w:p w14:paraId="6EFAA8BF"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1289E1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85.42</w:t>
            </w:r>
          </w:p>
        </w:tc>
        <w:tc>
          <w:tcPr>
            <w:tcW w:w="3239" w:type="dxa"/>
            <w:tcBorders>
              <w:top w:val="nil"/>
              <w:left w:val="nil"/>
              <w:bottom w:val="single" w:sz="4" w:space="0" w:color="auto"/>
              <w:right w:val="single" w:sz="4" w:space="0" w:color="auto"/>
            </w:tcBorders>
            <w:shd w:val="clear" w:color="auto" w:fill="auto"/>
            <w:hideMark/>
          </w:tcPr>
          <w:p w14:paraId="2E450DF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дополнительному профессиональному образованию</w:t>
            </w:r>
          </w:p>
        </w:tc>
        <w:tc>
          <w:tcPr>
            <w:tcW w:w="4363" w:type="dxa"/>
            <w:tcBorders>
              <w:top w:val="nil"/>
              <w:left w:val="nil"/>
              <w:bottom w:val="single" w:sz="4" w:space="0" w:color="auto"/>
              <w:right w:val="single" w:sz="4" w:space="0" w:color="auto"/>
            </w:tcBorders>
            <w:shd w:val="clear" w:color="auto" w:fill="auto"/>
            <w:hideMark/>
          </w:tcPr>
          <w:p w14:paraId="2A35155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17FAFC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D9334FE"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14:paraId="3FF8CEAE"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471DC26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86.10.</w:t>
            </w:r>
          </w:p>
        </w:tc>
        <w:tc>
          <w:tcPr>
            <w:tcW w:w="3239" w:type="dxa"/>
            <w:tcBorders>
              <w:top w:val="nil"/>
              <w:left w:val="nil"/>
              <w:bottom w:val="single" w:sz="4" w:space="0" w:color="auto"/>
              <w:right w:val="single" w:sz="4" w:space="0" w:color="auto"/>
            </w:tcBorders>
            <w:shd w:val="clear" w:color="auto" w:fill="auto"/>
            <w:hideMark/>
          </w:tcPr>
          <w:p w14:paraId="5BB6BC8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больничных организаций</w:t>
            </w:r>
          </w:p>
        </w:tc>
        <w:tc>
          <w:tcPr>
            <w:tcW w:w="4363" w:type="dxa"/>
            <w:tcBorders>
              <w:top w:val="nil"/>
              <w:left w:val="nil"/>
              <w:bottom w:val="single" w:sz="4" w:space="0" w:color="auto"/>
              <w:right w:val="single" w:sz="4" w:space="0" w:color="auto"/>
            </w:tcBorders>
            <w:shd w:val="clear" w:color="auto" w:fill="auto"/>
            <w:hideMark/>
          </w:tcPr>
          <w:p w14:paraId="0C6C921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C2C610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1E7811E" w14:textId="77777777" w:rsidTr="00132F7A">
        <w:trPr>
          <w:trHeight w:val="353"/>
        </w:trPr>
        <w:tc>
          <w:tcPr>
            <w:tcW w:w="539" w:type="dxa"/>
            <w:tcBorders>
              <w:top w:val="nil"/>
              <w:left w:val="single" w:sz="4" w:space="0" w:color="auto"/>
              <w:bottom w:val="single" w:sz="4" w:space="0" w:color="auto"/>
              <w:right w:val="single" w:sz="4" w:space="0" w:color="auto"/>
            </w:tcBorders>
            <w:shd w:val="clear" w:color="auto" w:fill="auto"/>
            <w:noWrap/>
            <w:vAlign w:val="bottom"/>
          </w:tcPr>
          <w:p w14:paraId="6364B9E1"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A3BE32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86.21</w:t>
            </w:r>
          </w:p>
        </w:tc>
        <w:tc>
          <w:tcPr>
            <w:tcW w:w="3239" w:type="dxa"/>
            <w:tcBorders>
              <w:top w:val="nil"/>
              <w:left w:val="nil"/>
              <w:bottom w:val="single" w:sz="4" w:space="0" w:color="auto"/>
              <w:right w:val="single" w:sz="4" w:space="0" w:color="auto"/>
            </w:tcBorders>
            <w:shd w:val="clear" w:color="auto" w:fill="auto"/>
            <w:hideMark/>
          </w:tcPr>
          <w:p w14:paraId="56851C2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 области общей врачебной практики</w:t>
            </w:r>
          </w:p>
        </w:tc>
        <w:tc>
          <w:tcPr>
            <w:tcW w:w="4363" w:type="dxa"/>
            <w:tcBorders>
              <w:top w:val="nil"/>
              <w:left w:val="nil"/>
              <w:bottom w:val="single" w:sz="4" w:space="0" w:color="auto"/>
              <w:right w:val="single" w:sz="4" w:space="0" w:color="auto"/>
            </w:tcBorders>
            <w:shd w:val="clear" w:color="auto" w:fill="auto"/>
            <w:hideMark/>
          </w:tcPr>
          <w:p w14:paraId="4B96536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10B19B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C78BEFF" w14:textId="77777777" w:rsidTr="00132F7A">
        <w:trPr>
          <w:trHeight w:val="553"/>
        </w:trPr>
        <w:tc>
          <w:tcPr>
            <w:tcW w:w="539" w:type="dxa"/>
            <w:tcBorders>
              <w:top w:val="nil"/>
              <w:left w:val="single" w:sz="4" w:space="0" w:color="auto"/>
              <w:bottom w:val="single" w:sz="4" w:space="0" w:color="auto"/>
              <w:right w:val="single" w:sz="4" w:space="0" w:color="auto"/>
            </w:tcBorders>
            <w:shd w:val="clear" w:color="auto" w:fill="auto"/>
            <w:noWrap/>
            <w:vAlign w:val="bottom"/>
          </w:tcPr>
          <w:p w14:paraId="29510F60"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5C7A78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86.90</w:t>
            </w:r>
          </w:p>
        </w:tc>
        <w:tc>
          <w:tcPr>
            <w:tcW w:w="3239" w:type="dxa"/>
            <w:tcBorders>
              <w:top w:val="nil"/>
              <w:left w:val="nil"/>
              <w:bottom w:val="single" w:sz="4" w:space="0" w:color="auto"/>
              <w:right w:val="single" w:sz="4" w:space="0" w:color="auto"/>
            </w:tcBorders>
            <w:shd w:val="clear" w:color="auto" w:fill="auto"/>
            <w:hideMark/>
          </w:tcPr>
          <w:p w14:paraId="7773964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 области медицины прочие</w:t>
            </w:r>
          </w:p>
        </w:tc>
        <w:tc>
          <w:tcPr>
            <w:tcW w:w="4363" w:type="dxa"/>
            <w:tcBorders>
              <w:top w:val="nil"/>
              <w:left w:val="nil"/>
              <w:bottom w:val="single" w:sz="4" w:space="0" w:color="auto"/>
              <w:right w:val="single" w:sz="4" w:space="0" w:color="auto"/>
            </w:tcBorders>
            <w:shd w:val="clear" w:color="auto" w:fill="auto"/>
            <w:hideMark/>
          </w:tcPr>
          <w:p w14:paraId="285800C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322789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31B336AC" w14:textId="77777777" w:rsidTr="00132F7A">
        <w:trPr>
          <w:trHeight w:val="48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6F4438C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27439CD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91.01</w:t>
            </w:r>
          </w:p>
        </w:tc>
        <w:tc>
          <w:tcPr>
            <w:tcW w:w="3239" w:type="dxa"/>
            <w:tcBorders>
              <w:top w:val="nil"/>
              <w:left w:val="nil"/>
              <w:bottom w:val="single" w:sz="4" w:space="0" w:color="auto"/>
              <w:right w:val="single" w:sz="4" w:space="0" w:color="auto"/>
            </w:tcBorders>
            <w:shd w:val="clear" w:color="auto" w:fill="auto"/>
            <w:hideMark/>
          </w:tcPr>
          <w:p w14:paraId="67E49688"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библиотек и архивов</w:t>
            </w:r>
          </w:p>
        </w:tc>
        <w:tc>
          <w:tcPr>
            <w:tcW w:w="4363" w:type="dxa"/>
            <w:tcBorders>
              <w:top w:val="nil"/>
              <w:left w:val="nil"/>
              <w:bottom w:val="single" w:sz="4" w:space="0" w:color="auto"/>
              <w:right w:val="single" w:sz="4" w:space="0" w:color="auto"/>
            </w:tcBorders>
            <w:shd w:val="clear" w:color="auto" w:fill="auto"/>
            <w:hideMark/>
          </w:tcPr>
          <w:p w14:paraId="476FC29C"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2589C76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0CDEA1DA" w14:textId="77777777" w:rsidTr="00132F7A">
        <w:trPr>
          <w:trHeight w:val="559"/>
        </w:trPr>
        <w:tc>
          <w:tcPr>
            <w:tcW w:w="539" w:type="dxa"/>
            <w:tcBorders>
              <w:top w:val="nil"/>
              <w:left w:val="single" w:sz="4" w:space="0" w:color="auto"/>
              <w:bottom w:val="single" w:sz="4" w:space="0" w:color="auto"/>
              <w:right w:val="single" w:sz="4" w:space="0" w:color="auto"/>
            </w:tcBorders>
            <w:shd w:val="clear" w:color="auto" w:fill="auto"/>
            <w:noWrap/>
            <w:vAlign w:val="bottom"/>
          </w:tcPr>
          <w:p w14:paraId="43453B2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51FC0D4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93.19</w:t>
            </w:r>
          </w:p>
        </w:tc>
        <w:tc>
          <w:tcPr>
            <w:tcW w:w="3239" w:type="dxa"/>
            <w:tcBorders>
              <w:top w:val="nil"/>
              <w:left w:val="nil"/>
              <w:bottom w:val="single" w:sz="4" w:space="0" w:color="auto"/>
              <w:right w:val="single" w:sz="4" w:space="0" w:color="auto"/>
            </w:tcBorders>
            <w:shd w:val="clear" w:color="auto" w:fill="auto"/>
            <w:hideMark/>
          </w:tcPr>
          <w:p w14:paraId="4D9563A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 области спорта прочие</w:t>
            </w:r>
          </w:p>
        </w:tc>
        <w:tc>
          <w:tcPr>
            <w:tcW w:w="4363" w:type="dxa"/>
            <w:tcBorders>
              <w:top w:val="nil"/>
              <w:left w:val="nil"/>
              <w:bottom w:val="single" w:sz="4" w:space="0" w:color="auto"/>
              <w:right w:val="single" w:sz="4" w:space="0" w:color="auto"/>
            </w:tcBorders>
            <w:shd w:val="clear" w:color="auto" w:fill="auto"/>
            <w:hideMark/>
          </w:tcPr>
          <w:p w14:paraId="771C22B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0D6C3FF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EA8B72D" w14:textId="77777777" w:rsidTr="00132F7A">
        <w:trPr>
          <w:trHeight w:val="477"/>
        </w:trPr>
        <w:tc>
          <w:tcPr>
            <w:tcW w:w="539" w:type="dxa"/>
            <w:tcBorders>
              <w:top w:val="nil"/>
              <w:left w:val="single" w:sz="4" w:space="0" w:color="auto"/>
              <w:bottom w:val="single" w:sz="4" w:space="0" w:color="auto"/>
              <w:right w:val="single" w:sz="4" w:space="0" w:color="auto"/>
            </w:tcBorders>
            <w:shd w:val="clear" w:color="auto" w:fill="auto"/>
            <w:noWrap/>
            <w:vAlign w:val="bottom"/>
          </w:tcPr>
          <w:p w14:paraId="53F3E7B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4F0DF25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93.21</w:t>
            </w:r>
          </w:p>
        </w:tc>
        <w:tc>
          <w:tcPr>
            <w:tcW w:w="3239" w:type="dxa"/>
            <w:tcBorders>
              <w:top w:val="nil"/>
              <w:left w:val="nil"/>
              <w:bottom w:val="single" w:sz="4" w:space="0" w:color="auto"/>
              <w:right w:val="single" w:sz="4" w:space="0" w:color="auto"/>
            </w:tcBorders>
            <w:shd w:val="clear" w:color="auto" w:fill="auto"/>
            <w:hideMark/>
          </w:tcPr>
          <w:p w14:paraId="65169B5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парков культуры и отдыха и тематических парков</w:t>
            </w:r>
          </w:p>
        </w:tc>
        <w:tc>
          <w:tcPr>
            <w:tcW w:w="4363" w:type="dxa"/>
            <w:tcBorders>
              <w:top w:val="nil"/>
              <w:left w:val="nil"/>
              <w:bottom w:val="single" w:sz="4" w:space="0" w:color="auto"/>
              <w:right w:val="single" w:sz="4" w:space="0" w:color="auto"/>
            </w:tcBorders>
            <w:shd w:val="clear" w:color="auto" w:fill="auto"/>
            <w:hideMark/>
          </w:tcPr>
          <w:p w14:paraId="2F51569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5E744C87"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2A3D06CB"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14:paraId="198814E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4970723"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93.29</w:t>
            </w:r>
          </w:p>
        </w:tc>
        <w:tc>
          <w:tcPr>
            <w:tcW w:w="3239" w:type="dxa"/>
            <w:tcBorders>
              <w:top w:val="nil"/>
              <w:left w:val="nil"/>
              <w:bottom w:val="single" w:sz="4" w:space="0" w:color="auto"/>
              <w:right w:val="single" w:sz="4" w:space="0" w:color="auto"/>
            </w:tcBorders>
            <w:shd w:val="clear" w:color="auto" w:fill="auto"/>
            <w:hideMark/>
          </w:tcPr>
          <w:p w14:paraId="00F9910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в области развлечений и отдыха прочие</w:t>
            </w:r>
          </w:p>
        </w:tc>
        <w:tc>
          <w:tcPr>
            <w:tcW w:w="4363" w:type="dxa"/>
            <w:tcBorders>
              <w:top w:val="nil"/>
              <w:left w:val="nil"/>
              <w:bottom w:val="single" w:sz="4" w:space="0" w:color="auto"/>
              <w:right w:val="single" w:sz="4" w:space="0" w:color="auto"/>
            </w:tcBorders>
            <w:shd w:val="clear" w:color="auto" w:fill="auto"/>
            <w:hideMark/>
          </w:tcPr>
          <w:p w14:paraId="013E503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E97A25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749A50E7" w14:textId="77777777" w:rsidTr="00132F7A">
        <w:trPr>
          <w:trHeight w:val="494"/>
        </w:trPr>
        <w:tc>
          <w:tcPr>
            <w:tcW w:w="539" w:type="dxa"/>
            <w:tcBorders>
              <w:top w:val="nil"/>
              <w:left w:val="single" w:sz="4" w:space="0" w:color="auto"/>
              <w:bottom w:val="single" w:sz="4" w:space="0" w:color="auto"/>
              <w:right w:val="single" w:sz="4" w:space="0" w:color="auto"/>
            </w:tcBorders>
            <w:shd w:val="clear" w:color="auto" w:fill="auto"/>
            <w:noWrap/>
            <w:vAlign w:val="bottom"/>
          </w:tcPr>
          <w:p w14:paraId="023A50AC"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2358F6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94.99</w:t>
            </w:r>
          </w:p>
        </w:tc>
        <w:tc>
          <w:tcPr>
            <w:tcW w:w="3239" w:type="dxa"/>
            <w:tcBorders>
              <w:top w:val="nil"/>
              <w:left w:val="nil"/>
              <w:bottom w:val="single" w:sz="4" w:space="0" w:color="auto"/>
              <w:right w:val="single" w:sz="4" w:space="0" w:color="auto"/>
            </w:tcBorders>
            <w:shd w:val="clear" w:color="auto" w:fill="auto"/>
            <w:hideMark/>
          </w:tcPr>
          <w:p w14:paraId="2BCC4A9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прочих общественных организаций, не включенных в другие группировки</w:t>
            </w:r>
          </w:p>
        </w:tc>
        <w:tc>
          <w:tcPr>
            <w:tcW w:w="4363" w:type="dxa"/>
            <w:tcBorders>
              <w:top w:val="nil"/>
              <w:left w:val="nil"/>
              <w:bottom w:val="single" w:sz="4" w:space="0" w:color="auto"/>
              <w:right w:val="single" w:sz="4" w:space="0" w:color="auto"/>
            </w:tcBorders>
            <w:shd w:val="clear" w:color="auto" w:fill="auto"/>
            <w:hideMark/>
          </w:tcPr>
          <w:p w14:paraId="5756C60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36F87481"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CEDE6B9" w14:textId="77777777" w:rsidTr="00132F7A">
        <w:trPr>
          <w:trHeight w:val="411"/>
        </w:trPr>
        <w:tc>
          <w:tcPr>
            <w:tcW w:w="539" w:type="dxa"/>
            <w:tcBorders>
              <w:top w:val="nil"/>
              <w:left w:val="single" w:sz="4" w:space="0" w:color="auto"/>
              <w:bottom w:val="single" w:sz="4" w:space="0" w:color="auto"/>
              <w:right w:val="single" w:sz="4" w:space="0" w:color="auto"/>
            </w:tcBorders>
            <w:shd w:val="clear" w:color="auto" w:fill="auto"/>
            <w:noWrap/>
            <w:vAlign w:val="bottom"/>
          </w:tcPr>
          <w:p w14:paraId="5F1E982A"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3C072FA"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95.11</w:t>
            </w:r>
          </w:p>
        </w:tc>
        <w:tc>
          <w:tcPr>
            <w:tcW w:w="3239" w:type="dxa"/>
            <w:tcBorders>
              <w:top w:val="nil"/>
              <w:left w:val="nil"/>
              <w:bottom w:val="single" w:sz="4" w:space="0" w:color="auto"/>
              <w:right w:val="single" w:sz="4" w:space="0" w:color="auto"/>
            </w:tcBorders>
            <w:shd w:val="clear" w:color="auto" w:fill="auto"/>
            <w:hideMark/>
          </w:tcPr>
          <w:p w14:paraId="7907B3FD"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ремонту компьютеров и периферийного оборудования</w:t>
            </w:r>
          </w:p>
        </w:tc>
        <w:tc>
          <w:tcPr>
            <w:tcW w:w="4363" w:type="dxa"/>
            <w:tcBorders>
              <w:top w:val="nil"/>
              <w:left w:val="nil"/>
              <w:bottom w:val="single" w:sz="4" w:space="0" w:color="auto"/>
              <w:right w:val="single" w:sz="4" w:space="0" w:color="auto"/>
            </w:tcBorders>
            <w:shd w:val="clear" w:color="auto" w:fill="auto"/>
            <w:hideMark/>
          </w:tcPr>
          <w:p w14:paraId="3790E294"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4C51105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566167CE" w14:textId="77777777" w:rsidTr="00132F7A">
        <w:trPr>
          <w:trHeight w:val="485"/>
        </w:trPr>
        <w:tc>
          <w:tcPr>
            <w:tcW w:w="539" w:type="dxa"/>
            <w:tcBorders>
              <w:top w:val="nil"/>
              <w:left w:val="single" w:sz="4" w:space="0" w:color="auto"/>
              <w:bottom w:val="single" w:sz="4" w:space="0" w:color="auto"/>
              <w:right w:val="single" w:sz="4" w:space="0" w:color="auto"/>
            </w:tcBorders>
            <w:shd w:val="clear" w:color="auto" w:fill="auto"/>
            <w:noWrap/>
            <w:vAlign w:val="bottom"/>
          </w:tcPr>
          <w:p w14:paraId="2DB93BB9"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3634ECF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95.12</w:t>
            </w:r>
          </w:p>
        </w:tc>
        <w:tc>
          <w:tcPr>
            <w:tcW w:w="3239" w:type="dxa"/>
            <w:tcBorders>
              <w:top w:val="nil"/>
              <w:left w:val="nil"/>
              <w:bottom w:val="single" w:sz="4" w:space="0" w:color="auto"/>
              <w:right w:val="single" w:sz="4" w:space="0" w:color="auto"/>
            </w:tcBorders>
            <w:shd w:val="clear" w:color="auto" w:fill="auto"/>
            <w:hideMark/>
          </w:tcPr>
          <w:p w14:paraId="27749C6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ремонту коммуникационного оборудования</w:t>
            </w:r>
          </w:p>
        </w:tc>
        <w:tc>
          <w:tcPr>
            <w:tcW w:w="4363" w:type="dxa"/>
            <w:tcBorders>
              <w:top w:val="nil"/>
              <w:left w:val="nil"/>
              <w:bottom w:val="single" w:sz="4" w:space="0" w:color="auto"/>
              <w:right w:val="single" w:sz="4" w:space="0" w:color="auto"/>
            </w:tcBorders>
            <w:shd w:val="clear" w:color="auto" w:fill="auto"/>
            <w:hideMark/>
          </w:tcPr>
          <w:p w14:paraId="3F9FC90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6FEF9CD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447AF940" w14:textId="77777777" w:rsidTr="00132F7A">
        <w:trPr>
          <w:trHeight w:val="417"/>
        </w:trPr>
        <w:tc>
          <w:tcPr>
            <w:tcW w:w="539" w:type="dxa"/>
            <w:tcBorders>
              <w:top w:val="nil"/>
              <w:left w:val="single" w:sz="4" w:space="0" w:color="auto"/>
              <w:bottom w:val="single" w:sz="4" w:space="0" w:color="auto"/>
              <w:right w:val="single" w:sz="4" w:space="0" w:color="auto"/>
            </w:tcBorders>
            <w:shd w:val="clear" w:color="auto" w:fill="auto"/>
            <w:noWrap/>
            <w:vAlign w:val="bottom"/>
          </w:tcPr>
          <w:p w14:paraId="71D8398D"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0F24CFC2"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95.22</w:t>
            </w:r>
          </w:p>
        </w:tc>
        <w:tc>
          <w:tcPr>
            <w:tcW w:w="3239" w:type="dxa"/>
            <w:tcBorders>
              <w:top w:val="nil"/>
              <w:left w:val="nil"/>
              <w:bottom w:val="single" w:sz="4" w:space="0" w:color="auto"/>
              <w:right w:val="single" w:sz="4" w:space="0" w:color="auto"/>
            </w:tcBorders>
            <w:shd w:val="clear" w:color="auto" w:fill="auto"/>
            <w:hideMark/>
          </w:tcPr>
          <w:p w14:paraId="124310E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ремонту бытовых приборов, домашнего и садового инвентаря</w:t>
            </w:r>
          </w:p>
        </w:tc>
        <w:tc>
          <w:tcPr>
            <w:tcW w:w="4363" w:type="dxa"/>
            <w:tcBorders>
              <w:top w:val="nil"/>
              <w:left w:val="nil"/>
              <w:bottom w:val="single" w:sz="4" w:space="0" w:color="auto"/>
              <w:right w:val="single" w:sz="4" w:space="0" w:color="auto"/>
            </w:tcBorders>
            <w:shd w:val="clear" w:color="auto" w:fill="auto"/>
            <w:hideMark/>
          </w:tcPr>
          <w:p w14:paraId="31ED50E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8468576"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6CDE5BF2" w14:textId="77777777" w:rsidTr="00132F7A">
        <w:trPr>
          <w:trHeight w:val="477"/>
        </w:trPr>
        <w:tc>
          <w:tcPr>
            <w:tcW w:w="539" w:type="dxa"/>
            <w:tcBorders>
              <w:top w:val="nil"/>
              <w:left w:val="single" w:sz="4" w:space="0" w:color="auto"/>
              <w:bottom w:val="single" w:sz="4" w:space="0" w:color="auto"/>
              <w:right w:val="single" w:sz="4" w:space="0" w:color="auto"/>
            </w:tcBorders>
            <w:shd w:val="clear" w:color="auto" w:fill="auto"/>
            <w:noWrap/>
            <w:vAlign w:val="bottom"/>
          </w:tcPr>
          <w:p w14:paraId="3CB8EFFB"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1DDB40F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96.01</w:t>
            </w:r>
          </w:p>
        </w:tc>
        <w:tc>
          <w:tcPr>
            <w:tcW w:w="3239" w:type="dxa"/>
            <w:tcBorders>
              <w:top w:val="nil"/>
              <w:left w:val="nil"/>
              <w:bottom w:val="single" w:sz="4" w:space="0" w:color="auto"/>
              <w:right w:val="single" w:sz="4" w:space="0" w:color="auto"/>
            </w:tcBorders>
            <w:shd w:val="clear" w:color="auto" w:fill="auto"/>
            <w:hideMark/>
          </w:tcPr>
          <w:p w14:paraId="7F57C97F"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по стирке и чистке (в том числе химической) изделий из тканей и меха</w:t>
            </w:r>
          </w:p>
        </w:tc>
        <w:tc>
          <w:tcPr>
            <w:tcW w:w="4363" w:type="dxa"/>
            <w:tcBorders>
              <w:top w:val="nil"/>
              <w:left w:val="nil"/>
              <w:bottom w:val="single" w:sz="4" w:space="0" w:color="auto"/>
              <w:right w:val="single" w:sz="4" w:space="0" w:color="auto"/>
            </w:tcBorders>
            <w:shd w:val="clear" w:color="auto" w:fill="auto"/>
            <w:hideMark/>
          </w:tcPr>
          <w:p w14:paraId="65DA0CD0"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792A752E"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p>
        </w:tc>
      </w:tr>
      <w:tr w:rsidR="008B228E" w:rsidRPr="00652E08" w14:paraId="180CAC0C" w14:textId="77777777" w:rsidTr="00132F7A">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14:paraId="297A4508" w14:textId="77777777" w:rsidR="008B228E" w:rsidRPr="00652E08" w:rsidRDefault="008B228E" w:rsidP="00652E08">
            <w:pPr>
              <w:pStyle w:val="af0"/>
              <w:numPr>
                <w:ilvl w:val="0"/>
                <w:numId w:val="33"/>
              </w:numPr>
              <w:spacing w:after="0" w:line="360" w:lineRule="auto"/>
              <w:ind w:left="0" w:firstLine="0"/>
              <w:rPr>
                <w:rFonts w:ascii="Times New Roman" w:eastAsia="Times New Roman" w:hAnsi="Times New Roman" w:cs="Times New Roman"/>
                <w:color w:val="000000"/>
                <w:sz w:val="28"/>
                <w:szCs w:val="28"/>
                <w:lang w:eastAsia="ru-RU"/>
              </w:rPr>
            </w:pPr>
          </w:p>
        </w:tc>
        <w:tc>
          <w:tcPr>
            <w:tcW w:w="1278" w:type="dxa"/>
            <w:tcBorders>
              <w:top w:val="nil"/>
              <w:left w:val="nil"/>
              <w:bottom w:val="single" w:sz="4" w:space="0" w:color="auto"/>
              <w:right w:val="single" w:sz="4" w:space="0" w:color="auto"/>
            </w:tcBorders>
            <w:shd w:val="clear" w:color="auto" w:fill="auto"/>
            <w:noWrap/>
            <w:hideMark/>
          </w:tcPr>
          <w:p w14:paraId="52B70FF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96.09</w:t>
            </w:r>
          </w:p>
        </w:tc>
        <w:tc>
          <w:tcPr>
            <w:tcW w:w="3239" w:type="dxa"/>
            <w:tcBorders>
              <w:top w:val="nil"/>
              <w:left w:val="nil"/>
              <w:bottom w:val="single" w:sz="4" w:space="0" w:color="auto"/>
              <w:right w:val="single" w:sz="4" w:space="0" w:color="auto"/>
            </w:tcBorders>
            <w:shd w:val="clear" w:color="auto" w:fill="auto"/>
            <w:hideMark/>
          </w:tcPr>
          <w:p w14:paraId="53EC11DB"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Услуги персональные прочие,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14:paraId="2275CEF5" w14:textId="77777777" w:rsidR="008B228E" w:rsidRPr="00652E08" w:rsidRDefault="008B228E" w:rsidP="00652E08">
            <w:pPr>
              <w:spacing w:after="0" w:line="360" w:lineRule="auto"/>
              <w:contextualSpacing/>
              <w:rPr>
                <w:rFonts w:ascii="Times New Roman" w:eastAsia="Times New Roman" w:hAnsi="Times New Roman" w:cs="Times New Roman"/>
                <w:color w:val="000000"/>
                <w:sz w:val="28"/>
                <w:szCs w:val="28"/>
                <w:lang w:eastAsia="ru-RU"/>
              </w:rPr>
            </w:pPr>
            <w:r w:rsidRPr="00652E08">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14:paraId="1C916306" w14:textId="77777777" w:rsidR="008B228E" w:rsidRPr="00652E08" w:rsidRDefault="008B228E" w:rsidP="00652E08">
            <w:pPr>
              <w:spacing w:after="0" w:line="360" w:lineRule="auto"/>
              <w:contextualSpacing/>
              <w:jc w:val="right"/>
              <w:rPr>
                <w:rFonts w:ascii="Times New Roman" w:eastAsia="Times New Roman" w:hAnsi="Times New Roman" w:cs="Times New Roman"/>
                <w:color w:val="000000"/>
                <w:sz w:val="28"/>
                <w:szCs w:val="28"/>
                <w:lang w:eastAsia="ru-RU"/>
              </w:rPr>
            </w:pPr>
          </w:p>
          <w:p w14:paraId="1090A4BD" w14:textId="77777777" w:rsidR="008B228E" w:rsidRPr="00652E08" w:rsidRDefault="008B228E" w:rsidP="00652E08">
            <w:pPr>
              <w:spacing w:after="0" w:line="360" w:lineRule="auto"/>
              <w:contextualSpacing/>
              <w:jc w:val="right"/>
              <w:rPr>
                <w:rFonts w:ascii="Times New Roman" w:eastAsia="Times New Roman" w:hAnsi="Times New Roman" w:cs="Times New Roman"/>
                <w:color w:val="000000"/>
                <w:sz w:val="28"/>
                <w:szCs w:val="28"/>
                <w:lang w:eastAsia="ru-RU"/>
              </w:rPr>
            </w:pPr>
          </w:p>
        </w:tc>
      </w:tr>
    </w:tbl>
    <w:p w14:paraId="3931037B" w14:textId="77777777" w:rsidR="007454F7" w:rsidRPr="00652E08" w:rsidRDefault="007454F7" w:rsidP="00652E08">
      <w:pPr>
        <w:spacing w:after="0" w:line="360" w:lineRule="auto"/>
        <w:contextualSpacing/>
        <w:rPr>
          <w:rFonts w:ascii="Times New Roman" w:eastAsia="Times New Roman" w:hAnsi="Times New Roman" w:cs="Times New Roman"/>
          <w:color w:val="000000" w:themeColor="text1"/>
          <w:sz w:val="28"/>
          <w:szCs w:val="28"/>
          <w:lang w:eastAsia="ru-RU"/>
        </w:rPr>
      </w:pPr>
    </w:p>
    <w:sectPr w:rsidR="007454F7" w:rsidRPr="00652E08" w:rsidSect="00D55F32">
      <w:headerReference w:type="even" r:id="rId30"/>
      <w:headerReference w:type="default" r:id="rId3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3F2CC" w14:textId="77777777" w:rsidR="00114CA5" w:rsidRDefault="00114CA5">
      <w:pPr>
        <w:spacing w:after="0" w:line="240" w:lineRule="auto"/>
      </w:pPr>
      <w:r>
        <w:separator/>
      </w:r>
    </w:p>
  </w:endnote>
  <w:endnote w:type="continuationSeparator" w:id="0">
    <w:p w14:paraId="04547C40" w14:textId="77777777" w:rsidR="00114CA5" w:rsidRDefault="0011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8733F" w14:textId="77777777" w:rsidR="00114CA5" w:rsidRDefault="00114CA5">
      <w:pPr>
        <w:spacing w:after="0" w:line="240" w:lineRule="auto"/>
      </w:pPr>
      <w:r>
        <w:separator/>
      </w:r>
    </w:p>
  </w:footnote>
  <w:footnote w:type="continuationSeparator" w:id="0">
    <w:p w14:paraId="4BEFA95D" w14:textId="77777777" w:rsidR="00114CA5" w:rsidRDefault="00114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066947"/>
      <w:docPartObj>
        <w:docPartGallery w:val="Page Numbers (Top of Page)"/>
        <w:docPartUnique/>
      </w:docPartObj>
    </w:sdtPr>
    <w:sdtEndPr/>
    <w:sdtContent>
      <w:p w14:paraId="285F4539" w14:textId="38C4E9F6" w:rsidR="00114CA5" w:rsidRDefault="00114CA5">
        <w:pPr>
          <w:pStyle w:val="a5"/>
          <w:jc w:val="center"/>
        </w:pPr>
        <w:r>
          <w:fldChar w:fldCharType="begin"/>
        </w:r>
        <w:r>
          <w:instrText>PAGE   \* MERGEFORMAT</w:instrText>
        </w:r>
        <w:r>
          <w:fldChar w:fldCharType="separate"/>
        </w:r>
        <w:r w:rsidR="0033446B">
          <w:rPr>
            <w:noProof/>
          </w:rPr>
          <w:t>21</w:t>
        </w:r>
        <w:r>
          <w:fldChar w:fldCharType="end"/>
        </w:r>
      </w:p>
    </w:sdtContent>
  </w:sdt>
  <w:p w14:paraId="69EF76BE" w14:textId="77777777" w:rsidR="00114CA5" w:rsidRDefault="00114CA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AD20C" w14:textId="77777777" w:rsidR="00114CA5" w:rsidRDefault="00114CA5" w:rsidP="009F29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548739"/>
      <w:docPartObj>
        <w:docPartGallery w:val="Page Numbers (Top of Page)"/>
        <w:docPartUnique/>
      </w:docPartObj>
    </w:sdtPr>
    <w:sdtEndPr/>
    <w:sdtContent>
      <w:p w14:paraId="76AC0FE5" w14:textId="4E2E5D86" w:rsidR="00114CA5" w:rsidRDefault="00114CA5">
        <w:pPr>
          <w:pStyle w:val="a5"/>
          <w:jc w:val="center"/>
        </w:pPr>
        <w:r>
          <w:fldChar w:fldCharType="begin"/>
        </w:r>
        <w:r>
          <w:instrText>PAGE   \* MERGEFORMAT</w:instrText>
        </w:r>
        <w:r>
          <w:fldChar w:fldCharType="separate"/>
        </w:r>
        <w:r w:rsidR="0033446B">
          <w:rPr>
            <w:noProof/>
          </w:rPr>
          <w:t>311</w:t>
        </w:r>
        <w:r>
          <w:fldChar w:fldCharType="end"/>
        </w:r>
      </w:p>
    </w:sdtContent>
  </w:sdt>
  <w:p w14:paraId="41EAC61E" w14:textId="77777777" w:rsidR="00114CA5" w:rsidRDefault="00114CA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1026570"/>
    <w:multiLevelType w:val="hybridMultilevel"/>
    <w:tmpl w:val="8BA23D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2D677F8"/>
    <w:multiLevelType w:val="hybridMultilevel"/>
    <w:tmpl w:val="6BF061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3BE4585"/>
    <w:multiLevelType w:val="hybridMultilevel"/>
    <w:tmpl w:val="9FE48456"/>
    <w:lvl w:ilvl="0" w:tplc="4E06D2B0">
      <w:start w:val="8"/>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61337CA"/>
    <w:multiLevelType w:val="hybridMultilevel"/>
    <w:tmpl w:val="DAB85D98"/>
    <w:lvl w:ilvl="0" w:tplc="442015A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15:restartNumberingAfterBreak="0">
    <w:nsid w:val="09495F8B"/>
    <w:multiLevelType w:val="hybridMultilevel"/>
    <w:tmpl w:val="E1BEDBB6"/>
    <w:lvl w:ilvl="0" w:tplc="7CB0D0C0">
      <w:start w:val="16"/>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B980625"/>
    <w:multiLevelType w:val="hybridMultilevel"/>
    <w:tmpl w:val="87042650"/>
    <w:lvl w:ilvl="0" w:tplc="22C67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2160E55"/>
    <w:multiLevelType w:val="hybridMultilevel"/>
    <w:tmpl w:val="9E8A9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AD3408"/>
    <w:multiLevelType w:val="hybridMultilevel"/>
    <w:tmpl w:val="BFD28784"/>
    <w:lvl w:ilvl="0" w:tplc="3796C3A8">
      <w:start w:val="8"/>
      <w:numFmt w:val="decimal"/>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5D40C09"/>
    <w:multiLevelType w:val="multilevel"/>
    <w:tmpl w:val="0419001D"/>
    <w:numStyleLink w:val="1"/>
  </w:abstractNum>
  <w:abstractNum w:abstractNumId="13" w15:restartNumberingAfterBreak="0">
    <w:nsid w:val="1C936263"/>
    <w:multiLevelType w:val="hybridMultilevel"/>
    <w:tmpl w:val="690C86AE"/>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D4926A3"/>
    <w:multiLevelType w:val="hybridMultilevel"/>
    <w:tmpl w:val="796CBF30"/>
    <w:lvl w:ilvl="0" w:tplc="AD703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0A2BFD"/>
    <w:multiLevelType w:val="multilevel"/>
    <w:tmpl w:val="0419001D"/>
    <w:numStyleLink w:val="1"/>
  </w:abstractNum>
  <w:abstractNum w:abstractNumId="16" w15:restartNumberingAfterBreak="0">
    <w:nsid w:val="1F2A508A"/>
    <w:multiLevelType w:val="hybridMultilevel"/>
    <w:tmpl w:val="B9B87B7E"/>
    <w:lvl w:ilvl="0" w:tplc="8C840D8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BA62F8"/>
    <w:multiLevelType w:val="hybridMultilevel"/>
    <w:tmpl w:val="50FC4248"/>
    <w:lvl w:ilvl="0" w:tplc="D2B64CF8">
      <w:start w:val="64"/>
      <w:numFmt w:val="decimal"/>
      <w:lvlText w:val="%1."/>
      <w:lvlJc w:val="left"/>
      <w:pPr>
        <w:ind w:left="1084" w:hanging="37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0C52AD1"/>
    <w:multiLevelType w:val="multilevel"/>
    <w:tmpl w:val="0419001D"/>
    <w:numStyleLink w:val="1"/>
  </w:abstractNum>
  <w:abstractNum w:abstractNumId="19" w15:restartNumberingAfterBreak="0">
    <w:nsid w:val="31694490"/>
    <w:multiLevelType w:val="multilevel"/>
    <w:tmpl w:val="87B0F216"/>
    <w:lvl w:ilvl="0">
      <w:start w:val="3"/>
      <w:numFmt w:val="decimal"/>
      <w:lvlText w:val="%1."/>
      <w:lvlJc w:val="left"/>
      <w:pPr>
        <w:ind w:left="1443" w:hanging="450"/>
      </w:pPr>
      <w:rPr>
        <w:rFonts w:cs="Times New Roman" w:hint="default"/>
        <w:i w:val="0"/>
      </w:rPr>
    </w:lvl>
    <w:lvl w:ilvl="1">
      <w:start w:val="1"/>
      <w:numFmt w:val="decimal"/>
      <w:lvlText w:val="%1.%2."/>
      <w:lvlJc w:val="left"/>
      <w:pPr>
        <w:ind w:left="157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33A15922"/>
    <w:multiLevelType w:val="hybridMultilevel"/>
    <w:tmpl w:val="6B8EB370"/>
    <w:lvl w:ilvl="0" w:tplc="96825F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343C1734"/>
    <w:multiLevelType w:val="hybridMultilevel"/>
    <w:tmpl w:val="F984014A"/>
    <w:lvl w:ilvl="0" w:tplc="216EC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59250BC"/>
    <w:multiLevelType w:val="hybridMultilevel"/>
    <w:tmpl w:val="FFB20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1427E0"/>
    <w:multiLevelType w:val="hybridMultilevel"/>
    <w:tmpl w:val="40CEA8D8"/>
    <w:lvl w:ilvl="0" w:tplc="AAECC3B2">
      <w:start w:val="70"/>
      <w:numFmt w:val="decimal"/>
      <w:lvlText w:val="%1."/>
      <w:lvlJc w:val="left"/>
      <w:pPr>
        <w:ind w:left="1084" w:hanging="37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A16990"/>
    <w:multiLevelType w:val="hybridMultilevel"/>
    <w:tmpl w:val="00644964"/>
    <w:lvl w:ilvl="0" w:tplc="0419000F">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100715A"/>
    <w:multiLevelType w:val="hybridMultilevel"/>
    <w:tmpl w:val="F55A00A8"/>
    <w:lvl w:ilvl="0" w:tplc="908CD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1B16F41"/>
    <w:multiLevelType w:val="hybridMultilevel"/>
    <w:tmpl w:val="20082B5A"/>
    <w:lvl w:ilvl="0" w:tplc="442015A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3C06EEE"/>
    <w:multiLevelType w:val="hybridMultilevel"/>
    <w:tmpl w:val="7DC8F0FE"/>
    <w:lvl w:ilvl="0" w:tplc="4E06D2B0">
      <w:start w:val="8"/>
      <w:numFmt w:val="decimal"/>
      <w:lvlText w:val="%1."/>
      <w:lvlJc w:val="left"/>
      <w:pPr>
        <w:ind w:left="64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480314C"/>
    <w:multiLevelType w:val="hybridMultilevel"/>
    <w:tmpl w:val="B5168BF0"/>
    <w:lvl w:ilvl="0" w:tplc="518029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75257E2"/>
    <w:multiLevelType w:val="hybridMultilevel"/>
    <w:tmpl w:val="FBE08EAC"/>
    <w:lvl w:ilvl="0" w:tplc="19F0860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78A395C"/>
    <w:multiLevelType w:val="multilevel"/>
    <w:tmpl w:val="AEACAF7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34" w15:restartNumberingAfterBreak="0">
    <w:nsid w:val="49656659"/>
    <w:multiLevelType w:val="hybridMultilevel"/>
    <w:tmpl w:val="F4E8ED2A"/>
    <w:lvl w:ilvl="0" w:tplc="4BA69A5A">
      <w:start w:val="25"/>
      <w:numFmt w:val="decimal"/>
      <w:lvlText w:val="%1."/>
      <w:lvlJc w:val="left"/>
      <w:pPr>
        <w:ind w:left="1083" w:hanging="375"/>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A56016F"/>
    <w:multiLevelType w:val="hybridMultilevel"/>
    <w:tmpl w:val="449CA724"/>
    <w:lvl w:ilvl="0" w:tplc="4B660D2A">
      <w:start w:val="34"/>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4B6F32E0"/>
    <w:multiLevelType w:val="multilevel"/>
    <w:tmpl w:val="2646C076"/>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hint="default"/>
        <w:b w:val="0"/>
        <w:sz w:val="24"/>
        <w:szCs w:val="24"/>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7" w15:restartNumberingAfterBreak="0">
    <w:nsid w:val="4E0444CA"/>
    <w:multiLevelType w:val="hybridMultilevel"/>
    <w:tmpl w:val="760AF78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4F454F95"/>
    <w:multiLevelType w:val="hybridMultilevel"/>
    <w:tmpl w:val="40381EE4"/>
    <w:lvl w:ilvl="0" w:tplc="F530ECF8">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F524E04"/>
    <w:multiLevelType w:val="hybridMultilevel"/>
    <w:tmpl w:val="77EE60C8"/>
    <w:lvl w:ilvl="0" w:tplc="78BC5404">
      <w:start w:val="2"/>
      <w:numFmt w:val="decimal"/>
      <w:lvlText w:val="%1."/>
      <w:lvlJc w:val="left"/>
      <w:pPr>
        <w:ind w:left="1348" w:hanging="360"/>
      </w:pPr>
      <w:rPr>
        <w:rFonts w:hint="default"/>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40" w15:restartNumberingAfterBreak="0">
    <w:nsid w:val="503C4FB1"/>
    <w:multiLevelType w:val="multilevel"/>
    <w:tmpl w:val="0419001D"/>
    <w:numStyleLink w:val="1"/>
  </w:abstractNum>
  <w:abstractNum w:abstractNumId="41" w15:restartNumberingAfterBreak="0">
    <w:nsid w:val="53A64587"/>
    <w:multiLevelType w:val="hybridMultilevel"/>
    <w:tmpl w:val="922C3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3CF7CD9"/>
    <w:multiLevelType w:val="hybridMultilevel"/>
    <w:tmpl w:val="418C0F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45D2AB9"/>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6E25B66"/>
    <w:multiLevelType w:val="hybridMultilevel"/>
    <w:tmpl w:val="B38EF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32417D7"/>
    <w:multiLevelType w:val="multilevel"/>
    <w:tmpl w:val="0419001D"/>
    <w:numStyleLink w:val="1"/>
  </w:abstractNum>
  <w:abstractNum w:abstractNumId="47" w15:restartNumberingAfterBreak="0">
    <w:nsid w:val="64044A27"/>
    <w:multiLevelType w:val="multilevel"/>
    <w:tmpl w:val="B632170E"/>
    <w:lvl w:ilvl="0">
      <w:start w:val="1"/>
      <w:numFmt w:val="decimal"/>
      <w:lvlText w:val="%1."/>
      <w:lvlJc w:val="left"/>
      <w:pPr>
        <w:ind w:left="1210" w:hanging="360"/>
      </w:pPr>
      <w:rPr>
        <w:rFonts w:hint="default"/>
      </w:rPr>
    </w:lvl>
    <w:lvl w:ilvl="1">
      <w:start w:val="2"/>
      <w:numFmt w:val="decimal"/>
      <w:isLgl/>
      <w:lvlText w:val="%1.%2."/>
      <w:lvlJc w:val="left"/>
      <w:pPr>
        <w:ind w:left="1390" w:hanging="54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48" w15:restartNumberingAfterBreak="0">
    <w:nsid w:val="662029E8"/>
    <w:multiLevelType w:val="hybridMultilevel"/>
    <w:tmpl w:val="EE5C056A"/>
    <w:lvl w:ilvl="0" w:tplc="F3103C08">
      <w:start w:val="1"/>
      <w:numFmt w:val="decimal"/>
      <w:lvlText w:val="%1."/>
      <w:lvlJc w:val="left"/>
      <w:pPr>
        <w:ind w:left="1212" w:hanging="360"/>
      </w:pPr>
      <w:rPr>
        <w:rFonts w:ascii="Times New Roman" w:hAnsi="Times New Roman" w:cs="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66564963"/>
    <w:multiLevelType w:val="multilevel"/>
    <w:tmpl w:val="1904FA58"/>
    <w:lvl w:ilvl="0">
      <w:start w:val="2"/>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0" w15:restartNumberingAfterBreak="0">
    <w:nsid w:val="68C934DE"/>
    <w:multiLevelType w:val="hybridMultilevel"/>
    <w:tmpl w:val="BAE6A8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69B22C48"/>
    <w:multiLevelType w:val="hybridMultilevel"/>
    <w:tmpl w:val="9FE48456"/>
    <w:lvl w:ilvl="0" w:tplc="4E06D2B0">
      <w:start w:val="8"/>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69B805C2"/>
    <w:multiLevelType w:val="hybridMultilevel"/>
    <w:tmpl w:val="B8C0153E"/>
    <w:lvl w:ilvl="0" w:tplc="B986C7F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A115CBB"/>
    <w:multiLevelType w:val="hybridMultilevel"/>
    <w:tmpl w:val="97E6C170"/>
    <w:lvl w:ilvl="0" w:tplc="FF142E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CDE4E0C"/>
    <w:multiLevelType w:val="hybridMultilevel"/>
    <w:tmpl w:val="F4286AD8"/>
    <w:lvl w:ilvl="0" w:tplc="F34A003A">
      <w:start w:val="78"/>
      <w:numFmt w:val="decimal"/>
      <w:lvlText w:val="%1."/>
      <w:lvlJc w:val="left"/>
      <w:pPr>
        <w:ind w:left="1084" w:hanging="37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08D21D1"/>
    <w:multiLevelType w:val="multilevel"/>
    <w:tmpl w:val="0419001D"/>
    <w:numStyleLink w:val="1"/>
  </w:abstractNum>
  <w:abstractNum w:abstractNumId="58" w15:restartNumberingAfterBreak="0">
    <w:nsid w:val="715776A7"/>
    <w:multiLevelType w:val="hybridMultilevel"/>
    <w:tmpl w:val="3D9E5546"/>
    <w:lvl w:ilvl="0" w:tplc="2098CC24">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9" w15:restartNumberingAfterBreak="0">
    <w:nsid w:val="71C731CF"/>
    <w:multiLevelType w:val="hybridMultilevel"/>
    <w:tmpl w:val="15801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3FD7EE9"/>
    <w:multiLevelType w:val="hybridMultilevel"/>
    <w:tmpl w:val="5E382882"/>
    <w:lvl w:ilvl="0" w:tplc="AAE0C55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15:restartNumberingAfterBreak="0">
    <w:nsid w:val="78C606DA"/>
    <w:multiLevelType w:val="hybridMultilevel"/>
    <w:tmpl w:val="FDE2703C"/>
    <w:lvl w:ilvl="0" w:tplc="7C7CFE94">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15:restartNumberingAfterBreak="0">
    <w:nsid w:val="799B793E"/>
    <w:multiLevelType w:val="hybridMultilevel"/>
    <w:tmpl w:val="3C6ECF46"/>
    <w:lvl w:ilvl="0" w:tplc="3AEE4B20">
      <w:start w:val="67"/>
      <w:numFmt w:val="decimal"/>
      <w:lvlText w:val="%1."/>
      <w:lvlJc w:val="left"/>
      <w:pPr>
        <w:ind w:left="1085" w:hanging="37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C6C10AE"/>
    <w:multiLevelType w:val="hybridMultilevel"/>
    <w:tmpl w:val="3C0C270E"/>
    <w:lvl w:ilvl="0" w:tplc="22C6751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7D0C0C54"/>
    <w:multiLevelType w:val="hybridMultilevel"/>
    <w:tmpl w:val="9FE48456"/>
    <w:lvl w:ilvl="0" w:tplc="4E06D2B0">
      <w:start w:val="8"/>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6" w15:restartNumberingAfterBreak="0">
    <w:nsid w:val="7D0D3F68"/>
    <w:multiLevelType w:val="hybridMultilevel"/>
    <w:tmpl w:val="C3ECD2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7FF40A87"/>
    <w:multiLevelType w:val="hybridMultilevel"/>
    <w:tmpl w:val="C5FA84D2"/>
    <w:lvl w:ilvl="0" w:tplc="3D8CA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7"/>
  </w:num>
  <w:num w:numId="3">
    <w:abstractNumId w:val="36"/>
  </w:num>
  <w:num w:numId="4">
    <w:abstractNumId w:val="63"/>
  </w:num>
  <w:num w:numId="5">
    <w:abstractNumId w:val="25"/>
  </w:num>
  <w:num w:numId="6">
    <w:abstractNumId w:val="55"/>
  </w:num>
  <w:num w:numId="7">
    <w:abstractNumId w:val="41"/>
  </w:num>
  <w:num w:numId="8">
    <w:abstractNumId w:val="42"/>
  </w:num>
  <w:num w:numId="9">
    <w:abstractNumId w:val="10"/>
  </w:num>
  <w:num w:numId="10">
    <w:abstractNumId w:val="59"/>
  </w:num>
  <w:num w:numId="11">
    <w:abstractNumId w:val="45"/>
  </w:num>
  <w:num w:numId="12">
    <w:abstractNumId w:val="56"/>
  </w:num>
  <w:num w:numId="13">
    <w:abstractNumId w:val="7"/>
  </w:num>
  <w:num w:numId="14">
    <w:abstractNumId w:val="23"/>
  </w:num>
  <w:num w:numId="15">
    <w:abstractNumId w:val="66"/>
  </w:num>
  <w:num w:numId="16">
    <w:abstractNumId w:val="47"/>
  </w:num>
  <w:num w:numId="17">
    <w:abstractNumId w:val="1"/>
  </w:num>
  <w:num w:numId="18">
    <w:abstractNumId w:val="5"/>
  </w:num>
  <w:num w:numId="19">
    <w:abstractNumId w:val="32"/>
  </w:num>
  <w:num w:numId="20">
    <w:abstractNumId w:val="19"/>
  </w:num>
  <w:num w:numId="21">
    <w:abstractNumId w:val="39"/>
  </w:num>
  <w:num w:numId="22">
    <w:abstractNumId w:val="49"/>
  </w:num>
  <w:num w:numId="23">
    <w:abstractNumId w:val="22"/>
  </w:num>
  <w:num w:numId="24">
    <w:abstractNumId w:val="52"/>
  </w:num>
  <w:num w:numId="25">
    <w:abstractNumId w:val="31"/>
  </w:num>
  <w:num w:numId="26">
    <w:abstractNumId w:val="30"/>
  </w:num>
  <w:num w:numId="27">
    <w:abstractNumId w:val="53"/>
  </w:num>
  <w:num w:numId="28">
    <w:abstractNumId w:val="44"/>
  </w:num>
  <w:num w:numId="29">
    <w:abstractNumId w:val="9"/>
  </w:num>
  <w:num w:numId="30">
    <w:abstractNumId w:val="64"/>
  </w:num>
  <w:num w:numId="31">
    <w:abstractNumId w:val="13"/>
  </w:num>
  <w:num w:numId="32">
    <w:abstractNumId w:val="48"/>
  </w:num>
  <w:num w:numId="33">
    <w:abstractNumId w:val="67"/>
  </w:num>
  <w:num w:numId="34">
    <w:abstractNumId w:val="17"/>
  </w:num>
  <w:num w:numId="35">
    <w:abstractNumId w:val="62"/>
  </w:num>
  <w:num w:numId="36">
    <w:abstractNumId w:val="54"/>
  </w:num>
  <w:num w:numId="37">
    <w:abstractNumId w:val="24"/>
  </w:num>
  <w:num w:numId="38">
    <w:abstractNumId w:val="33"/>
  </w:num>
  <w:num w:numId="39">
    <w:abstractNumId w:val="3"/>
  </w:num>
  <w:num w:numId="40">
    <w:abstractNumId w:val="20"/>
  </w:num>
  <w:num w:numId="41">
    <w:abstractNumId w:val="27"/>
  </w:num>
  <w:num w:numId="42">
    <w:abstractNumId w:val="11"/>
  </w:num>
  <w:num w:numId="43">
    <w:abstractNumId w:val="14"/>
  </w:num>
  <w:num w:numId="44">
    <w:abstractNumId w:val="38"/>
  </w:num>
  <w:num w:numId="45">
    <w:abstractNumId w:val="58"/>
  </w:num>
  <w:num w:numId="46">
    <w:abstractNumId w:val="60"/>
  </w:num>
  <w:num w:numId="47">
    <w:abstractNumId w:val="34"/>
  </w:num>
  <w:num w:numId="48">
    <w:abstractNumId w:val="28"/>
  </w:num>
  <w:num w:numId="49">
    <w:abstractNumId w:val="61"/>
  </w:num>
  <w:num w:numId="50">
    <w:abstractNumId w:val="65"/>
  </w:num>
  <w:num w:numId="51">
    <w:abstractNumId w:val="35"/>
  </w:num>
  <w:num w:numId="52">
    <w:abstractNumId w:val="51"/>
  </w:num>
  <w:num w:numId="53">
    <w:abstractNumId w:val="4"/>
  </w:num>
  <w:num w:numId="54">
    <w:abstractNumId w:val="29"/>
  </w:num>
  <w:num w:numId="55">
    <w:abstractNumId w:val="6"/>
  </w:num>
  <w:num w:numId="56">
    <w:abstractNumId w:val="26"/>
  </w:num>
  <w:num w:numId="57">
    <w:abstractNumId w:val="50"/>
  </w:num>
  <w:num w:numId="58">
    <w:abstractNumId w:val="8"/>
  </w:num>
  <w:num w:numId="59">
    <w:abstractNumId w:val="2"/>
  </w:num>
  <w:num w:numId="60">
    <w:abstractNumId w:val="21"/>
  </w:num>
  <w:num w:numId="61">
    <w:abstractNumId w:val="16"/>
  </w:num>
  <w:num w:numId="62">
    <w:abstractNumId w:val="43"/>
  </w:num>
  <w:num w:numId="63">
    <w:abstractNumId w:val="18"/>
  </w:num>
  <w:num w:numId="64">
    <w:abstractNumId w:val="12"/>
  </w:num>
  <w:num w:numId="65">
    <w:abstractNumId w:val="40"/>
  </w:num>
  <w:num w:numId="66">
    <w:abstractNumId w:val="15"/>
  </w:num>
  <w:num w:numId="67">
    <w:abstractNumId w:val="46"/>
  </w:num>
  <w:num w:numId="68">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79"/>
    <w:rsid w:val="00007143"/>
    <w:rsid w:val="00013778"/>
    <w:rsid w:val="000172B4"/>
    <w:rsid w:val="00020D33"/>
    <w:rsid w:val="0003683D"/>
    <w:rsid w:val="00041DE7"/>
    <w:rsid w:val="00053A2A"/>
    <w:rsid w:val="00062635"/>
    <w:rsid w:val="00073CF9"/>
    <w:rsid w:val="000773FD"/>
    <w:rsid w:val="0008115E"/>
    <w:rsid w:val="00087F9D"/>
    <w:rsid w:val="00090317"/>
    <w:rsid w:val="000A0D65"/>
    <w:rsid w:val="000A2D6F"/>
    <w:rsid w:val="000C0081"/>
    <w:rsid w:val="000C3B78"/>
    <w:rsid w:val="000C7112"/>
    <w:rsid w:val="000D2F54"/>
    <w:rsid w:val="000D6667"/>
    <w:rsid w:val="000E0A7A"/>
    <w:rsid w:val="000E61F6"/>
    <w:rsid w:val="000F3CE2"/>
    <w:rsid w:val="000F600A"/>
    <w:rsid w:val="001027BF"/>
    <w:rsid w:val="0010437F"/>
    <w:rsid w:val="00104EEE"/>
    <w:rsid w:val="00105CAF"/>
    <w:rsid w:val="00105DAB"/>
    <w:rsid w:val="00107D88"/>
    <w:rsid w:val="001104F4"/>
    <w:rsid w:val="001122BF"/>
    <w:rsid w:val="00114CA5"/>
    <w:rsid w:val="001238E1"/>
    <w:rsid w:val="00130F67"/>
    <w:rsid w:val="00132F7A"/>
    <w:rsid w:val="001358C0"/>
    <w:rsid w:val="001400CC"/>
    <w:rsid w:val="00151AEC"/>
    <w:rsid w:val="00155AF8"/>
    <w:rsid w:val="0015776B"/>
    <w:rsid w:val="001721DE"/>
    <w:rsid w:val="001731AD"/>
    <w:rsid w:val="00175984"/>
    <w:rsid w:val="001832AB"/>
    <w:rsid w:val="001938E3"/>
    <w:rsid w:val="001A5E79"/>
    <w:rsid w:val="001C1744"/>
    <w:rsid w:val="001C635C"/>
    <w:rsid w:val="001D702B"/>
    <w:rsid w:val="001E5B8B"/>
    <w:rsid w:val="001F1E21"/>
    <w:rsid w:val="001F2870"/>
    <w:rsid w:val="001F62FC"/>
    <w:rsid w:val="002007D3"/>
    <w:rsid w:val="002071B3"/>
    <w:rsid w:val="00212738"/>
    <w:rsid w:val="00212F73"/>
    <w:rsid w:val="002139BC"/>
    <w:rsid w:val="00217285"/>
    <w:rsid w:val="00226B67"/>
    <w:rsid w:val="0023026E"/>
    <w:rsid w:val="002318E3"/>
    <w:rsid w:val="00243B66"/>
    <w:rsid w:val="0025296C"/>
    <w:rsid w:val="002605E8"/>
    <w:rsid w:val="00265032"/>
    <w:rsid w:val="002850C9"/>
    <w:rsid w:val="0029282F"/>
    <w:rsid w:val="00293FD6"/>
    <w:rsid w:val="00294C92"/>
    <w:rsid w:val="002A23B8"/>
    <w:rsid w:val="002A2CF1"/>
    <w:rsid w:val="002A2EA9"/>
    <w:rsid w:val="002A37F3"/>
    <w:rsid w:val="002A48A7"/>
    <w:rsid w:val="002A57BA"/>
    <w:rsid w:val="002A7BBD"/>
    <w:rsid w:val="002B3D42"/>
    <w:rsid w:val="002B4DF1"/>
    <w:rsid w:val="002C3AF6"/>
    <w:rsid w:val="002E3A8E"/>
    <w:rsid w:val="002E62A0"/>
    <w:rsid w:val="002F61AC"/>
    <w:rsid w:val="003031D6"/>
    <w:rsid w:val="003104D6"/>
    <w:rsid w:val="00313E09"/>
    <w:rsid w:val="003155E1"/>
    <w:rsid w:val="003302B9"/>
    <w:rsid w:val="00334192"/>
    <w:rsid w:val="0033446B"/>
    <w:rsid w:val="0034254A"/>
    <w:rsid w:val="003530BF"/>
    <w:rsid w:val="00360385"/>
    <w:rsid w:val="0036334D"/>
    <w:rsid w:val="003653F4"/>
    <w:rsid w:val="00373F2D"/>
    <w:rsid w:val="00387566"/>
    <w:rsid w:val="003B4913"/>
    <w:rsid w:val="003B76F6"/>
    <w:rsid w:val="003D6BA1"/>
    <w:rsid w:val="003E1032"/>
    <w:rsid w:val="003E5E0C"/>
    <w:rsid w:val="003E7528"/>
    <w:rsid w:val="003F6B8A"/>
    <w:rsid w:val="004042CA"/>
    <w:rsid w:val="00404F34"/>
    <w:rsid w:val="00407242"/>
    <w:rsid w:val="00407454"/>
    <w:rsid w:val="00427A83"/>
    <w:rsid w:val="004314E8"/>
    <w:rsid w:val="0044165A"/>
    <w:rsid w:val="004429AD"/>
    <w:rsid w:val="00462BCF"/>
    <w:rsid w:val="00473FF2"/>
    <w:rsid w:val="0048124E"/>
    <w:rsid w:val="004817A0"/>
    <w:rsid w:val="00482C40"/>
    <w:rsid w:val="00486B38"/>
    <w:rsid w:val="0049451D"/>
    <w:rsid w:val="00496C49"/>
    <w:rsid w:val="004A2213"/>
    <w:rsid w:val="004B1B42"/>
    <w:rsid w:val="004C6EB0"/>
    <w:rsid w:val="004D691D"/>
    <w:rsid w:val="004E1093"/>
    <w:rsid w:val="004E2F1A"/>
    <w:rsid w:val="004E762B"/>
    <w:rsid w:val="004F34B7"/>
    <w:rsid w:val="00504111"/>
    <w:rsid w:val="005053C3"/>
    <w:rsid w:val="0050736E"/>
    <w:rsid w:val="0051398B"/>
    <w:rsid w:val="00523CF3"/>
    <w:rsid w:val="00531B7E"/>
    <w:rsid w:val="00532525"/>
    <w:rsid w:val="005417C9"/>
    <w:rsid w:val="005637FD"/>
    <w:rsid w:val="005643AD"/>
    <w:rsid w:val="00564DF7"/>
    <w:rsid w:val="0057174B"/>
    <w:rsid w:val="00574AA2"/>
    <w:rsid w:val="00580899"/>
    <w:rsid w:val="005838EE"/>
    <w:rsid w:val="00583ED5"/>
    <w:rsid w:val="00584BCC"/>
    <w:rsid w:val="00590F6A"/>
    <w:rsid w:val="00592F9C"/>
    <w:rsid w:val="00593568"/>
    <w:rsid w:val="00597746"/>
    <w:rsid w:val="005A64F8"/>
    <w:rsid w:val="005B2111"/>
    <w:rsid w:val="005B4479"/>
    <w:rsid w:val="005B6668"/>
    <w:rsid w:val="005C3D71"/>
    <w:rsid w:val="005D3D0D"/>
    <w:rsid w:val="005D7A31"/>
    <w:rsid w:val="005E4F3B"/>
    <w:rsid w:val="005F059B"/>
    <w:rsid w:val="005F0E69"/>
    <w:rsid w:val="005F12E3"/>
    <w:rsid w:val="00607549"/>
    <w:rsid w:val="00607E11"/>
    <w:rsid w:val="006317D6"/>
    <w:rsid w:val="006318BF"/>
    <w:rsid w:val="006355CF"/>
    <w:rsid w:val="006405C1"/>
    <w:rsid w:val="00640AD1"/>
    <w:rsid w:val="00652E08"/>
    <w:rsid w:val="00677650"/>
    <w:rsid w:val="0068226E"/>
    <w:rsid w:val="00685EAC"/>
    <w:rsid w:val="006A05C4"/>
    <w:rsid w:val="006B1465"/>
    <w:rsid w:val="006B1E2B"/>
    <w:rsid w:val="006B2524"/>
    <w:rsid w:val="006B5D8A"/>
    <w:rsid w:val="006B5FAB"/>
    <w:rsid w:val="006B693D"/>
    <w:rsid w:val="006C0B4E"/>
    <w:rsid w:val="006D3B6F"/>
    <w:rsid w:val="006D6D3B"/>
    <w:rsid w:val="006E2DF4"/>
    <w:rsid w:val="006F2349"/>
    <w:rsid w:val="006F563E"/>
    <w:rsid w:val="007073B5"/>
    <w:rsid w:val="00707EE5"/>
    <w:rsid w:val="0071142A"/>
    <w:rsid w:val="0071289B"/>
    <w:rsid w:val="00712C95"/>
    <w:rsid w:val="00720CD8"/>
    <w:rsid w:val="0072222D"/>
    <w:rsid w:val="00722F39"/>
    <w:rsid w:val="0073322D"/>
    <w:rsid w:val="00740BEB"/>
    <w:rsid w:val="007448DE"/>
    <w:rsid w:val="007454F7"/>
    <w:rsid w:val="00770E82"/>
    <w:rsid w:val="0079103E"/>
    <w:rsid w:val="007B26B1"/>
    <w:rsid w:val="007C55B2"/>
    <w:rsid w:val="007C5827"/>
    <w:rsid w:val="007C6184"/>
    <w:rsid w:val="007D1830"/>
    <w:rsid w:val="007D6866"/>
    <w:rsid w:val="007E09C5"/>
    <w:rsid w:val="007E73A6"/>
    <w:rsid w:val="007F2A3D"/>
    <w:rsid w:val="00801BC6"/>
    <w:rsid w:val="00807164"/>
    <w:rsid w:val="00811AB8"/>
    <w:rsid w:val="00812343"/>
    <w:rsid w:val="0081245B"/>
    <w:rsid w:val="00812604"/>
    <w:rsid w:val="0082616B"/>
    <w:rsid w:val="00826D1F"/>
    <w:rsid w:val="00826D9E"/>
    <w:rsid w:val="00856A2C"/>
    <w:rsid w:val="00856AD7"/>
    <w:rsid w:val="008643A8"/>
    <w:rsid w:val="00867A00"/>
    <w:rsid w:val="0088432D"/>
    <w:rsid w:val="00885D7B"/>
    <w:rsid w:val="008870CF"/>
    <w:rsid w:val="00890790"/>
    <w:rsid w:val="008A14B5"/>
    <w:rsid w:val="008A201B"/>
    <w:rsid w:val="008A6269"/>
    <w:rsid w:val="008B228E"/>
    <w:rsid w:val="008B4EAD"/>
    <w:rsid w:val="008B534A"/>
    <w:rsid w:val="008B6E81"/>
    <w:rsid w:val="008C3533"/>
    <w:rsid w:val="008C7C7F"/>
    <w:rsid w:val="008E4F4B"/>
    <w:rsid w:val="008E6786"/>
    <w:rsid w:val="008F2C2D"/>
    <w:rsid w:val="00900938"/>
    <w:rsid w:val="009077DF"/>
    <w:rsid w:val="00911A9B"/>
    <w:rsid w:val="00912BD5"/>
    <w:rsid w:val="0092211D"/>
    <w:rsid w:val="00922D6F"/>
    <w:rsid w:val="009439AF"/>
    <w:rsid w:val="00950049"/>
    <w:rsid w:val="0097364F"/>
    <w:rsid w:val="009749B5"/>
    <w:rsid w:val="00995845"/>
    <w:rsid w:val="00995E56"/>
    <w:rsid w:val="009A3C1E"/>
    <w:rsid w:val="009A55AA"/>
    <w:rsid w:val="009A7F90"/>
    <w:rsid w:val="009B1DE1"/>
    <w:rsid w:val="009B6812"/>
    <w:rsid w:val="009C47D8"/>
    <w:rsid w:val="009C7360"/>
    <w:rsid w:val="009C73DC"/>
    <w:rsid w:val="009C769D"/>
    <w:rsid w:val="009D5780"/>
    <w:rsid w:val="009E6205"/>
    <w:rsid w:val="009F296D"/>
    <w:rsid w:val="009F5FD8"/>
    <w:rsid w:val="009F7384"/>
    <w:rsid w:val="00A00D53"/>
    <w:rsid w:val="00A02C3B"/>
    <w:rsid w:val="00A0378B"/>
    <w:rsid w:val="00A06180"/>
    <w:rsid w:val="00A202F2"/>
    <w:rsid w:val="00A25042"/>
    <w:rsid w:val="00A31B45"/>
    <w:rsid w:val="00A34F6D"/>
    <w:rsid w:val="00A40150"/>
    <w:rsid w:val="00A47620"/>
    <w:rsid w:val="00A5650D"/>
    <w:rsid w:val="00A64C67"/>
    <w:rsid w:val="00A71D04"/>
    <w:rsid w:val="00A83C33"/>
    <w:rsid w:val="00A872B2"/>
    <w:rsid w:val="00AA31E6"/>
    <w:rsid w:val="00AA5668"/>
    <w:rsid w:val="00AB04BC"/>
    <w:rsid w:val="00AC052A"/>
    <w:rsid w:val="00AD0963"/>
    <w:rsid w:val="00AD1F90"/>
    <w:rsid w:val="00AD5B95"/>
    <w:rsid w:val="00AE0265"/>
    <w:rsid w:val="00AE0AC2"/>
    <w:rsid w:val="00AE2CC5"/>
    <w:rsid w:val="00AE2F5F"/>
    <w:rsid w:val="00AE5447"/>
    <w:rsid w:val="00AF4833"/>
    <w:rsid w:val="00AF6EAC"/>
    <w:rsid w:val="00B02A65"/>
    <w:rsid w:val="00B0587A"/>
    <w:rsid w:val="00B11BAD"/>
    <w:rsid w:val="00B304EC"/>
    <w:rsid w:val="00B33424"/>
    <w:rsid w:val="00B362EF"/>
    <w:rsid w:val="00B37AF2"/>
    <w:rsid w:val="00B41AED"/>
    <w:rsid w:val="00B46160"/>
    <w:rsid w:val="00B5140D"/>
    <w:rsid w:val="00B60632"/>
    <w:rsid w:val="00B63343"/>
    <w:rsid w:val="00B635FE"/>
    <w:rsid w:val="00B8169F"/>
    <w:rsid w:val="00B84D0E"/>
    <w:rsid w:val="00B873B9"/>
    <w:rsid w:val="00B95477"/>
    <w:rsid w:val="00BA021A"/>
    <w:rsid w:val="00BA723C"/>
    <w:rsid w:val="00BA7E6B"/>
    <w:rsid w:val="00BB185B"/>
    <w:rsid w:val="00BB2DC2"/>
    <w:rsid w:val="00BB406A"/>
    <w:rsid w:val="00BD029D"/>
    <w:rsid w:val="00BD0B45"/>
    <w:rsid w:val="00BD1F11"/>
    <w:rsid w:val="00BD3510"/>
    <w:rsid w:val="00BD4C1B"/>
    <w:rsid w:val="00BF4C73"/>
    <w:rsid w:val="00BF4EA1"/>
    <w:rsid w:val="00C0328C"/>
    <w:rsid w:val="00C06629"/>
    <w:rsid w:val="00C10E46"/>
    <w:rsid w:val="00C15E42"/>
    <w:rsid w:val="00C1764E"/>
    <w:rsid w:val="00C23130"/>
    <w:rsid w:val="00C241FD"/>
    <w:rsid w:val="00C27318"/>
    <w:rsid w:val="00C303B0"/>
    <w:rsid w:val="00C30600"/>
    <w:rsid w:val="00C355DF"/>
    <w:rsid w:val="00C5251A"/>
    <w:rsid w:val="00C61158"/>
    <w:rsid w:val="00C62B17"/>
    <w:rsid w:val="00C635AC"/>
    <w:rsid w:val="00C67995"/>
    <w:rsid w:val="00C67A47"/>
    <w:rsid w:val="00C7580A"/>
    <w:rsid w:val="00C857E8"/>
    <w:rsid w:val="00C85851"/>
    <w:rsid w:val="00C95EA7"/>
    <w:rsid w:val="00C9670C"/>
    <w:rsid w:val="00CA093E"/>
    <w:rsid w:val="00CA1BE0"/>
    <w:rsid w:val="00CA4884"/>
    <w:rsid w:val="00CB3663"/>
    <w:rsid w:val="00CB38CE"/>
    <w:rsid w:val="00CC0669"/>
    <w:rsid w:val="00CC500B"/>
    <w:rsid w:val="00CD22E7"/>
    <w:rsid w:val="00CD6A46"/>
    <w:rsid w:val="00CD6B46"/>
    <w:rsid w:val="00CD73D1"/>
    <w:rsid w:val="00CE191C"/>
    <w:rsid w:val="00D0147C"/>
    <w:rsid w:val="00D028ED"/>
    <w:rsid w:val="00D114C8"/>
    <w:rsid w:val="00D1150D"/>
    <w:rsid w:val="00D1262C"/>
    <w:rsid w:val="00D154B1"/>
    <w:rsid w:val="00D272AF"/>
    <w:rsid w:val="00D32FCD"/>
    <w:rsid w:val="00D3449C"/>
    <w:rsid w:val="00D55F32"/>
    <w:rsid w:val="00D6442C"/>
    <w:rsid w:val="00D6525B"/>
    <w:rsid w:val="00D758A9"/>
    <w:rsid w:val="00D874A7"/>
    <w:rsid w:val="00D9127B"/>
    <w:rsid w:val="00D93879"/>
    <w:rsid w:val="00D93882"/>
    <w:rsid w:val="00D95F2B"/>
    <w:rsid w:val="00DA219E"/>
    <w:rsid w:val="00DA775D"/>
    <w:rsid w:val="00DB0EB9"/>
    <w:rsid w:val="00DC31AC"/>
    <w:rsid w:val="00DC43AD"/>
    <w:rsid w:val="00DC7CA3"/>
    <w:rsid w:val="00DD1DB0"/>
    <w:rsid w:val="00DE17DA"/>
    <w:rsid w:val="00DE21EC"/>
    <w:rsid w:val="00DE3E62"/>
    <w:rsid w:val="00DE750D"/>
    <w:rsid w:val="00DF01A3"/>
    <w:rsid w:val="00DF43B9"/>
    <w:rsid w:val="00E00F55"/>
    <w:rsid w:val="00E061F7"/>
    <w:rsid w:val="00E110FB"/>
    <w:rsid w:val="00E14508"/>
    <w:rsid w:val="00E17645"/>
    <w:rsid w:val="00E2189A"/>
    <w:rsid w:val="00E3014D"/>
    <w:rsid w:val="00E32903"/>
    <w:rsid w:val="00E40629"/>
    <w:rsid w:val="00E42D28"/>
    <w:rsid w:val="00E45CD1"/>
    <w:rsid w:val="00E502B8"/>
    <w:rsid w:val="00E6591E"/>
    <w:rsid w:val="00E66090"/>
    <w:rsid w:val="00E7411C"/>
    <w:rsid w:val="00E74FDA"/>
    <w:rsid w:val="00E93407"/>
    <w:rsid w:val="00E93BBA"/>
    <w:rsid w:val="00E941E1"/>
    <w:rsid w:val="00E95B4A"/>
    <w:rsid w:val="00EA78E1"/>
    <w:rsid w:val="00EA7D4E"/>
    <w:rsid w:val="00EB26C7"/>
    <w:rsid w:val="00EC18B0"/>
    <w:rsid w:val="00ED1A79"/>
    <w:rsid w:val="00EE4EBE"/>
    <w:rsid w:val="00EE69E6"/>
    <w:rsid w:val="00EF0102"/>
    <w:rsid w:val="00F00687"/>
    <w:rsid w:val="00F009BD"/>
    <w:rsid w:val="00F0392D"/>
    <w:rsid w:val="00F04B58"/>
    <w:rsid w:val="00F112C3"/>
    <w:rsid w:val="00F15C47"/>
    <w:rsid w:val="00F15EB1"/>
    <w:rsid w:val="00F2024A"/>
    <w:rsid w:val="00F20CFA"/>
    <w:rsid w:val="00F21A52"/>
    <w:rsid w:val="00F3393E"/>
    <w:rsid w:val="00F366E8"/>
    <w:rsid w:val="00F370D7"/>
    <w:rsid w:val="00F50CE7"/>
    <w:rsid w:val="00F5241C"/>
    <w:rsid w:val="00F53BB6"/>
    <w:rsid w:val="00F54380"/>
    <w:rsid w:val="00F9651C"/>
    <w:rsid w:val="00F978CE"/>
    <w:rsid w:val="00FA0CCD"/>
    <w:rsid w:val="00FB5760"/>
    <w:rsid w:val="00FD5B4A"/>
    <w:rsid w:val="00FD5D76"/>
    <w:rsid w:val="00FE1904"/>
    <w:rsid w:val="00FE5803"/>
    <w:rsid w:val="00FF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62C5850"/>
  <w15:docId w15:val="{8AEBAA5F-D8A2-4211-9E13-69BCA2CA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1">
    <w:name w:val="Заголовок 1 Знак"/>
    <w:basedOn w:val="a2"/>
    <w:link w:val="10"/>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link w:val="13"/>
    <w:autoRedefine/>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4">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0"/>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12"/>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13"/>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1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13"/>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13"/>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1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1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8B228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8B228E"/>
    <w:pPr>
      <w:spacing w:after="0" w:line="240" w:lineRule="auto"/>
    </w:pPr>
    <w:rPr>
      <w:rFonts w:ascii="Calibri" w:eastAsia="Calibri" w:hAnsi="Calibri" w:cs="Times New Roman"/>
    </w:rPr>
  </w:style>
  <w:style w:type="character" w:customStyle="1" w:styleId="afe">
    <w:name w:val="Основной текст_"/>
    <w:link w:val="26"/>
    <w:rsid w:val="008B228E"/>
    <w:rPr>
      <w:rFonts w:ascii="Times New Roman" w:eastAsia="Times New Roman" w:hAnsi="Times New Roman"/>
      <w:shd w:val="clear" w:color="auto" w:fill="FFFFFF"/>
    </w:rPr>
  </w:style>
  <w:style w:type="character" w:customStyle="1" w:styleId="120">
    <w:name w:val="Заголовок №1 (2)_"/>
    <w:link w:val="121"/>
    <w:rsid w:val="008B228E"/>
    <w:rPr>
      <w:rFonts w:ascii="Times New Roman" w:eastAsia="Times New Roman" w:hAnsi="Times New Roman"/>
      <w:shd w:val="clear" w:color="auto" w:fill="FFFFFF"/>
    </w:rPr>
  </w:style>
  <w:style w:type="character" w:customStyle="1" w:styleId="aff">
    <w:name w:val="Колонтитул_"/>
    <w:rsid w:val="008B228E"/>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8B228E"/>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3">
    <w:name w:val="Оглавление 1 Знак"/>
    <w:link w:val="12"/>
    <w:rsid w:val="008B228E"/>
  </w:style>
  <w:style w:type="character" w:customStyle="1" w:styleId="27">
    <w:name w:val="Заголовок №2_"/>
    <w:link w:val="28"/>
    <w:rsid w:val="008B228E"/>
    <w:rPr>
      <w:rFonts w:ascii="Times New Roman" w:eastAsia="Times New Roman" w:hAnsi="Times New Roman"/>
      <w:b/>
      <w:bCs/>
      <w:shd w:val="clear" w:color="auto" w:fill="FFFFFF"/>
    </w:rPr>
  </w:style>
  <w:style w:type="character" w:customStyle="1" w:styleId="aff1">
    <w:name w:val="Основной текст + Полужирный"/>
    <w:rsid w:val="008B228E"/>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8B228E"/>
    <w:rPr>
      <w:rFonts w:ascii="Times New Roman" w:eastAsia="Times New Roman" w:hAnsi="Times New Roman"/>
      <w:b/>
      <w:bCs/>
      <w:shd w:val="clear" w:color="auto" w:fill="FFFFFF"/>
    </w:rPr>
  </w:style>
  <w:style w:type="character" w:customStyle="1" w:styleId="15">
    <w:name w:val="Заголовок №1_"/>
    <w:link w:val="16"/>
    <w:rsid w:val="008B228E"/>
    <w:rPr>
      <w:rFonts w:ascii="Times New Roman" w:eastAsia="Times New Roman" w:hAnsi="Times New Roman"/>
      <w:b/>
      <w:bCs/>
      <w:shd w:val="clear" w:color="auto" w:fill="FFFFFF"/>
    </w:rPr>
  </w:style>
  <w:style w:type="character" w:customStyle="1" w:styleId="17">
    <w:name w:val="Заголовок №1 + Не полужирный"/>
    <w:rsid w:val="008B228E"/>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8B228E"/>
    <w:rPr>
      <w:rFonts w:ascii="Times New Roman" w:eastAsia="Times New Roman" w:hAnsi="Times New Roman"/>
      <w:i/>
      <w:iCs/>
      <w:shd w:val="clear" w:color="auto" w:fill="FFFFFF"/>
    </w:rPr>
  </w:style>
  <w:style w:type="character" w:customStyle="1" w:styleId="43">
    <w:name w:val="Основной текст (4) + Не курсив"/>
    <w:rsid w:val="008B228E"/>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8B228E"/>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8B228E"/>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8B228E"/>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8B228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8B228E"/>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8B228E"/>
    <w:rPr>
      <w:rFonts w:ascii="Times New Roman" w:eastAsia="Times New Roman" w:hAnsi="Times New Roman"/>
      <w:sz w:val="17"/>
      <w:szCs w:val="17"/>
      <w:shd w:val="clear" w:color="auto" w:fill="FFFFFF"/>
    </w:rPr>
  </w:style>
  <w:style w:type="character" w:customStyle="1" w:styleId="60">
    <w:name w:val="Основной текст (6)_"/>
    <w:link w:val="61"/>
    <w:rsid w:val="008B228E"/>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8B228E"/>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8B228E"/>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8B228E"/>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8B228E"/>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8B228E"/>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8B228E"/>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8B228E"/>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8B228E"/>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8B228E"/>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8B228E"/>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8B228E"/>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8B228E"/>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8B228E"/>
    <w:pPr>
      <w:widowControl w:val="0"/>
      <w:shd w:val="clear" w:color="auto" w:fill="FFFFFF"/>
      <w:spacing w:after="300" w:line="0" w:lineRule="atLeast"/>
      <w:jc w:val="both"/>
    </w:pPr>
    <w:rPr>
      <w:rFonts w:ascii="Times New Roman" w:eastAsia="Times New Roman" w:hAnsi="Times New Roman"/>
      <w:b/>
      <w:bCs/>
    </w:rPr>
  </w:style>
  <w:style w:type="paragraph" w:customStyle="1" w:styleId="16">
    <w:name w:val="Заголовок №1"/>
    <w:basedOn w:val="a1"/>
    <w:link w:val="15"/>
    <w:rsid w:val="008B228E"/>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8B228E"/>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8B228E"/>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8B228E"/>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8B228E"/>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8B228E"/>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8B228E"/>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8B228E"/>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8B228E"/>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8B228E"/>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8B228E"/>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8B228E"/>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8B22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8B228E"/>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8B228E"/>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8B228E"/>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8B228E"/>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8B22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8B228E"/>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8B228E"/>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8B228E"/>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8B228E"/>
    <w:rPr>
      <w:vertAlign w:val="superscript"/>
    </w:rPr>
  </w:style>
  <w:style w:type="character" w:styleId="aff7">
    <w:name w:val="FollowedHyperlink"/>
    <w:basedOn w:val="a2"/>
    <w:uiPriority w:val="99"/>
    <w:semiHidden/>
    <w:unhideWhenUsed/>
    <w:rsid w:val="003E7528"/>
    <w:rPr>
      <w:color w:val="954F72" w:themeColor="followedHyperlink"/>
      <w:u w:val="single"/>
    </w:rPr>
  </w:style>
  <w:style w:type="numbering" w:customStyle="1" w:styleId="1">
    <w:name w:val="Стиль1"/>
    <w:uiPriority w:val="99"/>
    <w:rsid w:val="005D3D0D"/>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consultantplus://offline/ref=BEC4DD38C456FD53600624892A7ED1CAF1C29495884BF9B1114DFA0B47D8AD8A21C7AAEC92D689C5s4s0N" TargetMode="Externa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consultantplus://offline/ref=BEC4DD38C456FD53600624892A7ED1CAF1C29495884BF9B1114DFA0B47D8AD8A21C7AAEC92D689C5s4s0N"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consultantplus://offline/ref=1BA8B278B44F9ACE5857864AC4571A77E1478EEC9BC4A7C891C38882AE89E6404385FD5A8Ck64FL" TargetMode="External"/><Relationship Id="rId25" Type="http://schemas.openxmlformats.org/officeDocument/2006/relationships/image" Target="media/image3.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DA1DCAE849B65B0CB25FE12F925B31689EFA45B6B3B0742E6F753C08AB224L" TargetMode="External"/><Relationship Id="rId20" Type="http://schemas.openxmlformats.org/officeDocument/2006/relationships/hyperlink" Target="consultantplus://offline/ref=BEC4DD38C456FD53600624892A7ED1CAF1C29495884BF9B1114DFA0B47D8AD8A21C7AAEC92D689C5s4s0N" TargetMode="Externa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669892.0" TargetMode="External"/><Relationship Id="rId24" Type="http://schemas.openxmlformats.org/officeDocument/2006/relationships/hyperlink" Target="consultantplus://offline/ref=4656155962A3BE3F798CC1C82CFF41F179658D544DEDA9B1BA349B93B9EDDCF093E39594FF0C008FiBN0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E363EF9699AA72A5DY0s7G" TargetMode="External"/><Relationship Id="rId23" Type="http://schemas.openxmlformats.org/officeDocument/2006/relationships/hyperlink" Target="consultantplus://offline/ref=2D92A90B888580812DDF9079240D898B5FD5BB46C0259D4DBDBEB5F63B49D714D4BB23E3uBF0K" TargetMode="External"/><Relationship Id="rId28" Type="http://schemas.openxmlformats.org/officeDocument/2006/relationships/image" Target="media/image6.wmf"/><Relationship Id="rId10" Type="http://schemas.openxmlformats.org/officeDocument/2006/relationships/hyperlink" Target="garantF1://10064072.494" TargetMode="External"/><Relationship Id="rId19" Type="http://schemas.openxmlformats.org/officeDocument/2006/relationships/hyperlink" Target="consultantplus://offline/ref=BEC4DD38C456FD53600624892A7ED1CAF1C29495884BF9B1114DFA0B47D8AD8A21C7AAEC92D689C5s4s0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240677FC8C6E6BE178D8AA1DA66958864A7E6AFDFAC20777E88879B09D491C5268075177336916EADA146F6B83D1EB42133FE7F78D64919m1J7N" TargetMode="External"/><Relationship Id="rId14" Type="http://schemas.openxmlformats.org/officeDocument/2006/relationships/hyperlink" Target="consultantplus://offline/ref=95C6CA780CE7824723735894CF16E0C3F7A89E6553393EF9699AA72A5DY0s7G" TargetMode="External"/><Relationship Id="rId22" Type="http://schemas.openxmlformats.org/officeDocument/2006/relationships/hyperlink" Target="consultantplus://offline/ref=D5FFBA24C069EDE99FE7D79EF6D31286104BC88F649A8A2D006307FDEFBA930AD91D40B9BDB5FDA2Q0Z2O" TargetMode="External"/><Relationship Id="rId27" Type="http://schemas.openxmlformats.org/officeDocument/2006/relationships/image" Target="media/image5.wmf"/><Relationship Id="rId30"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FF3FA-5247-4BFE-8F51-ED5C34A0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355</Pages>
  <Words>85493</Words>
  <Characters>487315</Characters>
  <Application>Microsoft Office Word</Application>
  <DocSecurity>0</DocSecurity>
  <Lines>4060</Lines>
  <Paragraphs>1143</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571665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Кулеева Яна Равильевна</dc:creator>
  <cp:keywords/>
  <dc:description/>
  <cp:lastModifiedBy>Кузнецов Алексей Александрович</cp:lastModifiedBy>
  <cp:revision>5</cp:revision>
  <cp:lastPrinted>2022-04-04T09:46:00Z</cp:lastPrinted>
  <dcterms:created xsi:type="dcterms:W3CDTF">2024-12-11T08:02:00Z</dcterms:created>
  <dcterms:modified xsi:type="dcterms:W3CDTF">2024-12-12T02:03:00Z</dcterms:modified>
</cp:coreProperties>
</file>